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46" w:rsidRPr="00BC3246" w:rsidRDefault="00BC3246" w:rsidP="00BC3246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C3246">
        <w:rPr>
          <w:rFonts w:ascii="Times New Roman CYR" w:hAnsi="Times New Roman CYR" w:cs="Times New Roman CYR"/>
          <w:b/>
          <w:sz w:val="28"/>
          <w:szCs w:val="28"/>
        </w:rPr>
        <w:t>Краткая характеристика детей с ЗПР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ЗПР – задержка психического развития - особый тип аномалии, проявляющийся в нарушении нормального темпа психического развития ребенка. Может быть </w:t>
      </w:r>
      <w:proofErr w:type="gramStart"/>
      <w:r>
        <w:rPr>
          <w:rFonts w:ascii="Times New Roman CYR" w:hAnsi="Times New Roman CYR" w:cs="Times New Roman CYR"/>
        </w:rPr>
        <w:t>вызвана</w:t>
      </w:r>
      <w:proofErr w:type="gramEnd"/>
      <w:r>
        <w:rPr>
          <w:rFonts w:ascii="Times New Roman CYR" w:hAnsi="Times New Roman CYR" w:cs="Times New Roman CYR"/>
        </w:rPr>
        <w:t xml:space="preserve"> различными причинами: дефектами конституции ребенка (гармонический инфантилизм), соматическими заболеваниями, органическими поражениями центральной нервной системы (ЦНС). 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ЗПР относится к разряду слабовыраженных отклонений в психическом развитии и занимает промежуточное место между нормой и патологией. Дети с задержкой психического развития не имеют таких тяжелых отклонений в развитии, как умственная отсталость, первичное недоразвитие речи, слуха, зрения, двигательной системы. Основные трудности, которые они испытывают, связаны, прежде всего, с социальной (в том числе школьной) адаптацией и обучением.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921F7E">
        <w:t xml:space="preserve"> </w:t>
      </w:r>
      <w:r>
        <w:rPr>
          <w:rFonts w:ascii="Times New Roman CYR" w:hAnsi="Times New Roman CYR" w:cs="Times New Roman CYR"/>
        </w:rPr>
        <w:t>Объяснением этому служит замедление темпов созревания психики. Нужно также отметить, что у каждого отдельно взятого ребенка ЗПР может проявляться по-разному и отличаться и по времени, и по степени проявления. Но, несмотря на это, можно попытаться выделить круг особенностей развития, характерных для большинства детей с ЗПР.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921F7E">
        <w:t xml:space="preserve"> </w:t>
      </w:r>
      <w:r>
        <w:rPr>
          <w:rFonts w:ascii="Times New Roman CYR" w:hAnsi="Times New Roman CYR" w:cs="Times New Roman CYR"/>
        </w:rPr>
        <w:t xml:space="preserve">Наиболее ярким признаком ЗПР является незрелость эмоционально-волевой сферы - ребенку очень сложно сделать над собой волевое усилие, заставить себя выполнить что-либо. Нарушения внимания: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 Такой комплекс отклонений (нарушение внимания + повышенная двигательная и речевая активность), не осложненный никакими другими проявлениями, в настоящее время обозначают термином "синдром дефицита внимания с </w:t>
      </w:r>
      <w:proofErr w:type="spellStart"/>
      <w:r>
        <w:rPr>
          <w:rFonts w:ascii="Times New Roman CYR" w:hAnsi="Times New Roman CYR" w:cs="Times New Roman CYR"/>
        </w:rPr>
        <w:t>гиперактивностью</w:t>
      </w:r>
      <w:proofErr w:type="spellEnd"/>
      <w:r>
        <w:rPr>
          <w:rFonts w:ascii="Times New Roman CYR" w:hAnsi="Times New Roman CYR" w:cs="Times New Roman CYR"/>
        </w:rPr>
        <w:t>" (СДВГ).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921F7E">
        <w:t xml:space="preserve"> </w:t>
      </w:r>
      <w:r>
        <w:rPr>
          <w:rFonts w:ascii="Times New Roman CYR" w:hAnsi="Times New Roman CYR" w:cs="Times New Roman CYR"/>
        </w:rPr>
        <w:t>Нарушение восприятия выражается в затруднении построения целостного образа. Ребенку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Особенности  памяти - ограничен объем памяти и снижена прочность запоминания. Характерны неточность воспроизведения и быстрая потеря информации. В наибольшей степени страдает вербальная память.  Учащиеся  значительно лучше запоминают наглядный (неречевой) материал, чем вербальный. Речевые проблем</w:t>
      </w:r>
      <w:proofErr w:type="gramStart"/>
      <w:r>
        <w:rPr>
          <w:rFonts w:ascii="Times New Roman CYR" w:hAnsi="Times New Roman CYR" w:cs="Times New Roman CYR"/>
        </w:rPr>
        <w:t>ы-</w:t>
      </w:r>
      <w:proofErr w:type="gramEnd"/>
      <w:r>
        <w:rPr>
          <w:rFonts w:ascii="Times New Roman CYR" w:hAnsi="Times New Roman CYR" w:cs="Times New Roman CYR"/>
        </w:rPr>
        <w:t xml:space="preserve"> связаны в первую </w:t>
      </w:r>
      <w:r>
        <w:rPr>
          <w:rFonts w:ascii="Times New Roman CYR" w:hAnsi="Times New Roman CYR" w:cs="Times New Roman CYR"/>
        </w:rPr>
        <w:lastRenderedPageBreak/>
        <w:t>очередь с темпом ее развития. Другие особенности речевого развития в данном случае могут зависеть от формы тяжести ЗПР и характера основного нарушения: так, в одном случае это может быть лишь некоторая задержка или даже соответствие нормальному уровню развития, тогда как в другом случае наблюдается системное недоразвитие речи - нарушение ее лексико-грамматической стороны.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Отставание в развитии всех форм мышления; оно обнаруживается в первую очередь во время решения задач на словесно-логическое мышление. К началу школьного обучения дети с ЗПР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абстрагирование). 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Эмоциональная сфера – у учащихся  с задержкой психического развития наблюдается отставание в развитии эмоций, наиболее выраженными </w:t>
      </w:r>
      <w:proofErr w:type="gramStart"/>
      <w:r>
        <w:rPr>
          <w:rFonts w:ascii="Times New Roman CYR" w:hAnsi="Times New Roman CYR" w:cs="Times New Roman CYR"/>
        </w:rPr>
        <w:t>проявлениями</w:t>
      </w:r>
      <w:proofErr w:type="gramEnd"/>
      <w:r>
        <w:rPr>
          <w:rFonts w:ascii="Times New Roman CYR" w:hAnsi="Times New Roman CYR" w:cs="Times New Roman CYR"/>
        </w:rPr>
        <w:t xml:space="preserve"> которого являются эмоциональная неустойчивость, лабильность, слабость волевых усилий, несамостоятельность и внушаемость, отмечается состояние беспокойства, тревожность, личная незрелость в целом, легкость смены настроений и контрастных проявлений эмоций. Они легко и часто немотивированно переходят от смеху к плачу и наоборот.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Отмечается нестойкость к фрустрирующим ситуациям. Незначительный повод может вызвать эмоциональное возбуждение и даже резкую аффективную реакцию, неадекватную ситуации. Такой ученик то проявляет доброжелательность по отношению к другим, то вдруг становится злым и агрессивным. При этом агрессия направляется не на действие личности, а на саму личность.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Неадекватная веселость и жизнерадостность выступают, скорее, как проявление возбудимости, не умения оценить ситуацию и настроение окружающих. Учащиеся с задержкой психического развития часто затрудняются охарактеризовать собственное эмоциональное состояние в той или иной ситуации. Это свидетельствует об определённом недоразвитии эмоциональной сферы, которое оказывается довольно стойким.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Развитие личности - для них характерна низкая самооценка, неуверенность в себе (особенно у школьников, которые какое-то время до специальной школы обучались в школе общего назначения). Трудности, которые встречают дети при выполнении заданий, часто вызывают у них резкие эмоциональные реакции, аффективные вспышки. Такие реакции возникают не только в ответ на действительные трудности, но и вследствие ожидания затруднений, боязни неудачи. Эта боязнь значительно снижает продуктивность детей в решении интеллектуальных задач и приводит к формированию у них заниженной самооценки (Н. Л. Белопольская). В результате неблагополучия в сфере межличностных </w:t>
      </w:r>
      <w:r>
        <w:rPr>
          <w:rFonts w:ascii="Times New Roman CYR" w:hAnsi="Times New Roman CYR" w:cs="Times New Roman CYR"/>
        </w:rPr>
        <w:lastRenderedPageBreak/>
        <w:t>отношений у детей создается отрицательное представление о самом себе: они мало верят в собственные способности и низко оценивают свои возможности.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для учащихся начальной школы проблемы чаще всего связаны со школьной успешностью, то переход в среднее звено школы сопряжён с проблемами личностного развития и межличностных отношений учащихся.  Это  приводит к различным трудностям - повышением тревожности, появление неуверенности, страхов, частых волнений в ситуациях, связанных с решением каждодневных задач.</w:t>
      </w:r>
    </w:p>
    <w:p w:rsidR="00BC3246" w:rsidRDefault="00BC3246" w:rsidP="00BC3246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Педагог-психолог О.В. Гвоздева</w:t>
      </w:r>
    </w:p>
    <w:p w:rsidR="002D5A69" w:rsidRDefault="002D5A69"/>
    <w:sectPr w:rsidR="002D5A69" w:rsidSect="002D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246"/>
    <w:rsid w:val="000047DE"/>
    <w:rsid w:val="00011784"/>
    <w:rsid w:val="0001512E"/>
    <w:rsid w:val="00015882"/>
    <w:rsid w:val="00022286"/>
    <w:rsid w:val="000559D8"/>
    <w:rsid w:val="000733EB"/>
    <w:rsid w:val="00075AAC"/>
    <w:rsid w:val="00085A51"/>
    <w:rsid w:val="00094BAF"/>
    <w:rsid w:val="00096DF6"/>
    <w:rsid w:val="00097998"/>
    <w:rsid w:val="000A0497"/>
    <w:rsid w:val="000B22EA"/>
    <w:rsid w:val="000B4145"/>
    <w:rsid w:val="000B5701"/>
    <w:rsid w:val="000C03DC"/>
    <w:rsid w:val="000C691F"/>
    <w:rsid w:val="000F283A"/>
    <w:rsid w:val="000F3593"/>
    <w:rsid w:val="0011724E"/>
    <w:rsid w:val="0012236B"/>
    <w:rsid w:val="001500C8"/>
    <w:rsid w:val="001545F7"/>
    <w:rsid w:val="00167B40"/>
    <w:rsid w:val="0018589A"/>
    <w:rsid w:val="00194CFE"/>
    <w:rsid w:val="001D2F16"/>
    <w:rsid w:val="001E5F7D"/>
    <w:rsid w:val="001F150A"/>
    <w:rsid w:val="0020198B"/>
    <w:rsid w:val="00210249"/>
    <w:rsid w:val="002127A5"/>
    <w:rsid w:val="00212C4A"/>
    <w:rsid w:val="00214BFA"/>
    <w:rsid w:val="00231CED"/>
    <w:rsid w:val="002351DA"/>
    <w:rsid w:val="002379A3"/>
    <w:rsid w:val="00237FF5"/>
    <w:rsid w:val="00242B7B"/>
    <w:rsid w:val="00261C7A"/>
    <w:rsid w:val="00261FEF"/>
    <w:rsid w:val="00266729"/>
    <w:rsid w:val="002B67F1"/>
    <w:rsid w:val="002C3FEA"/>
    <w:rsid w:val="002C6DD2"/>
    <w:rsid w:val="002C7014"/>
    <w:rsid w:val="002D5A69"/>
    <w:rsid w:val="002E53FD"/>
    <w:rsid w:val="00306218"/>
    <w:rsid w:val="003236E6"/>
    <w:rsid w:val="00324635"/>
    <w:rsid w:val="00343440"/>
    <w:rsid w:val="00346AB4"/>
    <w:rsid w:val="00356523"/>
    <w:rsid w:val="00364E10"/>
    <w:rsid w:val="00370BE9"/>
    <w:rsid w:val="003731CB"/>
    <w:rsid w:val="00380FEA"/>
    <w:rsid w:val="003B19B8"/>
    <w:rsid w:val="003C0BDB"/>
    <w:rsid w:val="003C354A"/>
    <w:rsid w:val="003D571E"/>
    <w:rsid w:val="003E24D1"/>
    <w:rsid w:val="003E4C41"/>
    <w:rsid w:val="003F13EF"/>
    <w:rsid w:val="003F1F81"/>
    <w:rsid w:val="003F2F2A"/>
    <w:rsid w:val="003F5265"/>
    <w:rsid w:val="00401D13"/>
    <w:rsid w:val="004054DC"/>
    <w:rsid w:val="0040612E"/>
    <w:rsid w:val="0040778E"/>
    <w:rsid w:val="00410868"/>
    <w:rsid w:val="00424984"/>
    <w:rsid w:val="00425A60"/>
    <w:rsid w:val="00430C60"/>
    <w:rsid w:val="00441FDB"/>
    <w:rsid w:val="00444F7D"/>
    <w:rsid w:val="00444FD2"/>
    <w:rsid w:val="00453F19"/>
    <w:rsid w:val="00463087"/>
    <w:rsid w:val="00470062"/>
    <w:rsid w:val="00475C06"/>
    <w:rsid w:val="004767E2"/>
    <w:rsid w:val="00476F62"/>
    <w:rsid w:val="00477D75"/>
    <w:rsid w:val="00487977"/>
    <w:rsid w:val="00494BF2"/>
    <w:rsid w:val="004A3FEE"/>
    <w:rsid w:val="004A704D"/>
    <w:rsid w:val="004C0BA4"/>
    <w:rsid w:val="004D7230"/>
    <w:rsid w:val="004E1D83"/>
    <w:rsid w:val="004E5571"/>
    <w:rsid w:val="004E638F"/>
    <w:rsid w:val="004E760E"/>
    <w:rsid w:val="00502946"/>
    <w:rsid w:val="00514757"/>
    <w:rsid w:val="00515055"/>
    <w:rsid w:val="00525E61"/>
    <w:rsid w:val="005307E6"/>
    <w:rsid w:val="005320CD"/>
    <w:rsid w:val="005422EB"/>
    <w:rsid w:val="00550D6F"/>
    <w:rsid w:val="00553AC5"/>
    <w:rsid w:val="00560E1B"/>
    <w:rsid w:val="00574DAE"/>
    <w:rsid w:val="00580F17"/>
    <w:rsid w:val="00585773"/>
    <w:rsid w:val="00591991"/>
    <w:rsid w:val="005B1D5E"/>
    <w:rsid w:val="005D34ED"/>
    <w:rsid w:val="005D7CAB"/>
    <w:rsid w:val="005F51C4"/>
    <w:rsid w:val="006020F5"/>
    <w:rsid w:val="006028C1"/>
    <w:rsid w:val="006045A0"/>
    <w:rsid w:val="00615075"/>
    <w:rsid w:val="00624008"/>
    <w:rsid w:val="0063267E"/>
    <w:rsid w:val="00640EBD"/>
    <w:rsid w:val="006465BF"/>
    <w:rsid w:val="00652401"/>
    <w:rsid w:val="00665A8C"/>
    <w:rsid w:val="006825B6"/>
    <w:rsid w:val="006B1437"/>
    <w:rsid w:val="006C064F"/>
    <w:rsid w:val="006E0602"/>
    <w:rsid w:val="006F251C"/>
    <w:rsid w:val="006F7B28"/>
    <w:rsid w:val="00701743"/>
    <w:rsid w:val="007045D7"/>
    <w:rsid w:val="00722CDF"/>
    <w:rsid w:val="007364B8"/>
    <w:rsid w:val="00736C32"/>
    <w:rsid w:val="00741F17"/>
    <w:rsid w:val="00746508"/>
    <w:rsid w:val="00761F80"/>
    <w:rsid w:val="00773C13"/>
    <w:rsid w:val="00775404"/>
    <w:rsid w:val="00783BED"/>
    <w:rsid w:val="00786154"/>
    <w:rsid w:val="007A5648"/>
    <w:rsid w:val="007B2977"/>
    <w:rsid w:val="007B585A"/>
    <w:rsid w:val="007C6675"/>
    <w:rsid w:val="007D1618"/>
    <w:rsid w:val="007F41B6"/>
    <w:rsid w:val="008013FE"/>
    <w:rsid w:val="00805079"/>
    <w:rsid w:val="008624AD"/>
    <w:rsid w:val="008723DB"/>
    <w:rsid w:val="00883487"/>
    <w:rsid w:val="00896F3B"/>
    <w:rsid w:val="008A1E80"/>
    <w:rsid w:val="008A24B5"/>
    <w:rsid w:val="008A5099"/>
    <w:rsid w:val="008D1B49"/>
    <w:rsid w:val="008D4353"/>
    <w:rsid w:val="008E5333"/>
    <w:rsid w:val="009069EC"/>
    <w:rsid w:val="00912545"/>
    <w:rsid w:val="009142D5"/>
    <w:rsid w:val="009304B3"/>
    <w:rsid w:val="0093052D"/>
    <w:rsid w:val="00934410"/>
    <w:rsid w:val="0094081B"/>
    <w:rsid w:val="009427E6"/>
    <w:rsid w:val="0095745F"/>
    <w:rsid w:val="00963E27"/>
    <w:rsid w:val="00966594"/>
    <w:rsid w:val="009752AE"/>
    <w:rsid w:val="009A3B54"/>
    <w:rsid w:val="009D1E7D"/>
    <w:rsid w:val="009F6272"/>
    <w:rsid w:val="00A10A99"/>
    <w:rsid w:val="00A342ED"/>
    <w:rsid w:val="00A46BD6"/>
    <w:rsid w:val="00A60DF0"/>
    <w:rsid w:val="00A638E6"/>
    <w:rsid w:val="00A80DBC"/>
    <w:rsid w:val="00A8288E"/>
    <w:rsid w:val="00A858FD"/>
    <w:rsid w:val="00AA3A35"/>
    <w:rsid w:val="00AA46F5"/>
    <w:rsid w:val="00AC2C7A"/>
    <w:rsid w:val="00AD2DF7"/>
    <w:rsid w:val="00AD73BE"/>
    <w:rsid w:val="00AE633A"/>
    <w:rsid w:val="00AE7C2E"/>
    <w:rsid w:val="00AF201C"/>
    <w:rsid w:val="00B052C7"/>
    <w:rsid w:val="00B359B0"/>
    <w:rsid w:val="00B40608"/>
    <w:rsid w:val="00B4144C"/>
    <w:rsid w:val="00B652C4"/>
    <w:rsid w:val="00B71B84"/>
    <w:rsid w:val="00B87AD1"/>
    <w:rsid w:val="00BC3246"/>
    <w:rsid w:val="00BC5E26"/>
    <w:rsid w:val="00BC669E"/>
    <w:rsid w:val="00BD1BCB"/>
    <w:rsid w:val="00BD7EAE"/>
    <w:rsid w:val="00C124FA"/>
    <w:rsid w:val="00C163D6"/>
    <w:rsid w:val="00C1741E"/>
    <w:rsid w:val="00C2324E"/>
    <w:rsid w:val="00C32626"/>
    <w:rsid w:val="00C40876"/>
    <w:rsid w:val="00C41208"/>
    <w:rsid w:val="00C450C9"/>
    <w:rsid w:val="00C557CB"/>
    <w:rsid w:val="00C60AC5"/>
    <w:rsid w:val="00C714F7"/>
    <w:rsid w:val="00C729A1"/>
    <w:rsid w:val="00C77E03"/>
    <w:rsid w:val="00C97103"/>
    <w:rsid w:val="00CA29F2"/>
    <w:rsid w:val="00CB7D63"/>
    <w:rsid w:val="00CF0577"/>
    <w:rsid w:val="00CF2840"/>
    <w:rsid w:val="00D029FA"/>
    <w:rsid w:val="00D078B8"/>
    <w:rsid w:val="00D178B1"/>
    <w:rsid w:val="00D53C22"/>
    <w:rsid w:val="00D73493"/>
    <w:rsid w:val="00D8260F"/>
    <w:rsid w:val="00DC77F1"/>
    <w:rsid w:val="00DE11B1"/>
    <w:rsid w:val="00DE56CB"/>
    <w:rsid w:val="00DE74FD"/>
    <w:rsid w:val="00E03336"/>
    <w:rsid w:val="00E07750"/>
    <w:rsid w:val="00E113EA"/>
    <w:rsid w:val="00E21A67"/>
    <w:rsid w:val="00E22F0B"/>
    <w:rsid w:val="00E265B1"/>
    <w:rsid w:val="00E27276"/>
    <w:rsid w:val="00E4334A"/>
    <w:rsid w:val="00E5075E"/>
    <w:rsid w:val="00E609ED"/>
    <w:rsid w:val="00E8292A"/>
    <w:rsid w:val="00E94E9B"/>
    <w:rsid w:val="00E963C2"/>
    <w:rsid w:val="00EA22BD"/>
    <w:rsid w:val="00EA6DCE"/>
    <w:rsid w:val="00EB2302"/>
    <w:rsid w:val="00ED43D6"/>
    <w:rsid w:val="00F07443"/>
    <w:rsid w:val="00F0791E"/>
    <w:rsid w:val="00F14AB4"/>
    <w:rsid w:val="00F35515"/>
    <w:rsid w:val="00F355D7"/>
    <w:rsid w:val="00F37EE0"/>
    <w:rsid w:val="00F40068"/>
    <w:rsid w:val="00F62B5A"/>
    <w:rsid w:val="00F81051"/>
    <w:rsid w:val="00F87DC1"/>
    <w:rsid w:val="00F9413A"/>
    <w:rsid w:val="00FA3673"/>
    <w:rsid w:val="00FB7080"/>
    <w:rsid w:val="00FD0CE8"/>
    <w:rsid w:val="00FE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2015-10-12T08:08:00Z</dcterms:created>
  <dcterms:modified xsi:type="dcterms:W3CDTF">2015-10-12T08:13:00Z</dcterms:modified>
</cp:coreProperties>
</file>