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0" w:rsidRPr="00A14C7F" w:rsidRDefault="00E545F0" w:rsidP="00E545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14C7F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813B487" wp14:editId="67017356">
            <wp:simplePos x="0" y="0"/>
            <wp:positionH relativeFrom="column">
              <wp:posOffset>-354330</wp:posOffset>
            </wp:positionH>
            <wp:positionV relativeFrom="paragraph">
              <wp:posOffset>-172720</wp:posOffset>
            </wp:positionV>
            <wp:extent cx="1575435" cy="1552575"/>
            <wp:effectExtent l="0" t="0" r="5715" b="9525"/>
            <wp:wrapSquare wrapText="bothSides"/>
            <wp:docPr id="1" name="Рисунок 1" descr="Описание: F:\картинки\рисунки  школ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картинки\рисунки  школа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C7F">
        <w:rPr>
          <w:rFonts w:ascii="Times New Roman" w:hAnsi="Times New Roman" w:cs="Times New Roman"/>
          <w:color w:val="FF0000"/>
          <w:sz w:val="28"/>
          <w:szCs w:val="28"/>
        </w:rPr>
        <w:t xml:space="preserve">17марта стартует </w:t>
      </w:r>
      <w:r w:rsidRPr="00A14C7F">
        <w:rPr>
          <w:rFonts w:ascii="Times New Roman" w:hAnsi="Times New Roman" w:cs="Times New Roman"/>
          <w:color w:val="FF0000"/>
          <w:sz w:val="28"/>
          <w:szCs w:val="28"/>
          <w:u w:val="single"/>
        </w:rPr>
        <w:t>Неделя русского языка и литературы,</w:t>
      </w:r>
    </w:p>
    <w:p w:rsidR="00E545F0" w:rsidRPr="00A14C7F" w:rsidRDefault="005A598D" w:rsidP="00E545F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посвященная</w:t>
      </w:r>
      <w:bookmarkStart w:id="0" w:name="_GoBack"/>
      <w:bookmarkEnd w:id="0"/>
      <w:r w:rsidR="00E545F0" w:rsidRPr="00A14C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3F7CF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545F0" w:rsidRPr="00A14C7F">
        <w:rPr>
          <w:rFonts w:ascii="Times New Roman" w:hAnsi="Times New Roman" w:cs="Times New Roman"/>
          <w:color w:val="FF0000"/>
          <w:sz w:val="28"/>
          <w:szCs w:val="28"/>
          <w:u w:val="single"/>
        </w:rPr>
        <w:t>Году культуры в России</w:t>
      </w:r>
    </w:p>
    <w:p w:rsidR="005C68A8" w:rsidRPr="00A14C7F" w:rsidRDefault="00E545F0" w:rsidP="005C68A8">
      <w:pPr>
        <w:spacing w:after="0"/>
        <w:rPr>
          <w:rFonts w:ascii="Times New Roman" w:hAnsi="Times New Roman" w:cs="Times New Roman"/>
          <w:color w:val="FF0000"/>
        </w:rPr>
      </w:pPr>
      <w:r w:rsidRPr="00A14C7F">
        <w:rPr>
          <w:rFonts w:ascii="Times New Roman" w:hAnsi="Times New Roman" w:cs="Times New Roman"/>
          <w:color w:val="FF0000"/>
        </w:rPr>
        <w:t xml:space="preserve">                                 </w:t>
      </w:r>
      <w:r w:rsidRPr="00A14C7F">
        <w:rPr>
          <w:rFonts w:ascii="Times New Roman" w:hAnsi="Times New Roman"/>
          <w:b/>
          <w:color w:val="FF0000"/>
          <w:sz w:val="24"/>
          <w:szCs w:val="24"/>
        </w:rPr>
        <w:t>ПЛАН – ГРАФИК МЕРОПРИЯТИЙ</w:t>
      </w:r>
      <w:r w:rsidR="005C68A8" w:rsidRPr="00A14C7F">
        <w:rPr>
          <w:rFonts w:ascii="Times New Roman" w:hAnsi="Times New Roman" w:cs="Times New Roman"/>
          <w:color w:val="FF0000"/>
        </w:rPr>
        <w:t xml:space="preserve"> </w:t>
      </w:r>
    </w:p>
    <w:p w:rsidR="005C68A8" w:rsidRPr="00A14C7F" w:rsidRDefault="005C68A8" w:rsidP="005C68A8">
      <w:pPr>
        <w:spacing w:after="0"/>
        <w:rPr>
          <w:rFonts w:ascii="Times New Roman" w:hAnsi="Times New Roman" w:cs="Times New Roman"/>
          <w:color w:val="FF0000"/>
        </w:rPr>
      </w:pPr>
      <w:r w:rsidRPr="00A14C7F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="00E545F0" w:rsidRPr="00A14C7F">
        <w:rPr>
          <w:rFonts w:ascii="Times New Roman" w:hAnsi="Times New Roman"/>
          <w:b/>
          <w:color w:val="FF0000"/>
          <w:sz w:val="24"/>
          <w:szCs w:val="24"/>
        </w:rPr>
        <w:t>В РАМКАХ</w:t>
      </w:r>
    </w:p>
    <w:p w:rsidR="00E545F0" w:rsidRPr="00A14C7F" w:rsidRDefault="005C68A8" w:rsidP="005C68A8">
      <w:pPr>
        <w:spacing w:after="0"/>
        <w:rPr>
          <w:rFonts w:ascii="Times New Roman" w:hAnsi="Times New Roman" w:cs="Times New Roman"/>
          <w:color w:val="FF0000"/>
        </w:rPr>
      </w:pPr>
      <w:r w:rsidRPr="00A14C7F">
        <w:rPr>
          <w:rFonts w:ascii="Times New Roman" w:hAnsi="Times New Roman" w:cs="Times New Roman"/>
          <w:color w:val="FF0000"/>
        </w:rPr>
        <w:t xml:space="preserve">                          </w:t>
      </w:r>
      <w:r w:rsidR="00E545F0" w:rsidRPr="00A14C7F">
        <w:rPr>
          <w:rFonts w:ascii="Times New Roman" w:hAnsi="Times New Roman"/>
          <w:b/>
          <w:color w:val="FF0000"/>
          <w:sz w:val="24"/>
          <w:szCs w:val="24"/>
        </w:rPr>
        <w:t>НЕДЕЛИ РУССКОГО ЯЗЫКА И ЛИТЕРАТУРЫ</w:t>
      </w:r>
    </w:p>
    <w:p w:rsidR="00E545F0" w:rsidRPr="00A14C7F" w:rsidRDefault="005C68A8" w:rsidP="005C68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14C7F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E545F0" w:rsidRPr="00A14C7F">
        <w:rPr>
          <w:rFonts w:ascii="Times New Roman" w:hAnsi="Times New Roman"/>
          <w:b/>
          <w:color w:val="FF0000"/>
          <w:sz w:val="24"/>
          <w:szCs w:val="24"/>
        </w:rPr>
        <w:t>(17.03.2014 г. – 22.03.2014г.)</w:t>
      </w:r>
    </w:p>
    <w:p w:rsidR="00E545F0" w:rsidRDefault="00E545F0" w:rsidP="00E5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5F0" w:rsidRDefault="00E545F0" w:rsidP="00E5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5F0" w:rsidRPr="00A14C7F" w:rsidRDefault="00E545F0" w:rsidP="00E545F0">
      <w:pPr>
        <w:pStyle w:val="c3"/>
        <w:spacing w:before="0" w:beforeAutospacing="0" w:after="0" w:afterAutospacing="0"/>
        <w:jc w:val="both"/>
        <w:rPr>
          <w:rFonts w:ascii="Arial" w:hAnsi="Arial" w:cs="Arial"/>
          <w:i/>
          <w:color w:val="365F91" w:themeColor="accent1" w:themeShade="BF"/>
          <w:sz w:val="36"/>
          <w:szCs w:val="36"/>
        </w:rPr>
      </w:pPr>
      <w:r w:rsidRPr="00A14C7F">
        <w:rPr>
          <w:rStyle w:val="c0"/>
          <w:i/>
          <w:color w:val="365F91" w:themeColor="accent1" w:themeShade="BF"/>
          <w:sz w:val="36"/>
          <w:szCs w:val="36"/>
        </w:rPr>
        <w:t>Язык — это история народа. Язык — это путь цивилизации и культуры. Именно поэтому изучение и сбережение русского языка является не праздным увлечением от нечего делать, а насущной необходимостью.</w:t>
      </w:r>
    </w:p>
    <w:p w:rsidR="00E545F0" w:rsidRPr="00A14C7F" w:rsidRDefault="00E545F0" w:rsidP="00E545F0">
      <w:pPr>
        <w:pStyle w:val="c3"/>
        <w:spacing w:before="0" w:beforeAutospacing="0" w:after="0" w:afterAutospacing="0"/>
        <w:jc w:val="both"/>
        <w:rPr>
          <w:rFonts w:ascii="Arial" w:hAnsi="Arial" w:cs="Arial"/>
          <w:i/>
          <w:color w:val="365F91" w:themeColor="accent1" w:themeShade="BF"/>
          <w:sz w:val="36"/>
          <w:szCs w:val="36"/>
        </w:rPr>
      </w:pPr>
      <w:r w:rsidRPr="00A14C7F">
        <w:rPr>
          <w:rStyle w:val="c0"/>
          <w:i/>
          <w:color w:val="365F91" w:themeColor="accent1" w:themeShade="BF"/>
          <w:sz w:val="36"/>
          <w:szCs w:val="36"/>
        </w:rPr>
        <w:t>                                                                              А.И. Куприн</w:t>
      </w:r>
    </w:p>
    <w:tbl>
      <w:tblPr>
        <w:tblpPr w:leftFromText="180" w:rightFromText="180" w:vertAnchor="text" w:horzAnchor="margin" w:tblpXSpec="center" w:tblpY="72"/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8"/>
        <w:gridCol w:w="1726"/>
        <w:gridCol w:w="3843"/>
        <w:gridCol w:w="1484"/>
        <w:gridCol w:w="2142"/>
      </w:tblGrid>
      <w:tr w:rsidR="003F7CF7" w:rsidRPr="003F7CF7" w:rsidTr="005C68A8">
        <w:trPr>
          <w:trHeight w:val="339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Время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Мероприятие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Классы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Ответственные</w:t>
            </w:r>
          </w:p>
        </w:tc>
      </w:tr>
      <w:tr w:rsidR="003F7CF7" w:rsidRPr="003F7CF7" w:rsidTr="00A14C7F">
        <w:trPr>
          <w:trHeight w:val="14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17.03 (понедельник)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Линейка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11.10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  <w:t>Открытие недели.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Лингвистический парад в зале. Выступления учащихся каждого класса с приветствием русскому языку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 – 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  <w:tr w:rsidR="003F7CF7" w:rsidRPr="003F7CF7" w:rsidTr="005C68A8">
        <w:trPr>
          <w:trHeight w:val="1077"/>
        </w:trPr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18.03</w:t>
            </w:r>
          </w:p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(вторник)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течение дня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45F0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Написание тотального диктанта на знание языковых норм</w:t>
            </w:r>
            <w:r w:rsidR="00A14C7F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</w:p>
          <w:p w:rsidR="00A14C7F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«Самый грамотный ученик»,</w:t>
            </w:r>
          </w:p>
          <w:p w:rsidR="00A14C7F" w:rsidRPr="003F7CF7" w:rsidRDefault="00E6218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«Самая</w:t>
            </w:r>
            <w:r w:rsidR="00A14C7F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лучшая каллиграфия»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45F0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3-11, желающие    учителя и техперсонал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  <w:tr w:rsidR="003F7CF7" w:rsidRPr="003F7CF7" w:rsidTr="005C68A8">
        <w:trPr>
          <w:trHeight w:val="1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19.03</w:t>
            </w:r>
          </w:p>
          <w:p w:rsidR="00E545F0" w:rsidRPr="003F7CF7" w:rsidRDefault="00E545F0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(среда)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течение дня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11.25-11.55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Конкурс стихотворений собственного сочинения «Проба пера»</w:t>
            </w:r>
            <w:r w:rsidR="005C68A8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конкурс сочинений «Поэзии живительная сила»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14C7F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1</w:t>
            </w:r>
            <w:r w:rsidR="00E545F0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– 11</w:t>
            </w: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</w:t>
            </w:r>
          </w:p>
          <w:p w:rsidR="00E545F0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классы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  <w:tr w:rsidR="003F7CF7" w:rsidRPr="003F7CF7" w:rsidTr="005C68A8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Смотр – конкурс стенгазет</w:t>
            </w:r>
            <w:r w:rsidRPr="003F7CF7">
              <w:rPr>
                <w:rStyle w:val="apple-converted-spac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на тему: «Великий, могучий русский язык»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14C7F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A14C7F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5-11   </w:t>
            </w:r>
          </w:p>
          <w:p w:rsidR="00E545F0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классы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</w:t>
            </w:r>
          </w:p>
          <w:p w:rsidR="00E545F0" w:rsidRPr="003F7CF7" w:rsidRDefault="00E545F0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  <w:tr w:rsidR="003F7CF7" w:rsidRPr="003F7CF7" w:rsidTr="005C68A8">
        <w:trPr>
          <w:trHeight w:val="138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8A8" w:rsidRPr="003F7CF7" w:rsidRDefault="005C68A8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20.03</w:t>
            </w:r>
          </w:p>
          <w:p w:rsidR="005C68A8" w:rsidRPr="003F7CF7" w:rsidRDefault="005C68A8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(четверг)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течение дня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Helvetica" w:hAnsi="Helvetica" w:cs="Helvetica"/>
                <w:color w:val="1F497D" w:themeColor="text2"/>
                <w:sz w:val="20"/>
                <w:szCs w:val="20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Выставка   иллюстраций, рисунков, поделок к литературным произведениям, викторина по творчеству </w:t>
            </w: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И.А.Крылова</w:t>
            </w:r>
            <w:proofErr w:type="spellEnd"/>
            <w:r w:rsidRPr="003F7CF7">
              <w:rPr>
                <w:rFonts w:ascii="Helvetica" w:hAnsi="Helvetica" w:cs="Helvetica"/>
                <w:color w:val="1F497D" w:themeColor="text2"/>
                <w:sz w:val="20"/>
                <w:szCs w:val="20"/>
              </w:rPr>
              <w:t xml:space="preserve"> </w:t>
            </w:r>
          </w:p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C7F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</w:t>
            </w:r>
            <w:r w:rsidR="005C68A8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 – 11</w:t>
            </w: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</w:t>
            </w:r>
          </w:p>
          <w:p w:rsidR="005C68A8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классы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Д.С.</w:t>
            </w:r>
          </w:p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АбдулловаЛ</w:t>
            </w:r>
            <w:proofErr w:type="gram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F7CF7" w:rsidRPr="003F7CF7" w:rsidTr="005C68A8">
        <w:trPr>
          <w:trHeight w:val="258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21.03 (пятница)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10.25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Открытый урок </w:t>
            </w:r>
            <w:r w:rsidR="00A14C7F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 русскому   языку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5 класс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  <w:tr w:rsidR="003F7CF7" w:rsidRPr="003F7CF7" w:rsidTr="005C68A8">
        <w:trPr>
          <w:trHeight w:val="1105"/>
        </w:trPr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12.20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3F7C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Литературный вечер, посвященный Всемирному дню поэзии  «Когда строку диктует чувство»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4C7F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</w:t>
            </w:r>
            <w:r w:rsidR="005C68A8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</w:t>
            </w:r>
          </w:p>
          <w:p w:rsidR="005C68A8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классы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А.Г.</w:t>
            </w:r>
          </w:p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</w:t>
            </w:r>
            <w:proofErr w:type="gram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</w:t>
            </w:r>
            <w:proofErr w:type="gramEnd"/>
          </w:p>
        </w:tc>
      </w:tr>
      <w:tr w:rsidR="003F7CF7" w:rsidRPr="003F7CF7" w:rsidTr="005C68A8">
        <w:trPr>
          <w:trHeight w:val="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8A8" w:rsidRPr="003F7CF7" w:rsidRDefault="005C68A8" w:rsidP="005C68A8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22.03 (суббота)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11.10-11.12.30</w:t>
            </w:r>
          </w:p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(вторая большая перемена)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Подведение итогов. Награждение победителей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14C7F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</w:t>
            </w:r>
            <w:r w:rsidR="005C68A8"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 – 11</w:t>
            </w: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</w:t>
            </w:r>
          </w:p>
          <w:p w:rsidR="005C68A8" w:rsidRPr="003F7CF7" w:rsidRDefault="00A14C7F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классы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Гарифуллина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</w:t>
            </w:r>
          </w:p>
          <w:p w:rsidR="005C68A8" w:rsidRPr="003F7CF7" w:rsidRDefault="005C68A8" w:rsidP="005C68A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Мингазова</w:t>
            </w:r>
            <w:proofErr w:type="spellEnd"/>
            <w:r w:rsidRPr="003F7C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Р.Р.</w:t>
            </w:r>
          </w:p>
        </w:tc>
      </w:tr>
    </w:tbl>
    <w:p w:rsidR="00A14C7F" w:rsidRPr="003F7CF7" w:rsidRDefault="00A14C7F" w:rsidP="00A14C7F">
      <w:pPr>
        <w:spacing w:after="0" w:line="240" w:lineRule="auto"/>
        <w:rPr>
          <w:color w:val="1F497D" w:themeColor="text2"/>
        </w:rPr>
      </w:pPr>
    </w:p>
    <w:sectPr w:rsidR="00A14C7F" w:rsidRPr="003F7CF7" w:rsidSect="00E545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0"/>
    <w:rsid w:val="00364181"/>
    <w:rsid w:val="003F7CF7"/>
    <w:rsid w:val="005A598D"/>
    <w:rsid w:val="005C68A8"/>
    <w:rsid w:val="00A14C7F"/>
    <w:rsid w:val="00E545F0"/>
    <w:rsid w:val="00E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5F0"/>
  </w:style>
  <w:style w:type="character" w:customStyle="1" w:styleId="c14">
    <w:name w:val="c14"/>
    <w:basedOn w:val="a0"/>
    <w:rsid w:val="00E545F0"/>
  </w:style>
  <w:style w:type="character" w:customStyle="1" w:styleId="c0">
    <w:name w:val="c0"/>
    <w:basedOn w:val="a0"/>
    <w:rsid w:val="00E545F0"/>
  </w:style>
  <w:style w:type="paragraph" w:customStyle="1" w:styleId="c3">
    <w:name w:val="c3"/>
    <w:basedOn w:val="a"/>
    <w:rsid w:val="00E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5F0"/>
  </w:style>
  <w:style w:type="character" w:customStyle="1" w:styleId="c14">
    <w:name w:val="c14"/>
    <w:basedOn w:val="a0"/>
    <w:rsid w:val="00E545F0"/>
  </w:style>
  <w:style w:type="character" w:customStyle="1" w:styleId="c0">
    <w:name w:val="c0"/>
    <w:basedOn w:val="a0"/>
    <w:rsid w:val="00E545F0"/>
  </w:style>
  <w:style w:type="paragraph" w:customStyle="1" w:styleId="c3">
    <w:name w:val="c3"/>
    <w:basedOn w:val="a"/>
    <w:rsid w:val="00E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2014-03-16T22:07:00Z</cp:lastPrinted>
  <dcterms:created xsi:type="dcterms:W3CDTF">2014-03-03T22:17:00Z</dcterms:created>
  <dcterms:modified xsi:type="dcterms:W3CDTF">2015-11-05T20:47:00Z</dcterms:modified>
</cp:coreProperties>
</file>