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72" w:rsidRDefault="005A7272" w:rsidP="005A7272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C35F69">
        <w:rPr>
          <w:rFonts w:ascii="Times New Roman" w:hAnsi="Times New Roman" w:cs="Times New Roman"/>
          <w:color w:val="auto"/>
        </w:rPr>
        <w:t>Пояснительная  записка</w:t>
      </w:r>
    </w:p>
    <w:p w:rsidR="005A7272" w:rsidRDefault="005A7272" w:rsidP="005A727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Актуальность программы.</w:t>
      </w:r>
    </w:p>
    <w:p w:rsidR="005A7272" w:rsidRDefault="005A7272" w:rsidP="005A727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25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</w:t>
      </w:r>
    </w:p>
    <w:p w:rsidR="005A7272" w:rsidRPr="000A6059" w:rsidRDefault="005A7272" w:rsidP="005A72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в условиях вхождения России в пространство глобального мира проблема воспитания патриотизма приобретает особую значимость для российского общества. Воспитание патриотизма у подрастающего поколения, его готовности к выполнению гражданского долга и конституционных обязанностей призвано дать новый импульс духовному оздоровлению народа, формированию в России гражданского общества.</w:t>
      </w:r>
    </w:p>
    <w:p w:rsidR="005A7272" w:rsidRPr="008B3325" w:rsidRDefault="005A7272" w:rsidP="005A72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6644"/>
          <w:sz w:val="20"/>
          <w:szCs w:val="20"/>
        </w:rPr>
      </w:pPr>
      <w:r w:rsidRPr="008B332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8B332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B3325">
        <w:rPr>
          <w:rFonts w:ascii="Times New Roman" w:eastAsia="Times New Roman" w:hAnsi="Times New Roman" w:cs="Times New Roman"/>
          <w:color w:val="000000"/>
          <w:sz w:val="28"/>
          <w:szCs w:val="28"/>
        </w:rPr>
        <w:t>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россиян, готовить их к жизни в высокотехнологичном конкурентном мире.</w:t>
      </w:r>
    </w:p>
    <w:p w:rsidR="005A7272" w:rsidRDefault="005A7272" w:rsidP="005A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2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8B332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B3325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Многое связывает человека с тем местом, где он родился и вырос. Родной край, его люди, природа – всё это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ановится частью его судьбы. </w:t>
      </w:r>
      <w:r>
        <w:rPr>
          <w:rFonts w:ascii="Times New Roman" w:hAnsi="Times New Roman" w:cs="Times New Roman"/>
          <w:sz w:val="28"/>
          <w:szCs w:val="28"/>
        </w:rPr>
        <w:t xml:space="preserve">История родного края есть важнейший фактор нравственного, эстетического, интеллектуального, трудового, личностного развития ребёнка. Знакомство с прошлым, настоящим и предполагаемым будущим своей малой родины способствует формированию у школьника мировоззрения, в которое включены осознание своей принадлежности к определённой нации и, как следствие, - гордость за это. </w:t>
      </w:r>
    </w:p>
    <w:p w:rsidR="005A7272" w:rsidRPr="004833D7" w:rsidRDefault="005A7272" w:rsidP="005A72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современного образования – возрождение лучших духовных традиций общества, воспитание нравственного, здорового поколения, что невозможно без воспитания такого чувства, как патриотизм, любовь и уважение к «малой родине». Ребёнок не может осознать себя гражданином России, не осознав себя жителем конкретного региона, в данном случае Кузбасса, с его историческими и культурными особенностями.</w:t>
      </w:r>
    </w:p>
    <w:p w:rsidR="005A7272" w:rsidRDefault="005A7272" w:rsidP="005A72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Важным условием развития исторического краеведения являются современные социально-политические перемены, когда укрепляется российская государственность, растёт роль «провинции», когда возрастает интерес россиян, молодёжи к своему историческому прошлому, народным обычаям и традициям, проблемам регионального развития и возрождения своей самобытности.                         </w:t>
      </w:r>
    </w:p>
    <w:p w:rsidR="005A7272" w:rsidRDefault="005A7272" w:rsidP="005A727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Pr="00C352C6" w:rsidRDefault="005A7272" w:rsidP="005A727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Новизна и особенности программы</w:t>
      </w:r>
      <w:r w:rsidRPr="00C352C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программном учебном материале  уделяется недостаточное количество на изучение родного края.   </w:t>
      </w:r>
      <w:r w:rsidRPr="00C352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связи с введением внеурочной деятельности появилась возможность более углубленного и расширенного изучения истории Кузбасса. </w:t>
      </w:r>
      <w:r w:rsidRPr="00C352C6">
        <w:rPr>
          <w:rFonts w:ascii="Times New Roman" w:hAnsi="Times New Roman" w:cs="Times New Roman"/>
          <w:sz w:val="28"/>
          <w:szCs w:val="28"/>
        </w:rPr>
        <w:t>История Кузбасса и связанные с ней краеведческие материалы органично интегрируются с федеральной программой по истории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2C6">
        <w:rPr>
          <w:rFonts w:ascii="Times New Roman" w:eastAsia="Times New Roman" w:hAnsi="Times New Roman" w:cs="Times New Roman"/>
          <w:sz w:val="28"/>
          <w:szCs w:val="28"/>
        </w:rPr>
        <w:t>В данной программе внеурочной деятельности представлен курс истории Кузбасса, который хронологически и тематически охватывает весь период, начиная с древности и до наших дней, призван внести вклад в формирование исторического сознания обучающихся и, на основе цивилизованного подхода, выделить типологические особенности исторического развития и уникального пути Кузбасса в системе исторического развития России.</w:t>
      </w:r>
    </w:p>
    <w:p w:rsidR="005A7272" w:rsidRPr="00E37663" w:rsidRDefault="005A7272" w:rsidP="005A727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Разделы программы с шестого по девятый класс хронологически соответствуют разделам программы по истории России. В пятом классе раздел программы: «Страницы истории родного края»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формирование первоначальных представлений школьников о важнейших событиях в истории Кузбасса с древнейших времён до конца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века.</w:t>
      </w:r>
    </w:p>
    <w:p w:rsidR="005A7272" w:rsidRPr="00516926" w:rsidRDefault="005A7272" w:rsidP="005A72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основу данной программы положен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подход, концептуально базирующийся на обеспечении соответствия учебной деятельности обучающихся их возрасту и индивидуальным особенностям, обеспечивающий взаимосвязь урочной и внеурочной деятельности, преемственности начального и основного образования. </w:t>
      </w:r>
      <w:proofErr w:type="spellStart"/>
      <w:r w:rsidRPr="00457263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457263">
        <w:rPr>
          <w:rFonts w:ascii="Times New Roman" w:hAnsi="Times New Roman" w:cs="Times New Roman"/>
          <w:sz w:val="28"/>
          <w:szCs w:val="28"/>
        </w:rPr>
        <w:t xml:space="preserve"> подход нацелен на развитие личности, на формирование гражданской идентичности, указывает и помогает отследить ценностные ориентиры, которые встраиваются в новое поколение стандартов российского образования.</w:t>
      </w:r>
      <w:r w:rsidRPr="00457263">
        <w:rPr>
          <w:rFonts w:ascii="Times New Roman" w:eastAsia="Times New Roman" w:hAnsi="Times New Roman" w:cs="Times New Roman"/>
          <w:sz w:val="28"/>
          <w:szCs w:val="28"/>
        </w:rPr>
        <w:t xml:space="preserve"> Данная программа является логическим продолжением программы внеурочной деятельности  </w:t>
      </w:r>
      <w:r>
        <w:rPr>
          <w:rFonts w:ascii="Times New Roman" w:eastAsia="Times New Roman" w:hAnsi="Times New Roman" w:cs="Times New Roman"/>
          <w:sz w:val="28"/>
          <w:szCs w:val="28"/>
        </w:rPr>
        <w:t>«Я – гражданин» для учащихся 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классов, где ребята знакомились с историей своей семьи, с историей своей «малой родины» - городом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Ленинск-Кузнецким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272" w:rsidRDefault="005A7272" w:rsidP="005A727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тесно связана с такими дисциплинами, как история, литература, география, психология. </w:t>
      </w:r>
    </w:p>
    <w:p w:rsidR="005A7272" w:rsidRDefault="005A7272" w:rsidP="005A727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по данной программе можно считать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педагогически целесообразной, </w:t>
      </w:r>
      <w:proofErr w:type="spellStart"/>
      <w:r w:rsidRPr="00554849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социально-педагогическая направленность не только повышает интерес к истории родного края, но и воспитывает уважение к нашим истокам, к родной земле, её природным особенностям и преданиям. При реализации программы учащиеся понимают: «Чтобы любить Родину, её надо понять, а чтобы понять её, надо изучать».</w:t>
      </w:r>
    </w:p>
    <w:p w:rsidR="005A7272" w:rsidRDefault="005A7272" w:rsidP="005A727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7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программы:</w:t>
      </w:r>
    </w:p>
    <w:p w:rsidR="005A7272" w:rsidRPr="006F20E7" w:rsidRDefault="005A7272" w:rsidP="005A727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6644"/>
          <w:sz w:val="20"/>
          <w:szCs w:val="20"/>
        </w:rPr>
      </w:pPr>
      <w:proofErr w:type="gramStart"/>
      <w:r w:rsidRPr="006F20E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чувства патриотизма через изучение основных этапов  исторического развития Кузнецкого края и деятельности жителей Кузбасса в прошлом и настоящем,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20E7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ценностям национальной и региональной культуры, воспитание уважения к истории, культуре, традициям своего народа, стремление сохранять и приумножать культурное достояние своей малой Родины и страны в целом.</w:t>
      </w:r>
      <w:proofErr w:type="gramEnd"/>
    </w:p>
    <w:p w:rsidR="005A7272" w:rsidRPr="00362069" w:rsidRDefault="005A7272" w:rsidP="005A7272">
      <w:pPr>
        <w:shd w:val="clear" w:color="auto" w:fill="FFFFFF"/>
        <w:spacing w:after="0" w:line="240" w:lineRule="auto"/>
        <w:ind w:left="855"/>
        <w:jc w:val="both"/>
        <w:rPr>
          <w:rFonts w:ascii="Arial" w:eastAsia="Times New Roman" w:hAnsi="Arial" w:cs="Arial"/>
          <w:color w:val="226644"/>
          <w:sz w:val="20"/>
          <w:szCs w:val="20"/>
        </w:rPr>
      </w:pPr>
    </w:p>
    <w:p w:rsidR="005A7272" w:rsidRPr="00C76BB3" w:rsidRDefault="005A7272" w:rsidP="005A72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62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цели реализуются в процессе решения следующих </w:t>
      </w:r>
      <w:r w:rsidRPr="00C76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задач:</w:t>
      </w:r>
    </w:p>
    <w:p w:rsidR="005A7272" w:rsidRPr="006F20E7" w:rsidRDefault="005A7272" w:rsidP="005A7272">
      <w:pPr>
        <w:pStyle w:val="a5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0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пробудить интерес к изучению истории родного края у учащихся на основе изучения важнейших событий, сыгравших большую роль  в становлении и развитии Кузбасса;</w:t>
      </w:r>
    </w:p>
    <w:p w:rsidR="005A7272" w:rsidRDefault="005A7272" w:rsidP="005A7272">
      <w:pPr>
        <w:pStyle w:val="a5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расширить и углубить знания по истории родного края в древности и в средневековье на основе вспомогательных исторических дисциплин – археологии, этнографии, топонимики; </w:t>
      </w:r>
    </w:p>
    <w:p w:rsidR="005A7272" w:rsidRPr="006F20E7" w:rsidRDefault="005A7272" w:rsidP="005A7272">
      <w:pPr>
        <w:pStyle w:val="a5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углубить и расширить знания о значительных процессах и основных событиях истории родного края в период с </w:t>
      </w:r>
      <w:r w:rsidRPr="006F20E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</w:t>
      </w:r>
      <w:proofErr w:type="gramStart"/>
      <w:r w:rsidRPr="006F20E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6F2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начала </w:t>
      </w:r>
      <w:r w:rsidRPr="006F20E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 w:rsidRPr="006F20E7">
        <w:rPr>
          <w:rFonts w:ascii="Times New Roman" w:eastAsia="Times New Roman" w:hAnsi="Times New Roman" w:cs="Times New Roman"/>
          <w:color w:val="000000"/>
          <w:sz w:val="28"/>
          <w:szCs w:val="28"/>
        </w:rPr>
        <w:t>века;</w:t>
      </w:r>
    </w:p>
    <w:p w:rsidR="005A7272" w:rsidRPr="006F20E7" w:rsidRDefault="005A7272" w:rsidP="005A7272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0E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умения и навыки работы с разнообразными историческими источниками; сравнивать исторические явления и события, анализировать исторический источник, самостоятельно давать оценку историческим явлениям, высказывать собственное суждение; развивать умения работать с дополнительной литературой;</w:t>
      </w:r>
    </w:p>
    <w:p w:rsidR="005A7272" w:rsidRDefault="005A7272" w:rsidP="005A7272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собственную историческую позицию и уметь её аргументировать; формировать ценностные ориентации в ходе ознакомления с исторически сложившимися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культурными, религиозными,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этно-</w:t>
      </w:r>
      <w:r w:rsidRPr="006F20E7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национальными</w:t>
      </w:r>
      <w:proofErr w:type="spellEnd"/>
      <w:r w:rsidRPr="006F2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традициями народов родного края.</w:t>
      </w:r>
    </w:p>
    <w:p w:rsidR="005A7272" w:rsidRDefault="005A7272" w:rsidP="005A7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состоит из </w:t>
      </w:r>
      <w:r w:rsidRPr="00346F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пяти разделов:</w:t>
      </w:r>
    </w:p>
    <w:p w:rsidR="005A7272" w:rsidRPr="001A686C" w:rsidRDefault="005A7272" w:rsidP="005A727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класс – «Страницы истории родного края»;</w:t>
      </w:r>
    </w:p>
    <w:p w:rsidR="005A7272" w:rsidRPr="001A686C" w:rsidRDefault="005A7272" w:rsidP="005A727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>6 класс – «Кузнецкий край в древности и в средневековье»;</w:t>
      </w:r>
    </w:p>
    <w:p w:rsidR="005A7272" w:rsidRPr="001A686C" w:rsidRDefault="005A7272" w:rsidP="005A727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класс – «Земля Кузнецкая становится российской. </w:t>
      </w: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</w:t>
      </w: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XVIII</w:t>
      </w: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</w:t>
      </w:r>
      <w:proofErr w:type="gramStart"/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7272" w:rsidRPr="001A686C" w:rsidRDefault="005A7272" w:rsidP="005A727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класс – «Развитие Кузнецкого края в </w:t>
      </w: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веке»;</w:t>
      </w:r>
    </w:p>
    <w:p w:rsidR="005A7272" w:rsidRPr="00B0172A" w:rsidRDefault="005A7272" w:rsidP="005A727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 –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Кузба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 </w:t>
      </w: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proofErr w:type="gramEnd"/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начале </w:t>
      </w: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века».</w:t>
      </w:r>
    </w:p>
    <w:p w:rsidR="005A7272" w:rsidRPr="001A686C" w:rsidRDefault="005A7272" w:rsidP="005A7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Внеурочная деятельность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школы в ходе реализации данной программы организуется по следующим </w:t>
      </w:r>
      <w:r w:rsidRPr="001A6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направлениям:</w:t>
      </w:r>
    </w:p>
    <w:p w:rsidR="005A7272" w:rsidRPr="001A686C" w:rsidRDefault="005A7272" w:rsidP="005A727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научно-познавательное;</w:t>
      </w:r>
    </w:p>
    <w:p w:rsidR="005A7272" w:rsidRPr="001A686C" w:rsidRDefault="005A7272" w:rsidP="005A727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военно-патриотическое;</w:t>
      </w:r>
    </w:p>
    <w:p w:rsidR="005A7272" w:rsidRPr="001A686C" w:rsidRDefault="005A7272" w:rsidP="005A727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общественно-полезная деятельность;</w:t>
      </w:r>
    </w:p>
    <w:p w:rsidR="005A7272" w:rsidRPr="001A686C" w:rsidRDefault="005A7272" w:rsidP="005A727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художественно-эстетическое;</w:t>
      </w:r>
    </w:p>
    <w:p w:rsidR="005A7272" w:rsidRPr="00B0172A" w:rsidRDefault="005A7272" w:rsidP="005A727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</w:t>
      </w:r>
    </w:p>
    <w:p w:rsidR="005A7272" w:rsidRDefault="005A7272" w:rsidP="005A7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внеурочной деятельности:</w:t>
      </w:r>
    </w:p>
    <w:p w:rsidR="005A7272" w:rsidRPr="001A686C" w:rsidRDefault="005A7272" w:rsidP="005A727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познавательная;</w:t>
      </w:r>
    </w:p>
    <w:p w:rsidR="005A7272" w:rsidRPr="001A686C" w:rsidRDefault="005A7272" w:rsidP="005A727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краеведческая;</w:t>
      </w:r>
    </w:p>
    <w:p w:rsidR="005A7272" w:rsidRPr="001A686C" w:rsidRDefault="005A7272" w:rsidP="005A727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ценностно-ориентационная</w:t>
      </w: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7272" w:rsidRPr="001A686C" w:rsidRDefault="005A7272" w:rsidP="005A727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игровая;</w:t>
      </w:r>
    </w:p>
    <w:p w:rsidR="005A7272" w:rsidRDefault="005A7272" w:rsidP="005A727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</w:t>
      </w:r>
      <w:r w:rsidRPr="001A68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272" w:rsidRDefault="005A7272" w:rsidP="005A7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Pr="00FD7426" w:rsidRDefault="005A7272" w:rsidP="005A7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организации работы с детьми по данной программе предполагается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следующие </w:t>
      </w:r>
      <w:r w:rsidRPr="00504E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организации деятельности:</w:t>
      </w:r>
    </w:p>
    <w:p w:rsidR="005A7272" w:rsidRPr="00B67B20" w:rsidRDefault="005A7272" w:rsidP="005A727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беседы;</w:t>
      </w:r>
    </w:p>
    <w:p w:rsidR="005A7272" w:rsidRPr="00B67B20" w:rsidRDefault="005A7272" w:rsidP="005A727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викторины;</w:t>
      </w:r>
    </w:p>
    <w:p w:rsidR="005A7272" w:rsidRPr="00B67B20" w:rsidRDefault="005A7272" w:rsidP="005A727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познавательные игры;</w:t>
      </w:r>
    </w:p>
    <w:p w:rsidR="005A7272" w:rsidRPr="00B67B20" w:rsidRDefault="005A7272" w:rsidP="005A727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исследовательские проекты;</w:t>
      </w:r>
    </w:p>
    <w:p w:rsidR="005A7272" w:rsidRPr="00B67B20" w:rsidRDefault="005A7272" w:rsidP="005A727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выставочных залов и музеев;</w:t>
      </w:r>
    </w:p>
    <w:p w:rsidR="005A7272" w:rsidRPr="00B67B20" w:rsidRDefault="005A7272" w:rsidP="005A727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 с интересными людьми;</w:t>
      </w:r>
    </w:p>
    <w:p w:rsidR="005A7272" w:rsidRDefault="005A7272" w:rsidP="005A727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экскурсии;</w:t>
      </w:r>
    </w:p>
    <w:p w:rsidR="005A7272" w:rsidRPr="00B67B20" w:rsidRDefault="005A7272" w:rsidP="005A727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виртуальные экскурсии;</w:t>
      </w:r>
    </w:p>
    <w:p w:rsidR="005A7272" w:rsidRPr="00B67B20" w:rsidRDefault="005A7272" w:rsidP="005A727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лабораторно-практические занятия;</w:t>
      </w:r>
    </w:p>
    <w:p w:rsidR="005A7272" w:rsidRPr="00B67B20" w:rsidRDefault="005A7272" w:rsidP="005A727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ролевые игры;</w:t>
      </w:r>
    </w:p>
    <w:p w:rsidR="005A7272" w:rsidRPr="00B67B20" w:rsidRDefault="005A7272" w:rsidP="005A727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работы;</w:t>
      </w:r>
    </w:p>
    <w:p w:rsidR="005A7272" w:rsidRPr="00B67B20" w:rsidRDefault="005A7272" w:rsidP="005A727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конференции;          </w:t>
      </w:r>
    </w:p>
    <w:p w:rsidR="005A7272" w:rsidRDefault="005A7272" w:rsidP="005A727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марафоны;</w:t>
      </w:r>
    </w:p>
    <w:p w:rsidR="005A7272" w:rsidRDefault="005A7272" w:rsidP="005A727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дискуссии;</w:t>
      </w:r>
    </w:p>
    <w:p w:rsidR="005A7272" w:rsidRPr="00BC17AD" w:rsidRDefault="005A7272" w:rsidP="005A727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диалоги.</w:t>
      </w:r>
    </w:p>
    <w:p w:rsidR="005A7272" w:rsidRDefault="005A7272" w:rsidP="005A72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проведения занятий:</w:t>
      </w:r>
    </w:p>
    <w:p w:rsidR="005A7272" w:rsidRPr="00B67B20" w:rsidRDefault="005A7272" w:rsidP="005A727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гимназия;</w:t>
      </w:r>
    </w:p>
    <w:p w:rsidR="005A7272" w:rsidRPr="00B67B20" w:rsidRDefault="005A7272" w:rsidP="005A727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 истории школы: «Назад в будущее» МБОУ «Гимназия №12»;</w:t>
      </w:r>
    </w:p>
    <w:p w:rsidR="005A7272" w:rsidRPr="00B67B20" w:rsidRDefault="005A7272" w:rsidP="005A727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городской выставочный зал;</w:t>
      </w:r>
    </w:p>
    <w:p w:rsidR="005A7272" w:rsidRPr="00B67B20" w:rsidRDefault="005A7272" w:rsidP="005A727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городской краеведческий музей; </w:t>
      </w:r>
    </w:p>
    <w:p w:rsidR="005A7272" w:rsidRDefault="005A7272" w:rsidP="005A727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 боевой славы МОУ «СОШ №38».</w:t>
      </w:r>
    </w:p>
    <w:p w:rsidR="005A7272" w:rsidRDefault="005A7272" w:rsidP="005A7272">
      <w:pPr>
        <w:pStyle w:val="a5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долю теоретической части  отводится не более 30% учебного времени. Экскурсии, запланированные по программе, с выездом за территорию города: экскурсии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Кемерово, г. Новокузнецк, в музеи: Томская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Красная горка, Кузнецкая крепость,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Ур-Бедари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музей села Беково планируется проводить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каникулярное время.</w:t>
      </w:r>
    </w:p>
    <w:p w:rsidR="005A7272" w:rsidRPr="00366851" w:rsidRDefault="005A7272" w:rsidP="005A7272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pacing w:val="-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 осуществляется связь с  учебными предметами </w:t>
      </w:r>
      <w:r w:rsidRPr="00366851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(</w:t>
      </w:r>
      <w:r w:rsidRPr="00366851">
        <w:rPr>
          <w:rFonts w:ascii="Times New Roman" w:eastAsia="Times New Roman" w:hAnsi="Times New Roman" w:cs="Times New Roman"/>
          <w:i/>
          <w:color w:val="000000"/>
          <w:spacing w:val="-20"/>
          <w:sz w:val="28"/>
          <w:szCs w:val="28"/>
        </w:rPr>
        <w:t>Таблица 1).</w:t>
      </w:r>
    </w:p>
    <w:p w:rsidR="005A7272" w:rsidRDefault="005A7272" w:rsidP="005A7272">
      <w:pPr>
        <w:pStyle w:val="a5"/>
        <w:shd w:val="clear" w:color="auto" w:fill="FFFFFF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A7272" w:rsidRDefault="005A7272" w:rsidP="005A7272">
      <w:pPr>
        <w:pStyle w:val="a5"/>
        <w:shd w:val="clear" w:color="auto" w:fill="FFFFFF"/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Связь программы внеурочной деятельности с учебными предметами</w:t>
      </w:r>
    </w:p>
    <w:p w:rsidR="005A7272" w:rsidRDefault="005A7272" w:rsidP="005A7272">
      <w:pPr>
        <w:pStyle w:val="a5"/>
        <w:shd w:val="clear" w:color="auto" w:fill="FFFFFF"/>
        <w:spacing w:after="0" w:line="240" w:lineRule="auto"/>
        <w:ind w:left="0"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1.</w:t>
      </w:r>
    </w:p>
    <w:tbl>
      <w:tblPr>
        <w:tblStyle w:val="af"/>
        <w:tblW w:w="0" w:type="auto"/>
        <w:tblLook w:val="04A0"/>
      </w:tblPr>
      <w:tblGrid>
        <w:gridCol w:w="2943"/>
        <w:gridCol w:w="3428"/>
        <w:gridCol w:w="3199"/>
      </w:tblGrid>
      <w:tr w:rsidR="005A7272" w:rsidTr="002B30AF">
        <w:tc>
          <w:tcPr>
            <w:tcW w:w="2943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3428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в учебном предмете</w:t>
            </w:r>
          </w:p>
        </w:tc>
        <w:tc>
          <w:tcPr>
            <w:tcW w:w="3199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в программе внеурочной деятельности </w:t>
            </w:r>
          </w:p>
        </w:tc>
      </w:tr>
      <w:tr w:rsidR="005A7272" w:rsidTr="002B30AF">
        <w:trPr>
          <w:trHeight w:val="648"/>
        </w:trPr>
        <w:tc>
          <w:tcPr>
            <w:tcW w:w="2943" w:type="dxa"/>
            <w:vMerge w:val="restart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428" w:type="dxa"/>
          </w:tcPr>
          <w:p w:rsidR="005A7272" w:rsidRPr="006A562B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Внешняя политика Ивана Грозного</w:t>
            </w:r>
          </w:p>
        </w:tc>
        <w:tc>
          <w:tcPr>
            <w:tcW w:w="3199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наш край стал частью России.</w:t>
            </w:r>
          </w:p>
        </w:tc>
      </w:tr>
      <w:tr w:rsidR="005A7272" w:rsidTr="002B30AF">
        <w:tc>
          <w:tcPr>
            <w:tcW w:w="2943" w:type="dxa"/>
            <w:vMerge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Реформы Петра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ервого</w:t>
            </w:r>
          </w:p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первых рудников и заводов</w:t>
            </w:r>
          </w:p>
        </w:tc>
      </w:tr>
      <w:tr w:rsidR="005A7272" w:rsidTr="002B30AF">
        <w:tc>
          <w:tcPr>
            <w:tcW w:w="2943" w:type="dxa"/>
            <w:vMerge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Отечественная война 1812 года</w:t>
            </w:r>
          </w:p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</w:tcPr>
          <w:p w:rsidR="005A7272" w:rsidRDefault="005A7272" w:rsidP="002B30AF">
            <w:pPr>
              <w:pStyle w:val="a5"/>
              <w:ind w:left="0"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наших земляков в Отечественной войне 1812 года</w:t>
            </w:r>
          </w:p>
        </w:tc>
      </w:tr>
      <w:tr w:rsidR="005A7272" w:rsidTr="002B30AF">
        <w:tc>
          <w:tcPr>
            <w:tcW w:w="2943" w:type="dxa"/>
            <w:vMerge w:val="restart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Переход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НЭПу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9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 восстановление промышленности. Автономный индустриальный Кузбасс (АИК)</w:t>
            </w:r>
          </w:p>
        </w:tc>
      </w:tr>
      <w:tr w:rsidR="005A7272" w:rsidTr="002B30AF">
        <w:tc>
          <w:tcPr>
            <w:tcW w:w="2943" w:type="dxa"/>
            <w:vMerge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Советский тыл в годы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войны</w:t>
            </w:r>
          </w:p>
        </w:tc>
        <w:tc>
          <w:tcPr>
            <w:tcW w:w="3199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Оборонный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Кузбасса</w:t>
            </w:r>
          </w:p>
        </w:tc>
      </w:tr>
      <w:tr w:rsidR="005A7272" w:rsidTr="002B30AF">
        <w:tc>
          <w:tcPr>
            <w:tcW w:w="2943" w:type="dxa"/>
            <w:vMerge w:val="restart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3428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Коренные народы Кузбасса</w:t>
            </w:r>
          </w:p>
        </w:tc>
        <w:tc>
          <w:tcPr>
            <w:tcW w:w="3199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Коренное население.</w:t>
            </w:r>
          </w:p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7272" w:rsidTr="002B30AF">
        <w:tc>
          <w:tcPr>
            <w:tcW w:w="2943" w:type="dxa"/>
            <w:vMerge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Историческое заселение Кузбасса</w:t>
            </w:r>
          </w:p>
        </w:tc>
        <w:tc>
          <w:tcPr>
            <w:tcW w:w="3199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Кузнецкого края накануне вхождения в состав Русского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государстваХунну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народы Южной Сибири</w:t>
            </w:r>
          </w:p>
        </w:tc>
      </w:tr>
      <w:tr w:rsidR="005A7272" w:rsidTr="002B30AF">
        <w:tc>
          <w:tcPr>
            <w:tcW w:w="2943" w:type="dxa"/>
            <w:vMerge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Отрасли промышленности Кузбасса</w:t>
            </w:r>
          </w:p>
        </w:tc>
        <w:tc>
          <w:tcPr>
            <w:tcW w:w="3199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Урало-Кузнецкого комбината</w:t>
            </w:r>
          </w:p>
        </w:tc>
      </w:tr>
      <w:tr w:rsidR="005A7272" w:rsidTr="002B30AF">
        <w:tc>
          <w:tcPr>
            <w:tcW w:w="2943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428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199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Народы Культурное наследие</w:t>
            </w:r>
          </w:p>
        </w:tc>
      </w:tr>
      <w:tr w:rsidR="005A7272" w:rsidTr="002B30AF">
        <w:trPr>
          <w:trHeight w:val="727"/>
        </w:trPr>
        <w:tc>
          <w:tcPr>
            <w:tcW w:w="2943" w:type="dxa"/>
            <w:vMerge w:val="restart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428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Родная природа в творчестве В. Астафьева</w:t>
            </w:r>
          </w:p>
        </w:tc>
        <w:tc>
          <w:tcPr>
            <w:tcW w:w="3199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Первые исследователи нашего края</w:t>
            </w:r>
          </w:p>
        </w:tc>
      </w:tr>
      <w:tr w:rsidR="005A7272" w:rsidTr="002B30AF">
        <w:tc>
          <w:tcPr>
            <w:tcW w:w="2943" w:type="dxa"/>
            <w:vMerge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Кузбасские писатели</w:t>
            </w:r>
          </w:p>
        </w:tc>
        <w:tc>
          <w:tcPr>
            <w:tcW w:w="3199" w:type="dxa"/>
          </w:tcPr>
          <w:p w:rsidR="005A7272" w:rsidRDefault="005A7272" w:rsidP="002B30AF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Известные люди Кузбасса</w:t>
            </w:r>
          </w:p>
        </w:tc>
      </w:tr>
    </w:tbl>
    <w:p w:rsidR="005A7272" w:rsidRDefault="005A7272" w:rsidP="005A7272">
      <w:pPr>
        <w:pStyle w:val="a5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Pr="00B67B20" w:rsidRDefault="005A7272" w:rsidP="005A7272">
      <w:pPr>
        <w:pStyle w:val="a5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использовании данной программы используются следующие технологии: игровые технологии, технология критического мышления, метод проектов.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Данная образовательная программа составлена в соответствии с требованиями Федерального государственного образовательного стандарта основного общего образования с учётом образовательного процесса гимназии и реализуется в рамках раздела учебного плана «Внеурочная деятельность» по направлению «Духовно-нравственное развитие».</w:t>
      </w:r>
    </w:p>
    <w:p w:rsidR="005A7272" w:rsidRDefault="005A7272" w:rsidP="005A7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Программа адресована учащимся 5 – 9 классов и рассчитана на 34 часа в год (всего 170 часов).  Периодичность занятий – 1 час в неделю.</w:t>
      </w:r>
    </w:p>
    <w:p w:rsidR="005A7272" w:rsidRDefault="005A7272" w:rsidP="005A7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Pr="00B67B20" w:rsidRDefault="005A7272" w:rsidP="005A7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</w:t>
      </w:r>
      <w:r w:rsidRPr="00B67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нируемые результаты освоения учащимися</w:t>
      </w:r>
    </w:p>
    <w:p w:rsidR="005A7272" w:rsidRPr="00315FC4" w:rsidRDefault="005A7272" w:rsidP="005A72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7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внеурочной деятельности</w:t>
      </w:r>
    </w:p>
    <w:p w:rsidR="005A7272" w:rsidRDefault="005A7272" w:rsidP="005A7272">
      <w:pPr>
        <w:spacing w:before="30" w:after="3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5FC4">
        <w:rPr>
          <w:rFonts w:ascii="Times New Roman" w:hAnsi="Times New Roman" w:cs="Times New Roman"/>
          <w:b/>
          <w:sz w:val="28"/>
          <w:szCs w:val="28"/>
        </w:rPr>
        <w:t>Первый уровень результатов</w:t>
      </w:r>
      <w:r w:rsidRPr="00315FC4">
        <w:rPr>
          <w:rFonts w:ascii="Times New Roman" w:hAnsi="Times New Roman" w:cs="Times New Roman"/>
          <w:sz w:val="28"/>
          <w:szCs w:val="28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</w:t>
      </w:r>
      <w:r w:rsidRPr="00315FC4">
        <w:rPr>
          <w:rFonts w:ascii="Times New Roman" w:hAnsi="Times New Roman" w:cs="Times New Roman"/>
          <w:sz w:val="28"/>
          <w:szCs w:val="28"/>
        </w:rPr>
        <w:lastRenderedPageBreak/>
        <w:t>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5A7272" w:rsidRPr="00F07E7A" w:rsidRDefault="005A7272" w:rsidP="005A7272">
      <w:pPr>
        <w:spacing w:before="30" w:after="3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результатов первого уровня используются следующие </w:t>
      </w:r>
      <w:r w:rsidRPr="00F07E7A">
        <w:rPr>
          <w:rFonts w:ascii="Times New Roman" w:hAnsi="Times New Roman" w:cs="Times New Roman"/>
          <w:b/>
          <w:sz w:val="28"/>
          <w:szCs w:val="28"/>
        </w:rPr>
        <w:t xml:space="preserve">формы деятельности: </w:t>
      </w:r>
      <w:r>
        <w:rPr>
          <w:rFonts w:ascii="Times New Roman" w:hAnsi="Times New Roman" w:cs="Times New Roman"/>
          <w:sz w:val="28"/>
          <w:szCs w:val="28"/>
        </w:rPr>
        <w:t>познавательные беседы, экскурсии, просмотр электронных программ.</w:t>
      </w:r>
    </w:p>
    <w:p w:rsidR="005A7272" w:rsidRDefault="005A7272" w:rsidP="005A7272">
      <w:pPr>
        <w:spacing w:before="30" w:after="3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5FC4">
        <w:rPr>
          <w:rFonts w:ascii="Times New Roman" w:hAnsi="Times New Roman" w:cs="Times New Roman"/>
          <w:b/>
          <w:sz w:val="28"/>
          <w:szCs w:val="28"/>
        </w:rPr>
        <w:t>Второй уровень результатов</w:t>
      </w:r>
      <w:r w:rsidRPr="00315FC4">
        <w:rPr>
          <w:rFonts w:ascii="Times New Roman" w:hAnsi="Times New Roman" w:cs="Times New Roman"/>
          <w:sz w:val="28"/>
          <w:szCs w:val="28"/>
        </w:rPr>
        <w:t xml:space="preserve"> – получение школьником опыта переживания и позитивного отношения </w:t>
      </w:r>
      <w:r>
        <w:rPr>
          <w:rFonts w:ascii="Times New Roman" w:hAnsi="Times New Roman" w:cs="Times New Roman"/>
          <w:sz w:val="28"/>
          <w:szCs w:val="28"/>
        </w:rPr>
        <w:t xml:space="preserve">к базовым ценностям общества, </w:t>
      </w:r>
      <w:r w:rsidRPr="00315FC4">
        <w:rPr>
          <w:rFonts w:ascii="Times New Roman" w:hAnsi="Times New Roman" w:cs="Times New Roman"/>
          <w:sz w:val="28"/>
          <w:szCs w:val="28"/>
        </w:rPr>
        <w:t xml:space="preserve">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 </w:t>
      </w:r>
    </w:p>
    <w:p w:rsidR="005A7272" w:rsidRPr="00F07E7A" w:rsidRDefault="005A7272" w:rsidP="005A7272">
      <w:pPr>
        <w:spacing w:before="30" w:after="3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результатов второго уровня используются следующие </w:t>
      </w:r>
      <w:r w:rsidRPr="00F07E7A">
        <w:rPr>
          <w:rFonts w:ascii="Times New Roman" w:hAnsi="Times New Roman" w:cs="Times New Roman"/>
          <w:b/>
          <w:sz w:val="28"/>
          <w:szCs w:val="28"/>
        </w:rPr>
        <w:t>формы деятельности</w:t>
      </w:r>
      <w:r w:rsidRPr="00F07E7A">
        <w:rPr>
          <w:rFonts w:ascii="Times New Roman" w:hAnsi="Times New Roman" w:cs="Times New Roman"/>
          <w:sz w:val="28"/>
          <w:szCs w:val="28"/>
        </w:rPr>
        <w:t xml:space="preserve">: практические занятия, </w:t>
      </w:r>
      <w:r>
        <w:rPr>
          <w:rFonts w:ascii="Times New Roman" w:hAnsi="Times New Roman" w:cs="Times New Roman"/>
          <w:sz w:val="28"/>
          <w:szCs w:val="28"/>
        </w:rPr>
        <w:t>диспут, дискуссия, ролевые игры, деловые игры.</w:t>
      </w:r>
    </w:p>
    <w:p w:rsidR="005A7272" w:rsidRDefault="005A7272" w:rsidP="005A7272">
      <w:pPr>
        <w:spacing w:before="30" w:after="3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15FC4">
        <w:rPr>
          <w:rFonts w:ascii="Times New Roman" w:hAnsi="Times New Roman" w:cs="Times New Roman"/>
          <w:b/>
          <w:sz w:val="28"/>
          <w:szCs w:val="28"/>
        </w:rPr>
        <w:t>Третий уровень результатов</w:t>
      </w:r>
      <w:r w:rsidRPr="00315FC4">
        <w:rPr>
          <w:rFonts w:ascii="Times New Roman" w:hAnsi="Times New Roman" w:cs="Times New Roman"/>
          <w:sz w:val="28"/>
          <w:szCs w:val="28"/>
        </w:rPr>
        <w:t xml:space="preserve"> –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 за пределами школы, в открытой общественной среде.</w:t>
      </w:r>
    </w:p>
    <w:p w:rsidR="005A7272" w:rsidRDefault="005A7272" w:rsidP="005A7272">
      <w:pPr>
        <w:spacing w:before="30" w:after="3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результатов третьего уровня используются следующие  </w:t>
      </w:r>
      <w:r w:rsidRPr="00516F93">
        <w:rPr>
          <w:rFonts w:ascii="Times New Roman" w:hAnsi="Times New Roman" w:cs="Times New Roman"/>
          <w:b/>
          <w:sz w:val="28"/>
          <w:szCs w:val="28"/>
        </w:rPr>
        <w:t>формы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конференции, интеллектуальный марафон, оформление творческих проектов, защита проектов, обсуждение и оценка проектов, участие в НПК школьного и городского уровня.</w:t>
      </w:r>
    </w:p>
    <w:p w:rsidR="005A7272" w:rsidRDefault="005A7272" w:rsidP="005A7272">
      <w:pPr>
        <w:spacing w:before="30" w:after="3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>: «История Кузбасса» у учащихся основной школы будут сформированы личностные, регулятивные, познавательные и коммуникативные  универсальные  учебные  действия.</w:t>
      </w:r>
    </w:p>
    <w:p w:rsidR="005A7272" w:rsidRPr="00B0172A" w:rsidRDefault="005A7272" w:rsidP="005A7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F0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Предполагается, что в результате формирования личностных УУД к окончанию основной школы у учащихся будут сформированы:</w:t>
      </w:r>
      <w:proofErr w:type="gramEnd"/>
      <w:r w:rsidRPr="006F0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0F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F0F2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Личностные действия:</w:t>
      </w:r>
    </w:p>
    <w:p w:rsidR="005A7272" w:rsidRDefault="005A7272" w:rsidP="005A727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45F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научится и приобретет:</w:t>
      </w:r>
    </w:p>
    <w:p w:rsidR="005A7272" w:rsidRDefault="005A7272" w:rsidP="005A7272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5A7272" w:rsidRDefault="005A7272" w:rsidP="005A7272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приобретёт способность к самооценке на основе критерия успешности учебной деятельности;</w:t>
      </w:r>
    </w:p>
    <w:p w:rsidR="005A7272" w:rsidRDefault="005A7272" w:rsidP="005A7272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научится ориентироваться в нравственном содержании и смысле поступков, как собственных, так и окружающих людей;</w:t>
      </w:r>
    </w:p>
    <w:p w:rsidR="005A7272" w:rsidRPr="00B0172A" w:rsidRDefault="005A7272" w:rsidP="005A7272">
      <w:pPr>
        <w:pStyle w:val="a5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приобретёт способность развить в себе этические чувства – стыда, вины, совести – как регуляторов морального поведения.</w:t>
      </w:r>
    </w:p>
    <w:p w:rsidR="005A7272" w:rsidRDefault="005A7272" w:rsidP="005A7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2B8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получит возможность для формирования:</w:t>
      </w:r>
    </w:p>
    <w:p w:rsidR="005A7272" w:rsidRDefault="005A7272" w:rsidP="005A727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 гражданской идентичности личности в форме осознания «Я» как гражданин Кузбасса, чувства сопричастности и гордости за свой край;</w:t>
      </w:r>
    </w:p>
    <w:p w:rsidR="005A7272" w:rsidRDefault="005A7272" w:rsidP="005A727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мотивация учебной деятельности, включающей социальные, учебно-познавательные, внешние и внутренние мотивы;</w:t>
      </w:r>
    </w:p>
    <w:p w:rsidR="005A7272" w:rsidRDefault="005A7272" w:rsidP="005A727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этических чувств на основе знакомства с национальной культурой народов Кемеровской области;</w:t>
      </w:r>
    </w:p>
    <w:p w:rsidR="005A7272" w:rsidRDefault="005A7272" w:rsidP="005A727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чувства гордости за свой родной край, за успехи своих земляков; </w:t>
      </w:r>
    </w:p>
    <w:p w:rsidR="005A7272" w:rsidRPr="00B0172A" w:rsidRDefault="005A7272" w:rsidP="005A7272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понимания и сопереживания чувствам других людей.</w:t>
      </w:r>
    </w:p>
    <w:p w:rsidR="005A7272" w:rsidRDefault="005A7272" w:rsidP="005A727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D59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Регулятивные действия:</w:t>
      </w:r>
    </w:p>
    <w:p w:rsidR="005A7272" w:rsidRDefault="005A7272" w:rsidP="005A7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Выпускник  научится:</w:t>
      </w:r>
    </w:p>
    <w:p w:rsidR="005A7272" w:rsidRDefault="005A7272" w:rsidP="005A727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свои действия в материализованной, речевой и мыслительной форме;</w:t>
      </w:r>
    </w:p>
    <w:p w:rsidR="005A7272" w:rsidRDefault="005A7272" w:rsidP="005A727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учебные действия </w:t>
      </w:r>
      <w:r w:rsidRPr="00FD59C1">
        <w:rPr>
          <w:rFonts w:ascii="Times New Roman" w:eastAsia="Times New Roman" w:hAnsi="Times New Roman" w:cs="Times New Roman"/>
          <w:color w:val="000000"/>
          <w:sz w:val="28"/>
          <w:szCs w:val="28"/>
        </w:rPr>
        <w:t>в материализованной, речевой и мыслительной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форме;</w:t>
      </w:r>
    </w:p>
    <w:p w:rsidR="005A7272" w:rsidRPr="00FD59C1" w:rsidRDefault="005A7272" w:rsidP="005A7272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9C1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инициативу действия в учебном сотрудничестве; </w:t>
      </w:r>
    </w:p>
    <w:p w:rsidR="005A7272" w:rsidRPr="00FD59C1" w:rsidRDefault="005A7272" w:rsidP="005A7272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9C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оценивать правильность выполнения задания при подготовке к сообщению, презентации, конференции;</w:t>
      </w:r>
    </w:p>
    <w:p w:rsidR="005A7272" w:rsidRPr="004B1883" w:rsidRDefault="005A7272" w:rsidP="005A7272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внешнюю и внутреннюю речь для </w:t>
      </w:r>
      <w:proofErr w:type="spellStart"/>
      <w:r w:rsidRPr="00FD59C1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FD59C1">
        <w:rPr>
          <w:rFonts w:ascii="Times New Roman" w:eastAsia="Times New Roman" w:hAnsi="Times New Roman" w:cs="Times New Roman"/>
          <w:color w:val="000000"/>
          <w:sz w:val="28"/>
          <w:szCs w:val="28"/>
        </w:rPr>
        <w:t>, планирования и регуляции своей деятельности. </w:t>
      </w:r>
    </w:p>
    <w:p w:rsidR="005A7272" w:rsidRDefault="005A7272" w:rsidP="005A72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9C1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получит возможность:</w:t>
      </w:r>
    </w:p>
    <w:p w:rsidR="005A7272" w:rsidRDefault="005A7272" w:rsidP="005A727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анализировать и синтезировать необходимую информацию;</w:t>
      </w:r>
    </w:p>
    <w:p w:rsidR="005A7272" w:rsidRDefault="005A7272" w:rsidP="005A727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сотрудничестве с учителем ставить новые учебные задачи, цели;</w:t>
      </w:r>
    </w:p>
    <w:p w:rsidR="005A7272" w:rsidRDefault="005A7272" w:rsidP="005A727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адекватно оценивать правильность выполнения действия при работе над проектом, исследованием, конференцией;</w:t>
      </w:r>
    </w:p>
    <w:p w:rsidR="005A7272" w:rsidRPr="004B1883" w:rsidRDefault="005A7272" w:rsidP="005A727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необходимые изменения в исполнение, как по ходу его реализации, так и в конце действия.</w:t>
      </w:r>
    </w:p>
    <w:p w:rsidR="005A7272" w:rsidRDefault="005A7272" w:rsidP="005A72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Познавательные действия:</w:t>
      </w:r>
      <w:r w:rsidRPr="00A504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504D5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научится:</w:t>
      </w:r>
    </w:p>
    <w:p w:rsidR="005A7272" w:rsidRDefault="005A7272" w:rsidP="005A727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5A7272" w:rsidRDefault="005A7272" w:rsidP="005A727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имеющихся знаний отличать реальные исторические факты от вымыслов;</w:t>
      </w:r>
    </w:p>
    <w:p w:rsidR="005A7272" w:rsidRDefault="005A7272" w:rsidP="005A727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обобщать изучаемый материал;</w:t>
      </w:r>
    </w:p>
    <w:p w:rsidR="005A7272" w:rsidRDefault="005A7272" w:rsidP="005A727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явления в обществе, опираясь на умение выполнять основные логические операции;</w:t>
      </w:r>
    </w:p>
    <w:p w:rsidR="005A7272" w:rsidRDefault="005A7272" w:rsidP="005A727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справочные издания (словари, энциклопедии и т. д.) и литературу о нашем крае, достопримечательностях, людях с целью поиска и извлечения информации;</w:t>
      </w:r>
    </w:p>
    <w:p w:rsidR="005A7272" w:rsidRDefault="005A7272" w:rsidP="005A727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расширенный поиск информации с использованием ресурсов домашней и школьной библиотек;</w:t>
      </w:r>
    </w:p>
    <w:p w:rsidR="005A7272" w:rsidRDefault="005A7272" w:rsidP="005A727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знаково-символические средства, в том числе модели и схемы при работе с исторической картой, картой Кемеровской области, атласом;</w:t>
      </w:r>
    </w:p>
    <w:p w:rsidR="005A7272" w:rsidRDefault="005A7272" w:rsidP="005A727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устанавливать причинно-следственные связи;</w:t>
      </w:r>
    </w:p>
    <w:p w:rsidR="005A7272" w:rsidRDefault="005A7272" w:rsidP="005A727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5A7272" w:rsidRDefault="005A7272" w:rsidP="005A727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аналогии;</w:t>
      </w:r>
    </w:p>
    <w:p w:rsidR="005A7272" w:rsidRDefault="005A7272" w:rsidP="005A727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различные суждения и точки зрения;</w:t>
      </w:r>
    </w:p>
    <w:p w:rsidR="005A7272" w:rsidRDefault="005A7272" w:rsidP="005A727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 реализации проектно-исследовательской деятельности;</w:t>
      </w:r>
    </w:p>
    <w:p w:rsidR="005A7272" w:rsidRPr="00EE38EA" w:rsidRDefault="005A7272" w:rsidP="005A727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наблюдения и эксперименты под руководством учителя.</w:t>
      </w:r>
    </w:p>
    <w:p w:rsidR="005A7272" w:rsidRDefault="005A7272" w:rsidP="005A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8EA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получит возможность:</w:t>
      </w:r>
    </w:p>
    <w:p w:rsidR="005A7272" w:rsidRDefault="005A7272" w:rsidP="005A727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подбирать литературу по теме;</w:t>
      </w:r>
    </w:p>
    <w:p w:rsidR="005A7272" w:rsidRDefault="005A7272" w:rsidP="005A727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пути достижения цели, устанавливать целевые приоритеты;</w:t>
      </w:r>
    </w:p>
    <w:p w:rsidR="005A7272" w:rsidRDefault="005A7272" w:rsidP="005A727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расширенный поиск  информации с использованием ресурсов библиотек города, архивов и Интернета;</w:t>
      </w:r>
    </w:p>
    <w:p w:rsidR="005A7272" w:rsidRDefault="005A7272" w:rsidP="005A727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проблему, аргументировать её актуальность;</w:t>
      </w:r>
    </w:p>
    <w:p w:rsidR="005A7272" w:rsidRDefault="005A7272" w:rsidP="005A727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проводить исследование на основе применения методов наблюдения и эксперимента;</w:t>
      </w:r>
    </w:p>
    <w:p w:rsidR="005A7272" w:rsidRDefault="005A7272" w:rsidP="005A727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гипотезы о связях и закономерностях событий, процессов, объектов;</w:t>
      </w:r>
    </w:p>
    <w:p w:rsidR="005A7272" w:rsidRDefault="005A7272" w:rsidP="005A727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исследование с целью проверки гипотез;</w:t>
      </w:r>
    </w:p>
    <w:p w:rsidR="005A7272" w:rsidRPr="00F100DE" w:rsidRDefault="005A7272" w:rsidP="005A7272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умозаключения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индуктивное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 аналогии) и выводы на основе аргументации.</w:t>
      </w:r>
    </w:p>
    <w:p w:rsidR="005A7272" w:rsidRDefault="005A7272" w:rsidP="005A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A6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Коммуникативные действия:</w:t>
      </w:r>
      <w:r w:rsidRPr="00CD2A6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CD2A69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научится:</w:t>
      </w:r>
    </w:p>
    <w:p w:rsidR="005A7272" w:rsidRDefault="005A7272" w:rsidP="005A7272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различные позиции других людей, отличные от собственной;</w:t>
      </w:r>
      <w:proofErr w:type="gramEnd"/>
    </w:p>
    <w:p w:rsidR="005A7272" w:rsidRDefault="005A7272" w:rsidP="005A7272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на позицию партнёра в общении;</w:t>
      </w:r>
    </w:p>
    <w:p w:rsidR="005A7272" w:rsidRDefault="005A7272" w:rsidP="005A7272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разные мнения и стремления к координации различных позиций в сотрудничестве;</w:t>
      </w:r>
    </w:p>
    <w:p w:rsidR="005A7272" w:rsidRPr="00B0172A" w:rsidRDefault="005A7272" w:rsidP="005A7272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 коммуникативной рефлексии.</w:t>
      </w:r>
    </w:p>
    <w:p w:rsidR="005A7272" w:rsidRDefault="005A7272" w:rsidP="005A727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Pr="00B0172A" w:rsidRDefault="005A7272" w:rsidP="005A727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72A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получит возможность: </w:t>
      </w:r>
    </w:p>
    <w:p w:rsidR="005A7272" w:rsidRDefault="005A7272" w:rsidP="005A7272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организаторской и коллективной деятельности;</w:t>
      </w:r>
    </w:p>
    <w:p w:rsidR="005A7272" w:rsidRDefault="005A7272" w:rsidP="005A7272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5A7272" w:rsidRDefault="005A7272" w:rsidP="005A7272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аргументировать своё мнение, координировать его с позициями партнёров при выработке общего решения в совместной деятельности.</w:t>
      </w:r>
    </w:p>
    <w:p w:rsidR="005A7272" w:rsidRDefault="005A7272" w:rsidP="005A7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Занятия по данной программе будут способствовать достижению планируемых результатов Основной образовательной программы МБОУ «Гимназия №12».</w:t>
      </w:r>
    </w:p>
    <w:p w:rsidR="005A7272" w:rsidRDefault="005A7272" w:rsidP="005A7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27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Формы учёта оценки достижения планируемых результатов: </w:t>
      </w:r>
    </w:p>
    <w:p w:rsidR="005A7272" w:rsidRDefault="005A7272" w:rsidP="005A7272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опрос;</w:t>
      </w:r>
    </w:p>
    <w:p w:rsidR="005A7272" w:rsidRDefault="005A7272" w:rsidP="005A7272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наблюдение;</w:t>
      </w:r>
    </w:p>
    <w:p w:rsidR="005A7272" w:rsidRDefault="005A7272" w:rsidP="005A7272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викторин;</w:t>
      </w:r>
    </w:p>
    <w:p w:rsidR="005A7272" w:rsidRDefault="005A7272" w:rsidP="005A7272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и разгадывание кроссвордов и ребусов;</w:t>
      </w:r>
    </w:p>
    <w:p w:rsidR="005A7272" w:rsidRDefault="005A7272" w:rsidP="005A7272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защита собственного проекта;</w:t>
      </w:r>
    </w:p>
    <w:p w:rsidR="005A7272" w:rsidRPr="000C667C" w:rsidRDefault="005A7272" w:rsidP="005A7272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презентаций – представлений по изученной теме;</w:t>
      </w:r>
    </w:p>
    <w:p w:rsidR="005A7272" w:rsidRDefault="005A7272" w:rsidP="005A7272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конференциях;</w:t>
      </w:r>
    </w:p>
    <w:p w:rsidR="005A7272" w:rsidRDefault="005A7272" w:rsidP="005A7272">
      <w:pPr>
        <w:pStyle w:val="a5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участия в конференциях.</w:t>
      </w:r>
    </w:p>
    <w:p w:rsidR="005A7272" w:rsidRPr="00F50366" w:rsidRDefault="005A7272" w:rsidP="005A7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5A7272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и тематическое планирование по программе внеурочной деятельности «История Кузбасса»</w:t>
      </w:r>
    </w:p>
    <w:p w:rsidR="005A7272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раздела</w:t>
      </w:r>
    </w:p>
    <w:p w:rsidR="005A7272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«Страницы  истории  родного края»</w:t>
      </w:r>
    </w:p>
    <w:p w:rsidR="005A7272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(5 класс)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1.  Мы живём в Кузбассе.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Кузбасс на карте России. Географическое положение, природа, климат, полезные ископаемые Кемеровской области. Полезные ископаемые на территории Кузбасса. Почему следует изучать и знать историю своей малой Родины.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  Кузнецкая земля в древности. 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Кузнецкий край в древности. Ископаемые растения и животные. Археологические находки как экспонаты музея. Люди каменного века. Орудия труда, занятия людей в древности. Полезные ископаемые Кузнецкой котловины.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Томи.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Тема 3. Народы и государства. 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Тагарцы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нашем крае. Великое переселение народов.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Таштыки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Таштыкская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культура: найденные орудия труда.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городище. Курганы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Ур-Бедари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Гурьевского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 Империя тюрков и их потомки. Культура и религия  древних народов.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32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4.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наш край стал частью России. 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Сибирское ханство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веке. Присоединение Сибири к России. Поход Ермака в Сибирь. Первые остроги-крепости. Кузнецкий острог. Археологическое изучение Кузнецкого острога. Как русские осваивали Кузнецкий край.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5.  Под государевой рукой. 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Первооткрыватель кузнецкого угля Михайло Волков. Первые заводы, первые рудники. Как жили простые люди. Детский труд на рудниках. Строительство Сибирской железной дороги. Развитие городов. Кузнецк и Мариинск. Сибирь – место ссылки.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2962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ема 6.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Революция и новые времена в Кузнецком крае. 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Становление Советской власти в Кузбассе. Гражданская война на территории Кузбасса. Борьба против белых правительств. Восстание в посёлке Кольчугино. Памятник героям Мартовского восстания. Восстановление промышленности. АИК «Кузбасс». Создание колхозов.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7. Великая война. 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были тылом. Создание Сибирских дивизий. Перебазирование в Кузбасс  промышленных предприятий из западных регионов. Тыл помогает фронту. Боевые подвиги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кузбассовцев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17E4C">
        <w:rPr>
          <w:rFonts w:ascii="Times New Roman" w:eastAsia="Times New Roman" w:hAnsi="Times New Roman" w:cs="Times New Roman"/>
          <w:color w:val="000000"/>
          <w:sz w:val="28"/>
          <w:szCs w:val="28"/>
        </w:rPr>
        <w:t>Воины-кузбассовцы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Герои Советского Союза.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8. Образование Кемеровской области.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Причины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Выделения Кемеровской области из Новосибирской области. Указ Верховного Совета РСФСР от 26 января 1943 года об образовании Кемеровской области. Города и районы области.  Кемерово – столица Кузбасса.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9. Символика  Кемеровской области. 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герба Кемеровской области. Описание флага Кемеровской области. Гимн Кемеровской области. Создание и принятие символики Кемеровской области.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10.  Известные люди Кузбасса. 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А.А.Леонов – лётчик-космонавт СССР, дважды Герой Советского Союза. И.В.Макарова – народная артистка СССР.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Б.Штоколов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оперный певец. В.Фёдоров – солнце кузбасской поэзии.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В.Чивилихин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знаменитый писатель. В.Самойлов, Г.Бурков, М.Светин – мастера театра и кино. Е.Малышева – телеведущая программы: «Здоровье», «Жить здорово».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11. Культурное наследие. 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Культурно-исторические памятники: музей-заповедник «Кузнецкая крепость» (г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овокузнецк), музей-заповедник: «Мариинск исторический»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Мариинск), достопримечательное место: «Красная горка»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Кемерово).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12. Родной край – частица России. (2 часа)</w:t>
      </w:r>
    </w:p>
    <w:p w:rsidR="005A7272" w:rsidRPr="006720E5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занятие по курсу. Итоговая защита презентаций по теме» «Мы живём в Кузбассе».</w:t>
      </w:r>
    </w:p>
    <w:p w:rsidR="005A7272" w:rsidRDefault="005A7272" w:rsidP="005A7272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 занятий</w:t>
      </w:r>
    </w:p>
    <w:p w:rsidR="005A7272" w:rsidRPr="006A61EB" w:rsidRDefault="005A7272" w:rsidP="005A7272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61EB">
        <w:rPr>
          <w:rFonts w:ascii="Times New Roman" w:eastAsia="Times New Roman" w:hAnsi="Times New Roman" w:cs="Times New Roman"/>
          <w:b/>
          <w:sz w:val="28"/>
          <w:szCs w:val="28"/>
        </w:rPr>
        <w:t>Раздел 1</w:t>
      </w:r>
    </w:p>
    <w:p w:rsidR="005A7272" w:rsidRDefault="005A7272" w:rsidP="005A72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«Страницы  истории  родного края»</w:t>
      </w:r>
    </w:p>
    <w:p w:rsidR="005A7272" w:rsidRDefault="005A7272" w:rsidP="005A72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(5 класс)</w:t>
      </w:r>
    </w:p>
    <w:p w:rsidR="005A7272" w:rsidRPr="006A61EB" w:rsidRDefault="005A7272" w:rsidP="005A72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Style w:val="af"/>
        <w:tblW w:w="9356" w:type="dxa"/>
        <w:tblInd w:w="108" w:type="dxa"/>
        <w:tblLayout w:type="fixed"/>
        <w:tblLook w:val="04A0"/>
      </w:tblPr>
      <w:tblGrid>
        <w:gridCol w:w="567"/>
        <w:gridCol w:w="1843"/>
        <w:gridCol w:w="2126"/>
        <w:gridCol w:w="2552"/>
        <w:gridCol w:w="992"/>
        <w:gridCol w:w="567"/>
        <w:gridCol w:w="709"/>
      </w:tblGrid>
      <w:tr w:rsidR="005A7272" w:rsidRPr="003823B8" w:rsidTr="002B30AF">
        <w:tc>
          <w:tcPr>
            <w:tcW w:w="567" w:type="dxa"/>
          </w:tcPr>
          <w:p w:rsidR="005A7272" w:rsidRPr="00CC542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0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552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992" w:type="dxa"/>
          </w:tcPr>
          <w:p w:rsidR="005A7272" w:rsidRPr="00CC5422" w:rsidRDefault="005A7272" w:rsidP="002B30A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C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часов</w:t>
            </w:r>
          </w:p>
        </w:tc>
        <w:tc>
          <w:tcPr>
            <w:tcW w:w="567" w:type="dxa"/>
          </w:tcPr>
          <w:p w:rsidR="005A7272" w:rsidRPr="00CC5422" w:rsidRDefault="005A7272" w:rsidP="002B30AF">
            <w:pPr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5A7272" w:rsidRPr="00CC5422" w:rsidRDefault="005A7272" w:rsidP="002B30A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5A7272" w:rsidTr="002B30AF">
        <w:tc>
          <w:tcPr>
            <w:tcW w:w="567" w:type="dxa"/>
          </w:tcPr>
          <w:p w:rsidR="005A7272" w:rsidRPr="00CC542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369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живём в Кузбассе</w:t>
            </w:r>
          </w:p>
        </w:tc>
        <w:tc>
          <w:tcPr>
            <w:tcW w:w="2126" w:type="dxa"/>
          </w:tcPr>
          <w:p w:rsidR="005A7272" w:rsidRPr="00CC542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видеофильма</w:t>
            </w:r>
          </w:p>
        </w:tc>
        <w:tc>
          <w:tcPr>
            <w:tcW w:w="2552" w:type="dxa"/>
          </w:tcPr>
          <w:p w:rsidR="005A7272" w:rsidRDefault="005A7272" w:rsidP="002B30AF">
            <w:pPr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игровая</w:t>
            </w:r>
          </w:p>
        </w:tc>
        <w:tc>
          <w:tcPr>
            <w:tcW w:w="992" w:type="dxa"/>
          </w:tcPr>
          <w:p w:rsidR="005A7272" w:rsidRPr="00CC542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Pr="00CC542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CC542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Pr="003823B8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Кузнецкая земля в древности</w:t>
            </w:r>
          </w:p>
        </w:tc>
        <w:tc>
          <w:tcPr>
            <w:tcW w:w="2126" w:type="dxa"/>
          </w:tcPr>
          <w:p w:rsidR="005A7272" w:rsidRPr="003823B8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в музей: «Томская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писаница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5A7272" w:rsidRPr="003823B8" w:rsidRDefault="005A7272" w:rsidP="002B30AF">
            <w:pPr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Pr="003823B8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A7272" w:rsidRPr="003823B8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3823B8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Tr="002B30AF">
        <w:tc>
          <w:tcPr>
            <w:tcW w:w="567" w:type="dxa"/>
          </w:tcPr>
          <w:p w:rsidR="005A7272" w:rsidRPr="003823B8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Народы и государства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в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Ур-Бедари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</w:tcPr>
          <w:p w:rsidR="005A7272" w:rsidRPr="003823B8" w:rsidRDefault="005A7272" w:rsidP="002B30AF">
            <w:pPr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Pr="003823B8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A7272" w:rsidRPr="003823B8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3823B8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Tr="002B30AF">
        <w:tc>
          <w:tcPr>
            <w:tcW w:w="567" w:type="dxa"/>
          </w:tcPr>
          <w:p w:rsidR="005A7272" w:rsidRPr="003823B8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наш край стал частью России</w:t>
            </w:r>
          </w:p>
        </w:tc>
        <w:tc>
          <w:tcPr>
            <w:tcW w:w="2126" w:type="dxa"/>
          </w:tcPr>
          <w:p w:rsidR="005A7272" w:rsidRPr="003823B8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Викторина: «Что? Где? Когда?»</w:t>
            </w:r>
          </w:p>
        </w:tc>
        <w:tc>
          <w:tcPr>
            <w:tcW w:w="2552" w:type="dxa"/>
          </w:tcPr>
          <w:p w:rsidR="005A7272" w:rsidRDefault="005A7272" w:rsidP="002B30AF">
            <w:pPr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Pr="003823B8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A7272" w:rsidRPr="003823B8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3823B8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Tr="002B30AF">
        <w:tc>
          <w:tcPr>
            <w:tcW w:w="567" w:type="dxa"/>
          </w:tcPr>
          <w:p w:rsidR="005A7272" w:rsidRPr="003823B8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 государевой рукой</w:t>
            </w:r>
          </w:p>
        </w:tc>
        <w:tc>
          <w:tcPr>
            <w:tcW w:w="2126" w:type="dxa"/>
          </w:tcPr>
          <w:p w:rsidR="005A7272" w:rsidRPr="00661CE1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город Кемерово, Кузнецкую крепость</w:t>
            </w:r>
          </w:p>
        </w:tc>
        <w:tc>
          <w:tcPr>
            <w:tcW w:w="2552" w:type="dxa"/>
          </w:tcPr>
          <w:p w:rsidR="005A7272" w:rsidRPr="00661CE1" w:rsidRDefault="005A7272" w:rsidP="002B30AF">
            <w:pPr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художественно-эстетическая</w:t>
            </w:r>
          </w:p>
        </w:tc>
        <w:tc>
          <w:tcPr>
            <w:tcW w:w="992" w:type="dxa"/>
          </w:tcPr>
          <w:p w:rsidR="005A7272" w:rsidRPr="00661CE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A7272" w:rsidRPr="00661CE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661CE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Tr="002B30AF">
        <w:tc>
          <w:tcPr>
            <w:tcW w:w="567" w:type="dxa"/>
          </w:tcPr>
          <w:p w:rsidR="005A7272" w:rsidRPr="00661CE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Революция и новые времена в Кузнецком крае</w:t>
            </w:r>
          </w:p>
        </w:tc>
        <w:tc>
          <w:tcPr>
            <w:tcW w:w="2126" w:type="dxa"/>
          </w:tcPr>
          <w:p w:rsidR="005A7272" w:rsidRPr="00661CE1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краеведческий музей, к памятнику героям Мартовского восстания.</w:t>
            </w:r>
          </w:p>
        </w:tc>
        <w:tc>
          <w:tcPr>
            <w:tcW w:w="2552" w:type="dxa"/>
          </w:tcPr>
          <w:p w:rsidR="005A7272" w:rsidRPr="00661CE1" w:rsidRDefault="005A7272" w:rsidP="002B30AF">
            <w:pPr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Pr="00922D0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A7272" w:rsidRPr="00922D0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922D0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Tr="002B30AF">
        <w:tc>
          <w:tcPr>
            <w:tcW w:w="567" w:type="dxa"/>
          </w:tcPr>
          <w:p w:rsidR="005A7272" w:rsidRPr="00922D0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5A7272" w:rsidRPr="00922D01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Великая война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 по памятным местам города встреча с ветеранами войны и работниками тыла</w:t>
            </w:r>
          </w:p>
        </w:tc>
        <w:tc>
          <w:tcPr>
            <w:tcW w:w="2552" w:type="dxa"/>
          </w:tcPr>
          <w:p w:rsidR="005A7272" w:rsidRPr="00922D01" w:rsidRDefault="005A7272" w:rsidP="002B30AF">
            <w:pPr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Pr="00922D0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A7272" w:rsidRPr="00922D0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922D0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7272" w:rsidTr="002B30AF">
        <w:trPr>
          <w:trHeight w:val="1193"/>
        </w:trPr>
        <w:tc>
          <w:tcPr>
            <w:tcW w:w="567" w:type="dxa"/>
          </w:tcPr>
          <w:p w:rsidR="005A7272" w:rsidRPr="00922D0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5A7272" w:rsidRPr="00922D01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Кемеровской области</w:t>
            </w:r>
          </w:p>
        </w:tc>
        <w:tc>
          <w:tcPr>
            <w:tcW w:w="2126" w:type="dxa"/>
          </w:tcPr>
          <w:p w:rsidR="005A7272" w:rsidRPr="00922D01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город Кемерово</w:t>
            </w:r>
          </w:p>
        </w:tc>
        <w:tc>
          <w:tcPr>
            <w:tcW w:w="2552" w:type="dxa"/>
          </w:tcPr>
          <w:p w:rsidR="005A7272" w:rsidRDefault="005A7272" w:rsidP="002B30AF">
            <w:pPr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Pr="00922D0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A7272" w:rsidRPr="00922D0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922D0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Tr="002B30AF">
        <w:tc>
          <w:tcPr>
            <w:tcW w:w="567" w:type="dxa"/>
          </w:tcPr>
          <w:p w:rsidR="005A7272" w:rsidRPr="00922D01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Символика Кемеровской области</w:t>
            </w:r>
          </w:p>
        </w:tc>
        <w:tc>
          <w:tcPr>
            <w:tcW w:w="2126" w:type="dxa"/>
          </w:tcPr>
          <w:p w:rsidR="005A7272" w:rsidRPr="00922D01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работа: рисование герба Кемеровской области</w:t>
            </w:r>
          </w:p>
        </w:tc>
        <w:tc>
          <w:tcPr>
            <w:tcW w:w="2552" w:type="dxa"/>
          </w:tcPr>
          <w:p w:rsidR="005A7272" w:rsidRPr="00B04A67" w:rsidRDefault="005A7272" w:rsidP="002B30AF">
            <w:pPr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художественно-эстетическая</w:t>
            </w:r>
          </w:p>
        </w:tc>
        <w:tc>
          <w:tcPr>
            <w:tcW w:w="992" w:type="dxa"/>
          </w:tcPr>
          <w:p w:rsidR="005A7272" w:rsidRPr="00B04A67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Pr="00B04A67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B04A67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Pr="00B04A67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Известные люди Кузбасса</w:t>
            </w:r>
          </w:p>
        </w:tc>
        <w:tc>
          <w:tcPr>
            <w:tcW w:w="2126" w:type="dxa"/>
          </w:tcPr>
          <w:p w:rsidR="005A7272" w:rsidRPr="00B04A67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 с интересными людьми, защита проектов</w:t>
            </w:r>
          </w:p>
        </w:tc>
        <w:tc>
          <w:tcPr>
            <w:tcW w:w="2552" w:type="dxa"/>
          </w:tcPr>
          <w:p w:rsidR="005A7272" w:rsidRPr="00785062" w:rsidRDefault="005A7272" w:rsidP="002B30AF">
            <w:pPr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ценностно-ориентированная</w:t>
            </w:r>
          </w:p>
        </w:tc>
        <w:tc>
          <w:tcPr>
            <w:tcW w:w="992" w:type="dxa"/>
          </w:tcPr>
          <w:p w:rsidR="005A7272" w:rsidRPr="0078506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A7272" w:rsidRPr="0078506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78506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Tr="002B30AF">
        <w:tc>
          <w:tcPr>
            <w:tcW w:w="567" w:type="dxa"/>
          </w:tcPr>
          <w:p w:rsidR="005A7272" w:rsidRPr="0078506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Культурное наследие</w:t>
            </w:r>
          </w:p>
        </w:tc>
        <w:tc>
          <w:tcPr>
            <w:tcW w:w="2126" w:type="dxa"/>
          </w:tcPr>
          <w:p w:rsidR="005A7272" w:rsidRPr="0078506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достопримечательное место: «Красная горка» (г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емерово)</w:t>
            </w:r>
          </w:p>
        </w:tc>
        <w:tc>
          <w:tcPr>
            <w:tcW w:w="2552" w:type="dxa"/>
          </w:tcPr>
          <w:p w:rsidR="005A7272" w:rsidRDefault="005A7272" w:rsidP="002B30AF">
            <w:pPr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коммуникативная, ценностно-ориентированная</w:t>
            </w:r>
          </w:p>
        </w:tc>
        <w:tc>
          <w:tcPr>
            <w:tcW w:w="992" w:type="dxa"/>
          </w:tcPr>
          <w:p w:rsidR="005A7272" w:rsidRPr="0078506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A7272" w:rsidRPr="0078506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78506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Tr="002B30AF">
        <w:tc>
          <w:tcPr>
            <w:tcW w:w="567" w:type="dxa"/>
          </w:tcPr>
          <w:p w:rsidR="005A7272" w:rsidRPr="0078506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Родной край – частица России</w:t>
            </w:r>
          </w:p>
        </w:tc>
        <w:tc>
          <w:tcPr>
            <w:tcW w:w="2126" w:type="dxa"/>
          </w:tcPr>
          <w:p w:rsidR="005A7272" w:rsidRPr="0078506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творческих работ учащихся</w:t>
            </w:r>
          </w:p>
        </w:tc>
        <w:tc>
          <w:tcPr>
            <w:tcW w:w="2552" w:type="dxa"/>
          </w:tcPr>
          <w:p w:rsidR="005A7272" w:rsidRPr="00785062" w:rsidRDefault="005A7272" w:rsidP="002B30AF">
            <w:pPr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Pr="0078506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Pr="0078506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Pr="0078506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Итог: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</w:tr>
    </w:tbl>
    <w:p w:rsidR="005A7272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раздела</w:t>
      </w:r>
    </w:p>
    <w:p w:rsidR="005A7272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«Кузнецкий край в древности и в средневековье»</w:t>
      </w:r>
    </w:p>
    <w:p w:rsidR="005A7272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(6 класс)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1. Исторические источники по истории Кузбасса.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F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Вещественные и письменные исторические источники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Археология – наука, изучающая историю по материальным остаткам деятельности людей. Этнография – наука, изучающая культуру и быт современных народов, их происхождение и развитие. Топонимика – наука, которая изучает названия различных географических объектов, их языковую принадлежность.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 Древнейшие люди на территории области.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разреза. Внешний вид древнейших жителей края. Позднепалеолитические стоянки: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 Кузнецкой крепости. Природа и климат ледниковой эпохи. Разнообразие животного мира. Охота. Древнейшие жилища и изготовление одежды.  Изготовление  орудий труда. Религиозные представления. Стоянки мезолита: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Берчикуль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Бычка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Печергол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3. Люди эпохи неолита в нашем крае.(3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 климата и ландшафта. Неолитическая революция. Племена кузнецкой культуры. Основные памятники: Томская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стоянки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Дегтярёвская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 пос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кольный, Васьковский, Кузнецкий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грунтовые могильники. Социальная организация. Охота и рыбная ловля. Орудия труда. Одежда. Украшения. Религиозные представления. Сюжеты наскальной живописи.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4. Начало эпохи металла.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приёмов плавки меди и бронзы. Первые металлурги и скотоводы Южной Сибири. Месторождения медной и оловянной руды на территории области. Способы добычи руды и выплавки бронзовых изделий. Бронзовые орудия и приспособления для их отливки. Рисунки бронзового века на скалах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Новоромановской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5. Андроновские племена в нашем крае.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занятия: скотоводство и мотыжное земледелие. Памятники: поселение на Песчаном озере,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Ур-Бедаринский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Большепичугинский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курганные могильники. Поселения и жилища. Социальная организация. Одежда и украшения. Организация войска. Обожествление сил природы. Андроновские керамические сосуды как произведения искусства.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6. Племена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ирменской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культуры на территории области. 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памятники: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Люскус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городище, курганные могильники у сёл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Пьяново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Иваново-Родионово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Журавлёво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Сапогово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Социальная организация общества. Два племени на территории нашего края. Скотоводство и охота. Земледелие и ремесло. Контакты с северными охотничьими племенами.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7. Ранний железный век.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добычи и варки железа. Искусство кузнецов. Причины медленного проникновения железных орудий труда в быт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южносибирских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народов.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8.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Тагарцы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нашем крае.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B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Складывание скифо-сибирской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культурной общности. Ранние государства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тагарцев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пазырыкцев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Алтая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уюкцев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Тувы. Памятники: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городище,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Тисульское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Тамбарское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Тисульский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Серебряковский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Некрасовский курганные могильники.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и жилища. Мотыжное земледелие и скотоводство. Разработка медных руд и производство бронзовых изделий. Культ предков и священных животных. «Звериный» стиль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тагарском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искусстве.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9.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Хунну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народы Южной Сибири.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государства </w:t>
      </w:r>
      <w:proofErr w:type="spellStart"/>
      <w:r w:rsidRPr="00BC2B4F">
        <w:rPr>
          <w:rFonts w:ascii="Times New Roman" w:eastAsia="Times New Roman" w:hAnsi="Times New Roman" w:cs="Times New Roman"/>
          <w:color w:val="000000"/>
          <w:sz w:val="28"/>
          <w:szCs w:val="28"/>
        </w:rPr>
        <w:t>хунну</w:t>
      </w:r>
      <w:proofErr w:type="spellEnd"/>
      <w:r w:rsidRPr="00BC2B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Завоевание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хунну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южносибирских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народов. Проникновение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хунну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территорию нашего края. Смешение пришельцев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тагарцами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Динлины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Распространение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хуннских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обычаев, оружия и вещей. Окончательная победа железа. Временные поселения и городища.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Юртообразные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переносные жилища.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10. Население нашего края в начале новой эры.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таштыкской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на северо-востоке области. Памятники: Михайловское поселение и курганный могильник,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поселение. Скотоводство. Мотыжное земледелие. Культ головы и обычай мумифицирования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умерших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Поселения и жилища.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городище. Жилища. Занятия: скотоводство, мотыжное земледелие,  охота и рыболовство. Кузнечное ремесло.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0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Государства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центральноазиатских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кочевников и их влияние на население нашего края.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Центральноазиатские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кочевники и средневековое население области. Образование Древнетюркского каганата.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городище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Шестаковский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могильник. Тюркское влияние на коренное население нашего края. Уйгурский каганат.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Уйгуро-кыргызские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войны.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Терёхинские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Елыкаевские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клады.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Кимакский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каганат. Проникновение кыпчаков-половцев на территорию области. Возникновение в результате смешения пришлых и местных племён кемеровского варианта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сросткинской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12. Монголы и народы Южной Сибири.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Усиление монгольских племён. Завоевание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Джучи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народов Южной Сибири. Борьба сибирских народов против монгольского завоевания. Население края в период монгольского владычества: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азы,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теленгуты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Памятники: курганные могильники возле Торопова, Конева и Бекова. Оружие, предметы быта и украшения.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13. Коренное население Кузнецкого края накануне вхождения в состав Русского государства.  </w:t>
      </w:r>
      <w:r w:rsidRPr="00A009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Притомье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арена борьбы между государством Алтын-ханов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Джунгарией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Предки современных томских татар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калмаки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чаты,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эуштинцы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телеутов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шорцев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абинцы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аз-каштымы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тюлеберы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тогулы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Постоянные набеги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телеутов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кыргызов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Основные занятия населения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Кузнецкого Алатау: охота, рыбная ловля и собирательство. Мотыжное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земледелие. Кузнечное ремесло. Шаманизм. Культ предков и родовых животных.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14. Древняя история своего района, города.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памятники, эпохи, археологические культуры. Основные занятия. Развитие ремесла. Искусство.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15. Средневековая история своего района, города.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Археологические памятники. Основные занятия. Развитие ремесла. Искусство.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16. Итоговое повторение. (2 часа)</w:t>
      </w:r>
    </w:p>
    <w:p w:rsidR="005A7272" w:rsidRPr="00435DB1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защита презентаций: «Мой край в древности и в средневековье»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ащита докладов, их обсуждение, письменные отчёты учащихся по итогам экскурсий в городской краеведческий музей.</w:t>
      </w:r>
    </w:p>
    <w:p w:rsidR="005A7272" w:rsidRPr="00C35F69" w:rsidRDefault="005A7272" w:rsidP="005A7272">
      <w:pPr>
        <w:pStyle w:val="1"/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C35F69">
        <w:rPr>
          <w:rFonts w:ascii="Times New Roman" w:eastAsia="Times New Roman" w:hAnsi="Times New Roman" w:cs="Times New Roman"/>
          <w:color w:val="auto"/>
        </w:rPr>
        <w:t>Раздел 2</w:t>
      </w:r>
    </w:p>
    <w:p w:rsidR="005A7272" w:rsidRDefault="005A7272" w:rsidP="005A72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«Кузнецкий край в древности и в средневековье»</w:t>
      </w:r>
    </w:p>
    <w:p w:rsidR="005A7272" w:rsidRDefault="005A7272" w:rsidP="005A7272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(6 класс)</w:t>
      </w:r>
    </w:p>
    <w:p w:rsidR="005A7272" w:rsidRDefault="005A7272" w:rsidP="005A7272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Style w:val="af"/>
        <w:tblW w:w="9356" w:type="dxa"/>
        <w:tblInd w:w="108" w:type="dxa"/>
        <w:tblLayout w:type="fixed"/>
        <w:tblLook w:val="04A0"/>
      </w:tblPr>
      <w:tblGrid>
        <w:gridCol w:w="709"/>
        <w:gridCol w:w="1843"/>
        <w:gridCol w:w="2126"/>
        <w:gridCol w:w="2268"/>
        <w:gridCol w:w="992"/>
        <w:gridCol w:w="567"/>
        <w:gridCol w:w="851"/>
      </w:tblGrid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Исторические источники по истории Кузбасса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беседа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Древнейшие люди на территории области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Кузнецкую крепость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 эпохи неолита в нашем крае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в музей: «Томская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писаница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 эпохи металла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кроссворда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художественно-эстетическая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Андроновские племена в нашем крае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в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Ур-Бедари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Племена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ирменской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культуры на территории области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городской краеведческий музей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Ранний железный век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Кузнецкую крепость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Тагарцы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нашем крае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Лабораторно-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художественно-эстетическая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1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Хунну</w:t>
            </w:r>
            <w:proofErr w:type="spellEnd"/>
            <w:r w:rsidRPr="00EC1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народы Южной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C1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бири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 нашего края в начале новой эры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областной краеведческий музей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художественно-эстетическая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Государства центрально-азиатских кочевников и их влияние на население нашего края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областной краеведческий музей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художественно-эстетическая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Монголы и народы Южной Сибири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Лабораторно-практическое занятие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художественно-эстетическая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Коренное население Кузнецкого края накануне вхождения в состав Русского государства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в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Ур-Бедари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Древняя история своего района, города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городской краеведческий музей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Средневековая история своего района, города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городской краеведческий музей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творческих работ учащихся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краеведческая художественно-эстетическая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7272" w:rsidRPr="003417B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Итог:</w:t>
            </w:r>
          </w:p>
        </w:tc>
        <w:tc>
          <w:tcPr>
            <w:tcW w:w="992" w:type="dxa"/>
          </w:tcPr>
          <w:p w:rsidR="005A7272" w:rsidRPr="003417B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5A7272" w:rsidRPr="003417B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5A7272" w:rsidRPr="003417B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</w:tr>
    </w:tbl>
    <w:p w:rsidR="005A7272" w:rsidRDefault="005A7272" w:rsidP="007548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7548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раздела </w:t>
      </w:r>
    </w:p>
    <w:p w:rsidR="005A7272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«Земля Кузнецкая становится российской.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XVII</w:t>
      </w:r>
      <w:r w:rsidRPr="001517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XVIII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.»</w:t>
      </w:r>
      <w:proofErr w:type="gramEnd"/>
    </w:p>
    <w:p w:rsidR="005A7272" w:rsidRPr="00353EE7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(7 класс)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3E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1. Присоединение Кузнецкой земли к России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 Ермака на Сибирское ханство в 1581 – 1585 гг. – начало присоединения  Сибири к Русскому государству. Особенность русской колонизации края.  Значение присоединения Кузнецкой земли к России.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 Освоение Кузнецкой земли.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Дальнейшее продвижение русских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глубь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Сибири. Богатства земли Кузнецкой. Источники вольной колонизации. Первые остроги в районе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Абагура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Ягуново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реке Кондоме и др. Быт и занятия первых поселенцев.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22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Кузнецкий острог. 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Кузнецкого острога в 1618 году сыном боярским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Остафием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Харламовым в устье реки Кондомы.  В 1622 году перевод Кузнецкого острога в разряд городов. Занятия жителей острога. 1756 год – принятие всего алтайского народа, в том числе шорцев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телеутов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русское подданство.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05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Первооткрыватель Кузнецкого угля.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Дальнейшее освоение Кузнецкой земли. Михайло Волков – первооткрыватель каменного угля в Кузнецком крае. Значение открытия угля в судьбе  земли Кузнецкой.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3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5.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Первые исследователи нашего края.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Д.Г.Мессершмидт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Г.Ф.Миллер,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И.Г.Гмелин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Вторая камчатская Экспедиция. С.П.Крашенинников. П.С.Паллас, И.П.Фальк. Научные исследования богатств Кузбасса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П.Чичагов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В.Шишков, В.Чулков, Д.Головин, Д.Попов и др.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6. Аборигены Кузнецкой земли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XVII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–начале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XVIII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веков.     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Коренные жители Кузнецкого края – шорцы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телеуты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Происхождение и родовой строй. Особенности хозяйства и материальной культуры. Основные занятия. Быт. Занятия и верования.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7. Царская горнозаводская вотчина.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Колывано-Воскресенского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горного округа. Вхождение земли Кузнецкого уезда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Колывано-Воскресенский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горный округ – частное владение царской семьи Романовых.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8. Открытие каменного угля и металлических руд.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Вторая половина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– новые сведения от местного населения о каменных углях в Кузнецком уезде. 1771 год – академик Фальку и Георги  выходы угольных пластов в 20 верстах от Кузнецка.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И.М.Ренованец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выходы угольных пластов на территории современного города Прокопьевска. Открытие железных и полиметаллических руд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Салаирской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тайге и на реке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Томь-Чумыш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(современный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Прокопьевский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район).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9. Строительство первых рудников и заводов.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Строительство первых заводов: Томский железоделательный завод,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сереброплавильный завод. Строительство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Салаирского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рудника. Особенности и технические сложности горнозаводской промышленности Кузнецкого края.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10. Укрепление южных границ русского государства.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Противодействие русскому продвижению со стороны монгольских ханов. Первая половина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– строительство новых укреплённых линий: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Иртышская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Колыванская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Кузнецкая;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Кузедеевский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форпост,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Калтанский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редут,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Урунский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маяк и др. 1800 год – строительство каменной крепости в Кузнецке.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11. Московско-Сибирский тракт.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Московско-Сибирский тракт: Москва – Нерчинск (ныне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Улан-Удэ). Печальная известность тракта – направление  кандального пути. Этапные тюрьмы.  Ответвления от главной магистрали, соединяющую её с горнозаводскими поселениями Алтайского горного округа.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1E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Административное устройство.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1708 год – вхождение нашего края в Сибирскую губернию. Вхождение Кузнецкой земли в состав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Тобольской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провинции. 1764 год – преобразование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Тобольской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провинции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Тобольскую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губернию. Деление губерний на уезды, уезды – на станы. Административная реформа Екатерины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13. Жизнь и быт крестьян, заводских мастеровых.  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население края – крестьяне. Категории крестьян. Особенности крестьянской политики. Жизнь и быт крестьян. Мастеровые и старатели. Характер труда и особенности быта. Активные и пассивные формы сопротивления крестьян, заводских мастеровых.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14. Общественная жизнь в Кузбассе.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Духовная жизнь общества. Храмы и монастыри. Церковь иконы Божьей Матери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Одигитрия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 Кузнецке. Народное просвещение. Открытие первой официальной школы на территории Кузнецкого округа – малого двухклассного народного училища.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79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Первые упоминания о деревне Кольчугино.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Письменные источники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возникновении деревни Кольчугино. Природа нашего края. Население и занятия жителей деревни.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Итоговое повторение. 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Итоговая защита презентаций: «Мой край в </w:t>
      </w:r>
      <w:r w:rsidRPr="00CC1FF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</w:t>
      </w:r>
      <w:r w:rsidRPr="00CC1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C1FF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XVIII</w:t>
      </w:r>
      <w:r w:rsidRPr="00CC1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вв.», защита докладов, рефератов, их обсуждение, письменные отчёты учащихся по итогам экскурсий в городской краеведческий музей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4824" w:rsidRDefault="00754824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Pr="00BF0321" w:rsidRDefault="005A7272" w:rsidP="005A7272">
      <w:pPr>
        <w:pStyle w:val="1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BF0321">
        <w:rPr>
          <w:rFonts w:ascii="Times New Roman" w:eastAsia="Times New Roman" w:hAnsi="Times New Roman" w:cs="Times New Roman"/>
          <w:color w:val="000000"/>
        </w:rPr>
        <w:lastRenderedPageBreak/>
        <w:t>Тематическое планирование</w:t>
      </w:r>
    </w:p>
    <w:p w:rsidR="005A7272" w:rsidRPr="00C35F69" w:rsidRDefault="005A7272" w:rsidP="005A7272">
      <w:pPr>
        <w:pStyle w:val="1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C35F69">
        <w:rPr>
          <w:rFonts w:ascii="Times New Roman" w:eastAsia="Times New Roman" w:hAnsi="Times New Roman" w:cs="Times New Roman"/>
          <w:color w:val="auto"/>
        </w:rPr>
        <w:t>Раздел 3</w:t>
      </w:r>
    </w:p>
    <w:p w:rsidR="005A7272" w:rsidRDefault="005A7272" w:rsidP="005A72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«Земля Кузнецкая становится российской.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XVII</w:t>
      </w:r>
      <w:r w:rsidRPr="001517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XVIII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.»</w:t>
      </w:r>
      <w:proofErr w:type="gramEnd"/>
    </w:p>
    <w:p w:rsidR="005A7272" w:rsidRDefault="005A7272" w:rsidP="005A72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(7 класс)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"/>
        <w:tblW w:w="9356" w:type="dxa"/>
        <w:tblInd w:w="108" w:type="dxa"/>
        <w:tblLayout w:type="fixed"/>
        <w:tblLook w:val="04A0"/>
      </w:tblPr>
      <w:tblGrid>
        <w:gridCol w:w="709"/>
        <w:gridCol w:w="2126"/>
        <w:gridCol w:w="1985"/>
        <w:gridCol w:w="2268"/>
        <w:gridCol w:w="992"/>
        <w:gridCol w:w="567"/>
        <w:gridCol w:w="709"/>
      </w:tblGrid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Практика 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Присоединение Кузнецкой земли к России</w:t>
            </w: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видеофильма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Кузнецкой земли</w:t>
            </w: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Лабораторно-практическое занятие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Кузнецкий острог</w:t>
            </w: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Кузнецкую крепость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Первооткрыватель Кузнецкого угля</w:t>
            </w: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в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Кемерово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Первые исследователи нашего края</w:t>
            </w: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Конференция 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5A7272" w:rsidRPr="00F80A3C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Аборигены Кузнецкой земли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веков</w:t>
            </w: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музей села Беково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Царская горнозаводская вотчина</w:t>
            </w: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элементами практической деятельности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Открытие каменного угля и металлических руд</w:t>
            </w: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Конференция 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первых рудников и заводов</w:t>
            </w: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Лабораторно-практическое занятие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Укрепление южных границ русского государства</w:t>
            </w: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Кузнецкую крепость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Московско-Сибирский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тракт</w:t>
            </w: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Составление кроссворда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Административное устройство</w:t>
            </w: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Лабораторно-практическое занятие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и быт крестьян, заводских мастеровых</w:t>
            </w: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Ролевая игра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 игровая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Общественная жизнь в Кузбассе</w:t>
            </w: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Первые упоминания о деревне Кольчугино</w:t>
            </w: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городской краеведческий музей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творческих работ учащихся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992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A7272" w:rsidTr="002B30AF"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7272" w:rsidRPr="0043576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Итог:</w:t>
            </w:r>
          </w:p>
        </w:tc>
        <w:tc>
          <w:tcPr>
            <w:tcW w:w="992" w:type="dxa"/>
          </w:tcPr>
          <w:p w:rsidR="005A7272" w:rsidRPr="00C0214E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21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567" w:type="dxa"/>
          </w:tcPr>
          <w:p w:rsidR="005A7272" w:rsidRPr="00C0214E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5A7272" w:rsidRPr="00C0214E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</w:tr>
    </w:tbl>
    <w:p w:rsidR="005A7272" w:rsidRPr="00E01ABE" w:rsidRDefault="005A7272" w:rsidP="005A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824" w:rsidRDefault="00754824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824" w:rsidRDefault="00754824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824" w:rsidRDefault="00754824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824" w:rsidRDefault="00754824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Pr="00A26E4C" w:rsidRDefault="005A7272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6E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  <w:r w:rsidR="007548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раздела</w:t>
      </w:r>
    </w:p>
    <w:p w:rsidR="005A7272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Кузнецкого края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веке»</w:t>
      </w:r>
    </w:p>
    <w:p w:rsidR="005A7272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(8 класс)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Тема 1. Развитие горнозаводской промышленности.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Строительство заводов и открытие рудников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веке. Особенности и технические сложности горнозаводской промышленности Кузнецкого края. Предпосылки для промышленного переворота. Перспективы промышленного развития Кузбасса.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2. «Золотая лихорадка».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Быстрый подъём золотопромышленности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особенность развития Кузбасса в 30 – 60-х годах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века. Источники рабочей силы. Кабинетские золотые прииски. Купеческие и частные прииски. Жизнь и быт рабочих.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3. Административное устройство.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Томской губернии, в состав которой вошли Кузнецкий и Томский уезды (округа).  Деление уездов на станы и волости. Создание специальных жандармских органов. Население и его социальный состав.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4. Жизнь и быт крестьян, заводских мастеровых и старателей. 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население Кузнецкого края – крестьяне. Налоги и повинности крестьянского населения. Особенности крестьянской политики. Мастеровые и старатели. Характер труда и особенности быта. Эксплуатация детского труда. Борьба мастеровых и приписных крестьян против феодальной эксплуатации.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5. Участие наших земляков в Отечественной войне 1812года.    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Письменные исторические источники об участии наших земляков в Отечественной войне 1812 года: М.Н.Жарков,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Г.К.Неклюев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Ф.Д.Ложников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Сибирский и Иркутский драгунские полки. Сбор пожертвований в фонд защиты Родины.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6. Исследователи земли Кузнецкой. 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 «управляющий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Салаирским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краем»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П.И.Шангин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П.М.Залесов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Ф.В.Геблер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Г.П.Гельмерсен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.А.Чихачёв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Г.И.Спасский,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Г.Е.Щуровский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Л.И.Лутугин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В.И.Яворский и др.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7. Отмена крепостного права, развитие экономики Кузбасса.  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 от 19 февраля 1861 года, его условия и значение для населения Кузбасса.  Упадок кабинетской промышленности. Развитие промышленной угледобычи. Бурный рост частной золотодобычи. Миграция населения из европейской части России в Сибирь. Развитие торговли.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8. Общественная жизнь в Кузбассе.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Духовная жизнь общества. Народное просвещение. Политическая жизнь общества. Декабристы в Сибири.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45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9.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Население. Города.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1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 населения. Развитие городов и торговли. Первые города Кузбасса – Мариинск и Кузнецк, их характеристика. Сущность городского самоуправления.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10. Положение ссыльных.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Сибирь – гигантская «тюрьма без решёток». Насильственное переселение в Сибирь. Ссылка по «высочайшему повелению». Тяжёлое положение ссыльных в Сибири. Влияние политической ссылки на Сибирь и её население. Деятельность политических ссыльных.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11. Развитие культуры в Кузбассе.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Религиозная жизнь. Алтайская духовная миссия. Народное просвещение и его проблемы. Влияние ссыльных на культуру Кузбасса.  Сбор сведений по истории Кузбасса. Научно-геологические изыскания в Кузбассе.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Строительство Транссибирской железной дороги и её влияние на развитие Кузбасса. (3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Этапы строительства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Трансиба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Развитие угольной промышленности Кузбасса (копи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Л.А.Михельсона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Рост золотодобычи. Увеличение населения Кузбасса. Особенности развития сельского хозяйства. Упадок местной металлургической  промышленности.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13.  Кольчугино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веке.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Открытие, изучение и последующая разработка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Кольчугинского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месторождения. Геологи-исследователи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Кольчугинского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месторождения. Кольчугино – угольная столица Алтайского округа.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14. Итоговое повторение. (3 часа)</w:t>
      </w:r>
    </w:p>
    <w:p w:rsidR="005A7272" w:rsidRPr="0003675E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и защита исследовательских проектов, докладов, рефератов по теме: «Мой край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веке», составление письменных отчётов по итогам экскурсий в музеи.</w:t>
      </w:r>
    </w:p>
    <w:p w:rsidR="005A7272" w:rsidRPr="001F6498" w:rsidRDefault="005A7272" w:rsidP="005A7272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498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</w:t>
      </w:r>
    </w:p>
    <w:p w:rsidR="005A7272" w:rsidRPr="001F6498" w:rsidRDefault="005A7272" w:rsidP="005A7272">
      <w:pPr>
        <w:spacing w:before="100" w:beforeAutospacing="1"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«Развитие Кузнецкого края в </w:t>
      </w:r>
      <w:r w:rsidRPr="001F6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XIX</w:t>
      </w:r>
      <w:r w:rsidRPr="001F6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веке»</w:t>
      </w:r>
    </w:p>
    <w:p w:rsidR="005A7272" w:rsidRPr="001F6498" w:rsidRDefault="005A7272" w:rsidP="005A7272">
      <w:pPr>
        <w:spacing w:before="100" w:beforeAutospacing="1"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(8 класс)</w:t>
      </w:r>
    </w:p>
    <w:p w:rsidR="005A7272" w:rsidRPr="001F6498" w:rsidRDefault="005A7272" w:rsidP="005A7272">
      <w:pPr>
        <w:spacing w:before="100" w:beforeAutospacing="1"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4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567"/>
        <w:gridCol w:w="2410"/>
        <w:gridCol w:w="1985"/>
        <w:gridCol w:w="2268"/>
        <w:gridCol w:w="850"/>
        <w:gridCol w:w="567"/>
        <w:gridCol w:w="709"/>
      </w:tblGrid>
      <w:tr w:rsidR="005A7272" w:rsidRPr="001F6498" w:rsidTr="002B30AF"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85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часов</w:t>
            </w:r>
          </w:p>
        </w:tc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Теория </w:t>
            </w:r>
          </w:p>
        </w:tc>
        <w:tc>
          <w:tcPr>
            <w:tcW w:w="709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Практика </w:t>
            </w:r>
          </w:p>
        </w:tc>
      </w:tr>
      <w:tr w:rsidR="005A7272" w:rsidRPr="001F6498" w:rsidTr="002B30AF"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горнозаводской промышленности                                                                        </w:t>
            </w:r>
          </w:p>
        </w:tc>
        <w:tc>
          <w:tcPr>
            <w:tcW w:w="1985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элементами практической деятельности</w:t>
            </w:r>
          </w:p>
        </w:tc>
        <w:tc>
          <w:tcPr>
            <w:tcW w:w="2268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85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RPr="001F6498" w:rsidTr="002B30AF"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5A7272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«Золотая лихорадка»</w:t>
            </w:r>
          </w:p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Конференция </w:t>
            </w:r>
          </w:p>
        </w:tc>
        <w:tc>
          <w:tcPr>
            <w:tcW w:w="2268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85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RPr="001F6498" w:rsidTr="002B30AF"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Административное устройство</w:t>
            </w:r>
          </w:p>
        </w:tc>
        <w:tc>
          <w:tcPr>
            <w:tcW w:w="1985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Лабораторно-практическое занятие</w:t>
            </w:r>
          </w:p>
        </w:tc>
        <w:tc>
          <w:tcPr>
            <w:tcW w:w="2268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85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RPr="001F6498" w:rsidTr="002B30AF"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Жизнь и быт </w:t>
            </w: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крестьян, заводских мастеровых и старателей</w:t>
            </w:r>
          </w:p>
        </w:tc>
        <w:tc>
          <w:tcPr>
            <w:tcW w:w="1985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Ролевая игра</w:t>
            </w:r>
          </w:p>
        </w:tc>
        <w:tc>
          <w:tcPr>
            <w:tcW w:w="2268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познавательная </w:t>
            </w: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игровая</w:t>
            </w:r>
          </w:p>
        </w:tc>
        <w:tc>
          <w:tcPr>
            <w:tcW w:w="85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RPr="001F6498" w:rsidTr="002B30AF"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наших земляков в Отечественной войне 1812 года</w:t>
            </w:r>
          </w:p>
        </w:tc>
        <w:tc>
          <w:tcPr>
            <w:tcW w:w="1985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Виртуальная экскурсия</w:t>
            </w:r>
          </w:p>
        </w:tc>
        <w:tc>
          <w:tcPr>
            <w:tcW w:w="2268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85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RPr="001F6498" w:rsidTr="002B30AF"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Исследователи земли Кузнецкой</w:t>
            </w:r>
          </w:p>
        </w:tc>
        <w:tc>
          <w:tcPr>
            <w:tcW w:w="1985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Конференция </w:t>
            </w:r>
          </w:p>
        </w:tc>
        <w:tc>
          <w:tcPr>
            <w:tcW w:w="2268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85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RPr="001F6498" w:rsidTr="002B30AF"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Отмена крепостного права, развитие экономики Кузбасса</w:t>
            </w:r>
          </w:p>
        </w:tc>
        <w:tc>
          <w:tcPr>
            <w:tcW w:w="1985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2268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85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RPr="001F6498" w:rsidTr="002B30AF"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Общественная жизнь в Кузбассе</w:t>
            </w:r>
          </w:p>
        </w:tc>
        <w:tc>
          <w:tcPr>
            <w:tcW w:w="1985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областной краеведческий музей</w:t>
            </w:r>
          </w:p>
        </w:tc>
        <w:tc>
          <w:tcPr>
            <w:tcW w:w="2268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85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RPr="001F6498" w:rsidTr="002B30AF"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Население. Города</w:t>
            </w:r>
          </w:p>
        </w:tc>
        <w:tc>
          <w:tcPr>
            <w:tcW w:w="1985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овокузнецк</w:t>
            </w:r>
          </w:p>
        </w:tc>
        <w:tc>
          <w:tcPr>
            <w:tcW w:w="2268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RPr="001F6498" w:rsidTr="002B30AF"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 ссыльных</w:t>
            </w:r>
          </w:p>
        </w:tc>
        <w:tc>
          <w:tcPr>
            <w:tcW w:w="1985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городской краеведческий музей</w:t>
            </w:r>
          </w:p>
        </w:tc>
        <w:tc>
          <w:tcPr>
            <w:tcW w:w="2268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RPr="001F6498" w:rsidTr="002B30AF"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культуры в Кузбассе</w:t>
            </w:r>
          </w:p>
        </w:tc>
        <w:tc>
          <w:tcPr>
            <w:tcW w:w="1985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Конференция </w:t>
            </w:r>
          </w:p>
        </w:tc>
        <w:tc>
          <w:tcPr>
            <w:tcW w:w="2268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85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RPr="001F6498" w:rsidTr="002B30AF"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Транссибирской железной дороги и её влияние на развитие Кузбасса</w:t>
            </w:r>
          </w:p>
        </w:tc>
        <w:tc>
          <w:tcPr>
            <w:tcW w:w="1985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областной краеведческий музей</w:t>
            </w:r>
          </w:p>
        </w:tc>
        <w:tc>
          <w:tcPr>
            <w:tcW w:w="2268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RPr="001F6498" w:rsidTr="002B30AF"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41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Кольчугино в </w:t>
            </w: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XIX</w:t>
            </w: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веке</w:t>
            </w:r>
          </w:p>
        </w:tc>
        <w:tc>
          <w:tcPr>
            <w:tcW w:w="1985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городской краеведческий музей</w:t>
            </w:r>
          </w:p>
        </w:tc>
        <w:tc>
          <w:tcPr>
            <w:tcW w:w="2268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85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RPr="001F6498" w:rsidTr="002B30AF"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985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исследователь</w:t>
            </w: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ских проектов учащихся</w:t>
            </w:r>
          </w:p>
        </w:tc>
        <w:tc>
          <w:tcPr>
            <w:tcW w:w="2268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познавательная краеведческая</w:t>
            </w:r>
          </w:p>
        </w:tc>
        <w:tc>
          <w:tcPr>
            <w:tcW w:w="85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A7272" w:rsidRPr="001F6498" w:rsidTr="002B30AF"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Итог:</w:t>
            </w:r>
          </w:p>
        </w:tc>
        <w:tc>
          <w:tcPr>
            <w:tcW w:w="850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567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5A7272" w:rsidRPr="001F6498" w:rsidRDefault="005A7272" w:rsidP="002B30AF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6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</w:tr>
    </w:tbl>
    <w:p w:rsidR="005A7272" w:rsidRDefault="005A7272" w:rsidP="005A727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Pr="002F3C37" w:rsidRDefault="005A7272" w:rsidP="005A7272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раздела</w:t>
      </w:r>
    </w:p>
    <w:p w:rsidR="005A7272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«Кузба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сс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XX</w:t>
      </w:r>
      <w:proofErr w:type="gramEnd"/>
      <w:r w:rsidRPr="008D64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века»</w:t>
      </w:r>
    </w:p>
    <w:p w:rsidR="005A7272" w:rsidRDefault="005A7272" w:rsidP="005A72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(9 класс)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Тема 1. Кузбасс в годы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ервой русской революции.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Этапы революционного движения в Кузбассе. Революционные выступления рабочих Кузнецкого края. Роль профессиональных союзов в революционных событиях. Создание Советов. Значение революционных событий в Кузбассе.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2. Кузбасс в годы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столыпинской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аграрной реформы и промышленного подъёма.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E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Переселенческая политика правительства П.А.Столыпина.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 потребления сельскохозяйственных машин. Возникновение монополистических предприятий  («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Копикуз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 Развитие аграрного сектора. Кооперация.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1E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Кузбасс в революции 1917 года и гражданской войны.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Революционные выступления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Кузбасса в 1917 году. Новые органы управления. Большевизация Советов. Начало гражданского противостояния. Временное Сибирское правительство. Обострение социальных противоречий в крае, борьба против белых правительств. 1919 год – вооружённое восстание шахтёров Кольчугино. Освобождение территории Кузбасса от белых.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4. Начало восстановления промышленности и определение перспектив развития Кузбасса. Переход 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НЭПу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революционных комитетов. Окончание гражданского противостояния. Изменение территориальной структуры края. Рост внимания центральных властей к промышленности Кузбасса. Проблемы восстановления угольной промышленности Кузбасса. Меры правительства по восстановлению Кузбасской промышленности. Планы развития Кузнецкого края и их реализация. Причины перехода к Новой экономической политике. Преобразования в ходе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НЭПа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Автономная индустриальная колония «Кузбасс». Рождение города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Ленинска-Кузнецкого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6F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Планы развития Кузбасса. Создание Урало-Кузнецкого комбината.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B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Индустриализация и её результаты.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УКК. Кузнецкий металлургический комбинат. Обновление Кемеровского коксохимического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завода. Начало строительства Кемеровского азотно-тукового завода.  Превращение Кузбасса в мощный индустриальный край.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6. Создание новых городов и развитие социальной сферы.      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Новые городские центры: Прокопьевск,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Анжеро-Судженск, Топки,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Киселёвск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Осинники, Белово, Салаир. Проблемы городских инфраструктур. Рост городского населения. Развитие культуры, здравоохранения и образования. Кампания по «преодолению» религиозных верований.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1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Тема 7.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Коллективизация и развитие колхозного строя.(1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Начало коллективизации.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Типы коллективных хозяйств: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артели, коммуны. Проблемы коллективизации. Раскулачивание. Сопротивление крестьян насильственной коллективизации. Смягчение методов коллективизации. Итоги и значение коллективизации в Кузнецком крае.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Тема 8. Репрессии в Кузбассе.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Причины внутрипартийной политической борьбы. Начало репрессий в стране. «Кемеровское дело». Репрессии против хозяйственных руководителей. Массовые репрессии. «Детская контрреволюционная фашистская организация». Итоги репрессивной политики партии и государства. Реабилитация жертв массовых репрессий.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9. Кузбасс в условиях усиления подготовки к обороне страны.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усиления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обороноспособности страны. Третья пятилетка и меры по преодолению отставания в развитии экономики страны. Проблемы Кузбасской промышленности и угледобычи. Рождение оборонной промышленности. Расширение энергетической базы края. Начало Всесоюзного соревнования. Укрепление роли Кузбасса в развитии индустриальной базы страны на востоке страны.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67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10.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боях за Родину.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67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Начало Великой Отечественной войны. Всеобщая мобилизация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Формирование воинских соединений в Кузбассе: 376-я стрелковая, 303-я стрелковая, 237-я стрелковая дивизии, добровольческий корпус. Герои Великой Отечественной войны области и города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Ленинска-Кузнецкого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5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Тема 11.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Перестройка промышленности на военный лад.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5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Движение </w:t>
      </w:r>
      <w:proofErr w:type="spellStart"/>
      <w:r w:rsidRPr="000052E9">
        <w:rPr>
          <w:rFonts w:ascii="Times New Roman" w:eastAsia="Times New Roman" w:hAnsi="Times New Roman" w:cs="Times New Roman"/>
          <w:color w:val="000000"/>
          <w:sz w:val="28"/>
          <w:szCs w:val="28"/>
        </w:rPr>
        <w:t>двухсотников</w:t>
      </w:r>
      <w:proofErr w:type="spellEnd"/>
      <w:r w:rsidRPr="00005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фронтовых бригад. 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Кузбассе военного хозяйства. Добыча угля. Деятельность КМК, Кемеровского коксохимического завода, азотно-тукового завода, оборонных предприятий. Начало работы новых заводов. Размещение и начало работы эвакуированных предприятий. Угольная и металлургическая промышленность после образования Кемеровской области. Проблемы промышленности в условиях военного времени. Вклад Кузбасса в усиление оборонной мощи страны. Итоги военной перестройки.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12. Оборонный комплекс Кузбасса.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производства на эвакуированных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предприятиях. Проблемы и их решения. Условия труда и производства. Лозунг: «Всё для фронта, всё для победы». Виды военной продукции, выпускаемой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предприятиями Кузбасса. Работа эвакуированных предприятий в городе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Ленинске-Кузнецком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36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Кузбасская деревня в военное время.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Жизнь и быт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сельчан в годы войны. Проблемы сельского хозяйства Кузбасса  в условиях военного времени. Особенности развития сельского хозяйства в годы войны.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Труженники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тыла.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0F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0F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14.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Переход на рельсы мирного развития.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Народнохозяйственный план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четвёртую пятилетку. Освоение выпуска мирной продукции. Создание материальной базы для перестройки развития действующих предприятий и строительства новых. Реконверсия. Преодоление трудностей и наращивание производства.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15.  Бурный рост промышленного производства.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Наращивание темпов развития экономики Кузбасса в 50 – первой половине 70-х гг. увеличение объёма капиталовложений в народное хозяйство Кузбасса. Образование Кемеровского совнархоза. Успехи и достижения в различных отраслях промышленности Кузбасса. Появление и рост новых городов. Признание Родиной трудовых заслуг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кузбассовцев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16. Преобразования в сельском хозяйстве в 1946 – 1975 годы. 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 и достижения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хозяйства после войны. Материальная помощь сельскому хозяйству Кузбасса. Изменение аграрной политики края в годы реформ Н.С.Хрущева. «Эпоха кукурузы». Производство зерна и овощей. Картофелеводство. Признаки застоя в аграрном секторе экономики Кузбасса.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17. Общественно-политическая жизнь после войны.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Подъём морального духа и энтузиазма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послевоенное время. Выборы в органы власти. Борьба за мир. Укрепление позиций православной церкви в стране, её конструктивное сотрудничество с властью. Продолжение политики массовых репрессий. Политические потрясения народа в период с 1953 по 1964 гг.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E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18.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Развитие социальной сферы в 1946 – 1975 годах.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численности населения Кузбасса в послевоенный период. Развитие здравоохранения, образования, обеспечение населения жильём и рост уровня заработанной платы. Преодоление противоречий между гипертрофированной индустриальной сферой и слаборазвитой инфраструктурой культуры. Творческие достижения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кузбассовцев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А.Н.Волошин, В.Орлов, П.Г.Князев, М.Т.Ривин и др.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19. Замедление темпов роста промышленности и попытки её перестройки.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Объективные и субъективные причины снижения темпов роста кузбасской экономики и объёмов производства. Увеличение капиталовложений в экономику Кузбасса и отдельные успехи в развитии угледобычи. Перестройка в стране. Усиление товарного дефицита и распределение товаров по талонам. Нарастание кризисных явлений в экономике.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41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Тема 20.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Особенности развития сельского хозяйства.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 путей интенсификации сельскохозяйственного производства. Обеспечение области собственными сельхоз продуктами. Формирование социально-экономического комплекса на селе. Обновление материально-технической базы для села.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и нерешённые вопросы сельского хозяйства Кузбасса. Нарастание негативных явлений и процессов в сельском хозяйстве Кузбасса.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21.  Обострение социальных проблем, развитие культуры.      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Неравномерность социального развития Кузбасса. Ухудшение качества жизни населения. Нехватка жилья. Падение прироста населения. Тяжёлая экологическая обстановка. Проблемы развития культуры в Кузбассе. Забастовка шахтёров 1989 года. Рабочее движение в 1990 – 1991 гг.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22.  Установление новой власти.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Утверждение новой системы управления.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новых политических лидеров. Разрушение советской системы в регионе в 1993году. Выборы в Законодательное собрание области. «Блок А.Г.Тулеева». Принятие новых нормативных актов. Блок «Народовластие».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23.  Приватизация и демонтаж колхозного строя.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Преобразование экономики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М.Кислюка. Проблемы и итоги приватизации. Увеличение доли иностранного капитала и иностранных инвестиций. Перераспределение доходов, реструктуризация сферы производства и обмена. Снижение объёмов производства и сокращение продукции сельского хозяйства. Нарастание недовольства политикой Администрации области.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24.  Реструктуризация угольной промышленности Кузбасса.    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4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Причины реструктуризации.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цели и задачи. Проблемы реструктуризации в Кузбассе. Этапы преобразований в угольной промышленности. Итоги реструктуризации в Кузбассе.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25.  Рост социальной напряжённости. Общественная жизнь в Кузбассе. (1 час)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Причины роста социальной напряжённости в Кузбассе. Нарастание отрицательного отношения к проводимым в стране реформам. Увеличение числа политических партий и общественных организаций. Рост забастовочного движения в Кузбассе. Новые формы протеста:  голодовки, пикеты. Перекрытие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Трансиба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Требования бастующих.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Тема 26.  Кузбасс расправляет плечи. 1998 – 2011 годы. (2 часа)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0E2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на пост главы Администрации области А.Г.Тулеева.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Подъём в работе промышленности. Возрождение сельского хозяйства. Развитие системы социальной  защиты  населения. Общественная жизнь и национальные отношения. Развитие культуры и образования. Духовная жизнь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кузбассовцев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A7272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27. Итоговое повторение. (3 часа)</w:t>
      </w:r>
    </w:p>
    <w:p w:rsidR="005A7272" w:rsidRPr="00664A1D" w:rsidRDefault="005A7272" w:rsidP="005A7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B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Итоговая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664A1D"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резентация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664A1D">
        <w:rPr>
          <w:rFonts w:ascii="Times New Roman" w:eastAsia="Times New Roman" w:hAnsi="Times New Roman" w:cs="Times New Roman"/>
          <w:color w:val="000000"/>
          <w:sz w:val="28"/>
          <w:szCs w:val="28"/>
        </w:rPr>
        <w:t>ащита исс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ледовательских проектов, рефератов, докладов по теме: «Кузбасс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–начале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века», составление письменных отчётов по итогам экскурсий в музей. </w:t>
      </w: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5A7272" w:rsidRPr="00C35F69" w:rsidRDefault="005A7272" w:rsidP="005A7272">
      <w:pPr>
        <w:pStyle w:val="1"/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C35F69">
        <w:rPr>
          <w:rFonts w:ascii="Times New Roman" w:eastAsia="Times New Roman" w:hAnsi="Times New Roman" w:cs="Times New Roman"/>
          <w:color w:val="auto"/>
        </w:rPr>
        <w:t>Раздел 5.</w:t>
      </w:r>
    </w:p>
    <w:p w:rsidR="005A7272" w:rsidRDefault="005A7272" w:rsidP="005A72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«Кузбасс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XX</w:t>
      </w:r>
      <w:r w:rsidRPr="008D64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века»</w:t>
      </w:r>
    </w:p>
    <w:p w:rsidR="005A7272" w:rsidRDefault="005A7272" w:rsidP="005A72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(9 класс)</w:t>
      </w:r>
    </w:p>
    <w:p w:rsidR="005A7272" w:rsidRDefault="005A7272" w:rsidP="005A72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567"/>
        <w:gridCol w:w="2268"/>
        <w:gridCol w:w="2268"/>
        <w:gridCol w:w="2127"/>
        <w:gridCol w:w="850"/>
        <w:gridCol w:w="567"/>
        <w:gridCol w:w="709"/>
      </w:tblGrid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Кузбасс в годы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ервой русской революции.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элементами практической деятельности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Кузбасс в годы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столыпинской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аграрной реформы и промышленного подъёма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Кузбасс в революции 1917 года и гражданской войны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по памятным местам города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Начало восстановления промышленности и определение перспектив развития Кузбасса. Переход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НЭПу</w:t>
            </w:r>
            <w:proofErr w:type="spellEnd"/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областной краеведческий музей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rPr>
          <w:trHeight w:val="2840"/>
        </w:trPr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Планы развития Кузбасса. Создание Урало-Кузнецкого комбината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в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Кемерово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новых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городов и развитие  социальной сферы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Конференция 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познавательная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Коллективизация и развитие колхозного строя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Дискуссия 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Репрессии в Кузбассе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элементами практической деятельности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Кузбасс в условиях усиления подготовки к обороне страны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Лабораторно-практическое занятие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боях за Родину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в музей боевой славы МОУ «СОШ №38», встреча с ветеранами войны 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Перестройка промышленности на военный лад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в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Кемерово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Оборонный комплекс Кузбасса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 с работниками тыла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Кузбасская деревня в военное время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Конференция 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rPr>
          <w:trHeight w:val="1214"/>
        </w:trPr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Переход на рельсы мирного развития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Конференция 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Бурный рост промышленного производства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видеофильма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Преобразования в сельском хозяйстве в 1946 – 1975 годы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Дискуссия 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Общественно-политическая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жизнь после войны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Встреча с интересными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людьми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познавательная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социальной сферы в 1946 – 1975 годах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Ролевая игра 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игровая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Замедление темпов роста промышленности и попытки её перестройки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Дискуссия 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развития сельского хозяйства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Лабораторно-практическое занятие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Обострение социальных проблем, развитие культуры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Дискуссия 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новой власти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Лабораторно-практическое занятие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Приватизация и демонтаж колхозного строя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Лабораторно-практическое занятие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познавательная 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Реструктуризация угольной промышленности Кузбасса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Диалог 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социальной напряжённости. Общественная жизнь в Кузбассе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Кузбасс расправляет плечи (1998 – 2011 гг.)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Конференция 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исследовательских проектов учащихся</w:t>
            </w:r>
          </w:p>
        </w:tc>
        <w:tc>
          <w:tcPr>
            <w:tcW w:w="212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краеведческая</w:t>
            </w:r>
          </w:p>
        </w:tc>
        <w:tc>
          <w:tcPr>
            <w:tcW w:w="850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5A7272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A7272" w:rsidTr="002B30AF">
        <w:tc>
          <w:tcPr>
            <w:tcW w:w="567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7272" w:rsidRDefault="005A7272" w:rsidP="002B30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5A7272" w:rsidRPr="007B3EA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Итог: </w:t>
            </w:r>
          </w:p>
        </w:tc>
        <w:tc>
          <w:tcPr>
            <w:tcW w:w="850" w:type="dxa"/>
          </w:tcPr>
          <w:p w:rsidR="005A7272" w:rsidRPr="007B3EA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567" w:type="dxa"/>
          </w:tcPr>
          <w:p w:rsidR="005A7272" w:rsidRPr="007B3EA1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A7272" w:rsidRPr="007E1958" w:rsidRDefault="005A7272" w:rsidP="002B30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</w:tr>
    </w:tbl>
    <w:p w:rsidR="005A7272" w:rsidRDefault="005A7272" w:rsidP="005A7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5A7272" w:rsidRPr="001F6498" w:rsidRDefault="005A7272" w:rsidP="005A7272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C37">
        <w:rPr>
          <w:rFonts w:ascii="Times New Roman" w:hAnsi="Times New Roman" w:cs="Times New Roman"/>
          <w:sz w:val="28"/>
          <w:szCs w:val="28"/>
        </w:rPr>
        <w:t>История Кузбасса, 5 класс:   Р</w:t>
      </w:r>
      <w:r w:rsidRPr="001F6498">
        <w:rPr>
          <w:rFonts w:ascii="Times New Roman" w:hAnsi="Times New Roman" w:cs="Times New Roman"/>
          <w:sz w:val="28"/>
          <w:szCs w:val="28"/>
        </w:rPr>
        <w:t xml:space="preserve">абочая тетрадь  по программе внеурочной деятельности по направлению «духовно-нравственное»  «История Кузбасса»/ Сост. Шахова Л.К. – </w:t>
      </w:r>
      <w:proofErr w:type="spellStart"/>
      <w:proofErr w:type="gramStart"/>
      <w:r w:rsidRPr="001F6498"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spellEnd"/>
      <w:proofErr w:type="gramEnd"/>
      <w:r w:rsidRPr="001F6498">
        <w:rPr>
          <w:rFonts w:ascii="Times New Roman" w:hAnsi="Times New Roman" w:cs="Times New Roman"/>
          <w:sz w:val="28"/>
          <w:szCs w:val="28"/>
        </w:rPr>
        <w:t xml:space="preserve">: МБОУ «Гимназия №12», 2014 – 16 </w:t>
      </w:r>
      <w:proofErr w:type="gramStart"/>
      <w:r w:rsidRPr="001F64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6498">
        <w:rPr>
          <w:rFonts w:ascii="Times New Roman" w:hAnsi="Times New Roman" w:cs="Times New Roman"/>
          <w:sz w:val="28"/>
          <w:szCs w:val="28"/>
        </w:rPr>
        <w:t>.</w:t>
      </w:r>
    </w:p>
    <w:p w:rsidR="005A7272" w:rsidRPr="001F6498" w:rsidRDefault="005A7272" w:rsidP="005A7272">
      <w:pPr>
        <w:pStyle w:val="a5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4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тлас: «Кемеровская область» /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Гнатишин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Т.О.,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Тивяков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С.Д. – издательство  «Просвещение – регион», 2012 – 31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272" w:rsidRPr="009D3290" w:rsidRDefault="005A7272" w:rsidP="005A7272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272" w:rsidRPr="009D3290" w:rsidRDefault="005A7272" w:rsidP="005A727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272" w:rsidRPr="008977A0" w:rsidRDefault="005A7272" w:rsidP="005A72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77A0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5A7272" w:rsidRDefault="005A7272" w:rsidP="005A7272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Карта: «Кемеровская область»</w:t>
      </w:r>
    </w:p>
    <w:p w:rsidR="005A7272" w:rsidRDefault="005A7272" w:rsidP="005A7272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838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Цифровые фото и видеока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</w:p>
    <w:p w:rsidR="005A7272" w:rsidRPr="00333838" w:rsidRDefault="005A7272" w:rsidP="005A7272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Видео- и аудиоматериалы</w:t>
      </w:r>
    </w:p>
    <w:p w:rsidR="005A7272" w:rsidRDefault="005A7272" w:rsidP="005A7272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 с выходом в Интернет</w:t>
      </w:r>
    </w:p>
    <w:p w:rsidR="005A7272" w:rsidRDefault="005A7272" w:rsidP="005A7272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</w:t>
      </w:r>
    </w:p>
    <w:p w:rsidR="005A7272" w:rsidRPr="00E13475" w:rsidRDefault="005A7272" w:rsidP="005A7272">
      <w:pPr>
        <w:pStyle w:val="a5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для выполнения творческих заданий (бумага, гуашь, пластилин, глина, слоёное тесто, песок и т.д.)</w:t>
      </w:r>
      <w:proofErr w:type="gramEnd"/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br w:type="page"/>
      </w:r>
    </w:p>
    <w:p w:rsidR="005A7272" w:rsidRPr="00C35F69" w:rsidRDefault="005A7272" w:rsidP="005A7272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C35F69">
        <w:rPr>
          <w:rFonts w:ascii="Times New Roman" w:eastAsia="Times New Roman" w:hAnsi="Times New Roman" w:cs="Times New Roman"/>
          <w:color w:val="auto"/>
        </w:rPr>
        <w:lastRenderedPageBreak/>
        <w:t>Список литературы для учащихся</w:t>
      </w:r>
    </w:p>
    <w:p w:rsidR="005A7272" w:rsidRPr="005601A4" w:rsidRDefault="005A7272" w:rsidP="005A7272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Балибалов</w:t>
      </w:r>
      <w:proofErr w:type="spell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, И.А. Кемерово: вчера, сегодня, завтр</w:t>
      </w:r>
      <w:proofErr w:type="gram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а[</w:t>
      </w:r>
      <w:proofErr w:type="gram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Текст]/И.А. </w:t>
      </w:r>
      <w:proofErr w:type="spell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Балибалов</w:t>
      </w:r>
      <w:proofErr w:type="spell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, Кемерово,1982.-144с.</w:t>
      </w:r>
    </w:p>
    <w:p w:rsidR="005A7272" w:rsidRDefault="005A7272" w:rsidP="005A7272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Верховцева, З.П. Солдаты Сибири</w:t>
      </w:r>
      <w:bookmarkStart w:id="0" w:name="_GoBack"/>
      <w:bookmarkEnd w:id="0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[Текст]/З.П. Верховцева, Кемерово,1998.- 336с.</w:t>
      </w:r>
    </w:p>
    <w:p w:rsidR="005A7272" w:rsidRPr="00D31D90" w:rsidRDefault="005A7272" w:rsidP="005A7272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Герасимов, А.Н. Кузнецкий край в древности и средневековье: учебное пособие для учащихся 9 классов.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А.Н.Герасимов, Кемерово: ИПП Кузбасс: СКИФ, 2007. – 112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272" w:rsidRPr="00D31D90" w:rsidRDefault="005A7272" w:rsidP="005A7272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Кузбасса. [Текст]/ Кемерово, 1967.- 378с.</w:t>
      </w:r>
    </w:p>
    <w:p w:rsidR="005A7272" w:rsidRPr="00D31D90" w:rsidRDefault="005A7272" w:rsidP="005A7272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Исупов</w:t>
      </w:r>
      <w:proofErr w:type="spell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В.А., Кузнецов, И.С. История Сибири.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Учебное </w:t>
      </w:r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пособие для 9 класса общеобразовательных учреждений. [Текст]/ В.А. </w:t>
      </w:r>
      <w:proofErr w:type="spell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Исупов</w:t>
      </w:r>
      <w:proofErr w:type="spell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, И.С. Кузнецов, Новосибирск, 2000.- Гл.10,11,12.</w:t>
      </w:r>
    </w:p>
    <w:p w:rsidR="005A7272" w:rsidRPr="00D31D90" w:rsidRDefault="005A7272" w:rsidP="005A7272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Кацюба</w:t>
      </w:r>
      <w:proofErr w:type="spell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, Д.В.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родному краю. [Текст]/Д.В.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Кацю</w:t>
      </w:r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proofErr w:type="spell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, Кемерово, 1966.- 108с.</w:t>
      </w:r>
    </w:p>
    <w:p w:rsidR="005A7272" w:rsidRPr="005601A4" w:rsidRDefault="005A7272" w:rsidP="005A7272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Кузбасс. Прошлое. Настоящее. Будущее. [Текст]/Кемерово, 1978.- 365с.</w:t>
      </w:r>
    </w:p>
    <w:p w:rsidR="005A7272" w:rsidRPr="00D31D90" w:rsidRDefault="005A7272" w:rsidP="005A7272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Лаврина, В.Л. История Кузбасса.  </w:t>
      </w:r>
      <w:r w:rsidRPr="005601A4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Pr="005601A4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В.Л.Лаврина,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«Кузбасс», 2007. – 80 с.</w:t>
      </w:r>
    </w:p>
    <w:p w:rsidR="005A7272" w:rsidRPr="00D31D90" w:rsidRDefault="005A7272" w:rsidP="005A7272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Многонациональный Кузбасс. [Текст]/Кемерово, 2003.- 160с.</w:t>
      </w:r>
    </w:p>
    <w:p w:rsidR="005A7272" w:rsidRPr="00D31D90" w:rsidRDefault="005A7272" w:rsidP="005A7272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Наумов, Н. Рассказы о старой  Сибири. [Текст]/Н. Наумов, Томск, 1960.- 190с.</w:t>
      </w:r>
    </w:p>
    <w:p w:rsidR="005A7272" w:rsidRPr="00D31D90" w:rsidRDefault="005A7272" w:rsidP="005A7272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Окладников, А.П., Мартынов, А.И. Сокровища Томских </w:t>
      </w:r>
      <w:proofErr w:type="spell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писаниц</w:t>
      </w:r>
      <w:proofErr w:type="spell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. [Текст]/А.П. Окладников, А.И. Мартынов, М., 1979.-С.28-56.</w:t>
      </w:r>
    </w:p>
    <w:p w:rsidR="005A7272" w:rsidRPr="00D31D90" w:rsidRDefault="005A7272" w:rsidP="005A7272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Рехлов</w:t>
      </w:r>
      <w:proofErr w:type="spell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Повесть о </w:t>
      </w:r>
      <w:proofErr w:type="spell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Михайле</w:t>
      </w:r>
      <w:proofErr w:type="spell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Волкове. [Текст]/В. </w:t>
      </w:r>
      <w:proofErr w:type="spell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Рехлов</w:t>
      </w:r>
      <w:proofErr w:type="spell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, Кемерово,1972.- 215с.</w:t>
      </w:r>
    </w:p>
    <w:p w:rsidR="005A7272" w:rsidRPr="00D31D90" w:rsidRDefault="005A7272" w:rsidP="005A7272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Тулеев А.Г. Кузбасс. Сибирь. Россия. (Губернаторская пятилетка. 1997 –2002 годы) [Текст]/А.Г. </w:t>
      </w:r>
      <w:proofErr w:type="spell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Тулеев</w:t>
      </w:r>
      <w:proofErr w:type="gram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емерово</w:t>
      </w:r>
      <w:proofErr w:type="spell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, 2002.- 380с.</w:t>
      </w:r>
    </w:p>
    <w:p w:rsidR="005A7272" w:rsidRPr="00D31D90" w:rsidRDefault="005A7272" w:rsidP="005A7272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Феномен Тулеева. [Текст]//Кемерово, 2000.- 224с.</w:t>
      </w:r>
    </w:p>
    <w:p w:rsidR="005A7272" w:rsidRDefault="005A7272" w:rsidP="005A7272">
      <w:pPr>
        <w:numPr>
          <w:ilvl w:val="0"/>
          <w:numId w:val="18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Шуранов</w:t>
      </w:r>
      <w:proofErr w:type="spell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Н.П. Кузбасс в годы Великой Отечественной войны. [Текст]/ Н.П. </w:t>
      </w:r>
      <w:proofErr w:type="spell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Шуранов</w:t>
      </w:r>
      <w:proofErr w:type="spell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, Кемерово, 2000.- С.16-69.</w:t>
      </w:r>
    </w:p>
    <w:p w:rsidR="005A7272" w:rsidRDefault="005A7272" w:rsidP="005A7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Pr="00C35F69" w:rsidRDefault="005A7272" w:rsidP="005A727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С</w:t>
      </w:r>
      <w:r w:rsidRPr="00C35F69">
        <w:rPr>
          <w:rFonts w:ascii="Times New Roman" w:eastAsia="Times New Roman" w:hAnsi="Times New Roman" w:cs="Times New Roman"/>
          <w:color w:val="auto"/>
        </w:rPr>
        <w:t>писок литературы для учителя</w:t>
      </w:r>
    </w:p>
    <w:p w:rsidR="005A7272" w:rsidRPr="00D31D90" w:rsidRDefault="005A7272" w:rsidP="005A7272">
      <w:pPr>
        <w:numPr>
          <w:ilvl w:val="0"/>
          <w:numId w:val="1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Гвоздкова</w:t>
      </w:r>
      <w:proofErr w:type="spell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Л.И. История репрессий и сталинских лагерей в Кузбассе. [Текст]/ И.Л. </w:t>
      </w:r>
      <w:proofErr w:type="spell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Гвоздкова</w:t>
      </w:r>
      <w:proofErr w:type="spell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, Кемерово, 1997.- Ч.2. Гл.4</w:t>
      </w:r>
    </w:p>
    <w:p w:rsidR="005A7272" w:rsidRDefault="005A7272" w:rsidP="005A7272">
      <w:pPr>
        <w:numPr>
          <w:ilvl w:val="0"/>
          <w:numId w:val="1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Ермолаев, А.Н. Из истории строительства Сибирской железной дороги на территории Кузбасса в конце XIX – начале XX века. [Текст]/ А.Н. Ермолаев. Архивы Кузбасса: Информационно-методический историко-краеведческий бюллетень  №1.Кемерово, 2003.</w:t>
      </w:r>
    </w:p>
    <w:p w:rsidR="005A7272" w:rsidRPr="00D31D90" w:rsidRDefault="005A7272" w:rsidP="005A7272">
      <w:pPr>
        <w:numPr>
          <w:ilvl w:val="0"/>
          <w:numId w:val="1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Кузбасса. </w:t>
      </w:r>
      <w:r w:rsidRPr="00465038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Pr="00465038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отв.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Н.П.Шуранов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Кемерово: ИПП «Кузбасс», «СКИФ», 2006. – 360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272" w:rsidRPr="00D31D90" w:rsidRDefault="005A7272" w:rsidP="005A7272">
      <w:pPr>
        <w:numPr>
          <w:ilvl w:val="0"/>
          <w:numId w:val="1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Из истории освоения юга Западной Сибири русским населением в XVII – XX вв. [Текст]/Кемерово, 1997.- с.44-91</w:t>
      </w:r>
    </w:p>
    <w:p w:rsidR="005A7272" w:rsidRPr="00D31D90" w:rsidRDefault="005A7272" w:rsidP="005A7272">
      <w:pPr>
        <w:numPr>
          <w:ilvl w:val="0"/>
          <w:numId w:val="1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Кацюба</w:t>
      </w:r>
      <w:proofErr w:type="spell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Д.В. Краеведение в воспитании учащихся. [Текст]/Д.В. </w:t>
      </w:r>
      <w:proofErr w:type="spellStart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Кацюба</w:t>
      </w:r>
      <w:proofErr w:type="spellEnd"/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, М.,1965.- 79с.</w:t>
      </w:r>
    </w:p>
    <w:p w:rsidR="005A7272" w:rsidRPr="00D31D90" w:rsidRDefault="005A7272" w:rsidP="005A7272">
      <w:pPr>
        <w:numPr>
          <w:ilvl w:val="0"/>
          <w:numId w:val="1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 области – 60 лет. [Текст]/Материалы Всероссийской научной конференции, посвященной 60-летию Кемеровской области./Кемерово, 2003.- 326с.</w:t>
      </w:r>
    </w:p>
    <w:p w:rsidR="005A7272" w:rsidRPr="00D31D90" w:rsidRDefault="005A7272" w:rsidP="005A7272">
      <w:pPr>
        <w:numPr>
          <w:ilvl w:val="0"/>
          <w:numId w:val="1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Мирзоев, В. Присоединение  и освоение Сибири в исторической литературе XVII века. [Текст]/В.Мирзоев, М.,1960.- 187с.</w:t>
      </w:r>
    </w:p>
    <w:p w:rsidR="005A7272" w:rsidRPr="00D31D90" w:rsidRDefault="005A7272" w:rsidP="005A7272">
      <w:pPr>
        <w:numPr>
          <w:ilvl w:val="0"/>
          <w:numId w:val="19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D90"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Сибирская деревня: история, современное состояние, перспективы развития: сборник научных трудов. [Текст]/Омск, 2002.-С.25-78.</w:t>
      </w:r>
    </w:p>
    <w:p w:rsidR="005A7272" w:rsidRPr="00C35F69" w:rsidRDefault="005A7272" w:rsidP="005A7272">
      <w:pPr>
        <w:numPr>
          <w:ilvl w:val="0"/>
          <w:numId w:val="19"/>
        </w:num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5F69">
        <w:rPr>
          <w:rFonts w:ascii="Times New Roman" w:eastAsia="Times New Roman" w:hAnsi="Times New Roman" w:cs="Times New Roman"/>
          <w:color w:val="000000"/>
          <w:sz w:val="28"/>
          <w:szCs w:val="28"/>
        </w:rPr>
        <w:t>Угольная промышленность Кузбасса. [Текст]/Кемерово,1997.- с.201-217</w:t>
      </w: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7272" w:rsidRDefault="005A7272" w:rsidP="005A7272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600" w:rsidRDefault="00022600" w:rsidP="005A7272">
      <w:pPr>
        <w:jc w:val="center"/>
      </w:pPr>
    </w:p>
    <w:sectPr w:rsidR="00022600" w:rsidSect="00C544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C73"/>
    <w:multiLevelType w:val="hybridMultilevel"/>
    <w:tmpl w:val="AE768F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F62F5D"/>
    <w:multiLevelType w:val="hybridMultilevel"/>
    <w:tmpl w:val="BBBE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93FC8"/>
    <w:multiLevelType w:val="hybridMultilevel"/>
    <w:tmpl w:val="055AAC8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E3762B"/>
    <w:multiLevelType w:val="hybridMultilevel"/>
    <w:tmpl w:val="5358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0588C"/>
    <w:multiLevelType w:val="hybridMultilevel"/>
    <w:tmpl w:val="6C94F7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7303E9C"/>
    <w:multiLevelType w:val="hybridMultilevel"/>
    <w:tmpl w:val="D94000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DA741B5"/>
    <w:multiLevelType w:val="hybridMultilevel"/>
    <w:tmpl w:val="DFC2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067AD"/>
    <w:multiLevelType w:val="hybridMultilevel"/>
    <w:tmpl w:val="4AF0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86411"/>
    <w:multiLevelType w:val="hybridMultilevel"/>
    <w:tmpl w:val="EAD0E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42F4C"/>
    <w:multiLevelType w:val="hybridMultilevel"/>
    <w:tmpl w:val="6EB4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A6A8B"/>
    <w:multiLevelType w:val="hybridMultilevel"/>
    <w:tmpl w:val="6B40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D6A12"/>
    <w:multiLevelType w:val="hybridMultilevel"/>
    <w:tmpl w:val="84DA441E"/>
    <w:lvl w:ilvl="0" w:tplc="8A567E08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3B7B177E"/>
    <w:multiLevelType w:val="hybridMultilevel"/>
    <w:tmpl w:val="76B213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32D13"/>
    <w:multiLevelType w:val="hybridMultilevel"/>
    <w:tmpl w:val="350C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B3FF1"/>
    <w:multiLevelType w:val="hybridMultilevel"/>
    <w:tmpl w:val="9B16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A4C67"/>
    <w:multiLevelType w:val="hybridMultilevel"/>
    <w:tmpl w:val="3E964B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65A2DA1"/>
    <w:multiLevelType w:val="hybridMultilevel"/>
    <w:tmpl w:val="B58AF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E7F9E"/>
    <w:multiLevelType w:val="hybridMultilevel"/>
    <w:tmpl w:val="64383B8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54062EA3"/>
    <w:multiLevelType w:val="hybridMultilevel"/>
    <w:tmpl w:val="64383B8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564F5E24"/>
    <w:multiLevelType w:val="multilevel"/>
    <w:tmpl w:val="F7A402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A0753B"/>
    <w:multiLevelType w:val="hybridMultilevel"/>
    <w:tmpl w:val="36A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544B3"/>
    <w:multiLevelType w:val="hybridMultilevel"/>
    <w:tmpl w:val="9394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35A0E"/>
    <w:multiLevelType w:val="multilevel"/>
    <w:tmpl w:val="2BE6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0262A8"/>
    <w:multiLevelType w:val="hybridMultilevel"/>
    <w:tmpl w:val="4390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14"/>
  </w:num>
  <w:num w:numId="7">
    <w:abstractNumId w:val="23"/>
  </w:num>
  <w:num w:numId="8">
    <w:abstractNumId w:val="21"/>
  </w:num>
  <w:num w:numId="9">
    <w:abstractNumId w:val="15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3"/>
  </w:num>
  <w:num w:numId="15">
    <w:abstractNumId w:val="16"/>
  </w:num>
  <w:num w:numId="16">
    <w:abstractNumId w:val="8"/>
  </w:num>
  <w:num w:numId="17">
    <w:abstractNumId w:val="1"/>
  </w:num>
  <w:num w:numId="18">
    <w:abstractNumId w:val="22"/>
  </w:num>
  <w:num w:numId="19">
    <w:abstractNumId w:val="19"/>
  </w:num>
  <w:num w:numId="20">
    <w:abstractNumId w:val="17"/>
  </w:num>
  <w:num w:numId="21">
    <w:abstractNumId w:val="2"/>
  </w:num>
  <w:num w:numId="22">
    <w:abstractNumId w:val="20"/>
  </w:num>
  <w:num w:numId="23">
    <w:abstractNumId w:val="1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7272"/>
    <w:rsid w:val="00022600"/>
    <w:rsid w:val="0034624F"/>
    <w:rsid w:val="005A7272"/>
    <w:rsid w:val="00754824"/>
    <w:rsid w:val="00A45B6B"/>
    <w:rsid w:val="00C5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4F"/>
  </w:style>
  <w:style w:type="paragraph" w:styleId="1">
    <w:name w:val="heading 1"/>
    <w:basedOn w:val="a"/>
    <w:next w:val="a"/>
    <w:link w:val="10"/>
    <w:uiPriority w:val="9"/>
    <w:qFormat/>
    <w:rsid w:val="005A72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2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A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A7272"/>
    <w:rPr>
      <w:i/>
      <w:iCs/>
    </w:rPr>
  </w:style>
  <w:style w:type="paragraph" w:styleId="a5">
    <w:name w:val="List Paragraph"/>
    <w:basedOn w:val="a"/>
    <w:uiPriority w:val="34"/>
    <w:qFormat/>
    <w:rsid w:val="005A72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272"/>
  </w:style>
  <w:style w:type="paragraph" w:styleId="a8">
    <w:name w:val="footer"/>
    <w:basedOn w:val="a"/>
    <w:link w:val="a9"/>
    <w:uiPriority w:val="99"/>
    <w:unhideWhenUsed/>
    <w:rsid w:val="005A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272"/>
  </w:style>
  <w:style w:type="character" w:customStyle="1" w:styleId="aa">
    <w:name w:val="Основной текст Знак"/>
    <w:link w:val="ab"/>
    <w:rsid w:val="005A7272"/>
    <w:rPr>
      <w:shd w:val="clear" w:color="auto" w:fill="FFFFFF"/>
    </w:rPr>
  </w:style>
  <w:style w:type="paragraph" w:styleId="ab">
    <w:name w:val="Body Text"/>
    <w:basedOn w:val="a"/>
    <w:link w:val="aa"/>
    <w:rsid w:val="005A7272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link w:val="ab"/>
    <w:uiPriority w:val="99"/>
    <w:semiHidden/>
    <w:rsid w:val="005A7272"/>
  </w:style>
  <w:style w:type="paragraph" w:styleId="ac">
    <w:name w:val="footnote text"/>
    <w:basedOn w:val="a"/>
    <w:link w:val="ad"/>
    <w:semiHidden/>
    <w:rsid w:val="005A72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semiHidden/>
    <w:rsid w:val="005A7272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semiHidden/>
    <w:rsid w:val="005A7272"/>
    <w:rPr>
      <w:vertAlign w:val="superscript"/>
    </w:rPr>
  </w:style>
  <w:style w:type="character" w:customStyle="1" w:styleId="14">
    <w:name w:val="Основной текст (14)_"/>
    <w:link w:val="141"/>
    <w:rsid w:val="005A727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5A7272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22">
    <w:name w:val="Заголовок №2 (2)"/>
    <w:rsid w:val="005A7272"/>
    <w:rPr>
      <w:rFonts w:ascii="Times New Roman" w:hAnsi="Times New Roman" w:cs="Times New Roman"/>
      <w:b w:val="0"/>
      <w:bCs w:val="0"/>
      <w:noProof/>
      <w:spacing w:val="0"/>
      <w:sz w:val="25"/>
      <w:szCs w:val="25"/>
      <w:lang w:bidi="ar-SA"/>
    </w:rPr>
  </w:style>
  <w:style w:type="character" w:customStyle="1" w:styleId="27">
    <w:name w:val="Основной текст + Полужирный27"/>
    <w:rsid w:val="005A727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rsid w:val="005A7272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5">
    <w:name w:val="Основной текст + Полужирный25"/>
    <w:aliases w:val="Курсив20"/>
    <w:rsid w:val="005A7272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rsid w:val="005A7272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1">
    <w:name w:val="Основной текст + Курсив51"/>
    <w:rsid w:val="005A727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0">
    <w:name w:val="Основной текст + Курсив50"/>
    <w:rsid w:val="005A7272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3">
    <w:name w:val="Основной текст + Полужирный23"/>
    <w:aliases w:val="Курсив18"/>
    <w:rsid w:val="005A7272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5A727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Курсив47"/>
    <w:rsid w:val="005A7272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20">
    <w:name w:val="Основной текст + Полужирный22"/>
    <w:rsid w:val="005A727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">
    <w:name w:val="Основной текст + Полужирный21"/>
    <w:rsid w:val="005A727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3">
    <w:name w:val="Заголовок №3 (2) + Не полужирный3"/>
    <w:aliases w:val="Не курсив15"/>
    <w:rsid w:val="005A7272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Заголовок №3 (2)"/>
    <w:rsid w:val="005A7272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265">
    <w:name w:val="Основной текст (12)65"/>
    <w:rsid w:val="005A7272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5">
    <w:name w:val="Основной текст + Курсив45"/>
    <w:rsid w:val="005A727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Курсив44"/>
    <w:rsid w:val="005A7272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0">
    <w:name w:val="Основной текст + Полужирный20"/>
    <w:rsid w:val="005A727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rsid w:val="005A7272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5A727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1">
    <w:name w:val="Основной текст (14) + Не курсив11"/>
    <w:rsid w:val="005A727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Курсив43"/>
    <w:rsid w:val="005A7272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">
    <w:name w:val="Основной текст + Курсив42"/>
    <w:rsid w:val="005A7272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7"/>
    <w:rsid w:val="005A7272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">
    <w:name w:val="Основной текст + Полужирный17"/>
    <w:aliases w:val="Курсив16"/>
    <w:rsid w:val="005A7272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6">
    <w:name w:val="Основной текст (16)"/>
    <w:rsid w:val="005A7272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60">
    <w:name w:val="Основной текст + Полужирный16"/>
    <w:rsid w:val="005A727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0">
    <w:name w:val="Основной текст (17)_"/>
    <w:link w:val="171"/>
    <w:rsid w:val="005A7272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5A7272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2">
    <w:name w:val="Основной текст (17) + Не полужирный"/>
    <w:basedOn w:val="170"/>
    <w:rsid w:val="005A7272"/>
  </w:style>
  <w:style w:type="character" w:customStyle="1" w:styleId="173">
    <w:name w:val="Основной текст (17)"/>
    <w:rsid w:val="005A7272"/>
    <w:rPr>
      <w:b/>
      <w:bCs/>
      <w:noProof/>
      <w:sz w:val="22"/>
      <w:szCs w:val="22"/>
      <w:lang w:bidi="ar-SA"/>
    </w:rPr>
  </w:style>
  <w:style w:type="character" w:customStyle="1" w:styleId="35">
    <w:name w:val="Заголовок №3 + Не полужирный5"/>
    <w:rsid w:val="005A7272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rsid w:val="005A7272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rsid w:val="005A727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5A727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5A727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9">
    <w:name w:val="Основной текст (14)99"/>
    <w:rsid w:val="005A727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5A727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5A727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5A727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9">
    <w:name w:val="Основной текст (14)89"/>
    <w:rsid w:val="005A727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7">
    <w:name w:val="Основной текст (14)87"/>
    <w:rsid w:val="005A727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">
    <w:name w:val="Заголовок №3 (3)"/>
    <w:rsid w:val="005A7272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rsid w:val="005A727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3">
    <w:name w:val="Основной текст (14)83"/>
    <w:rsid w:val="005A727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19">
    <w:name w:val="Заголовок №3 (3)19"/>
    <w:rsid w:val="005A7272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5A7272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table" w:styleId="af">
    <w:name w:val="Table Grid"/>
    <w:basedOn w:val="a1"/>
    <w:uiPriority w:val="59"/>
    <w:rsid w:val="005A7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semiHidden/>
    <w:unhideWhenUsed/>
    <w:qFormat/>
    <w:rsid w:val="005A7272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5A7272"/>
    <w:pPr>
      <w:spacing w:after="100"/>
    </w:pPr>
  </w:style>
  <w:style w:type="character" w:styleId="af1">
    <w:name w:val="Hyperlink"/>
    <w:basedOn w:val="a0"/>
    <w:uiPriority w:val="99"/>
    <w:unhideWhenUsed/>
    <w:rsid w:val="005A7272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A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7272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5A72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8520</Words>
  <Characters>48570</Characters>
  <Application>Microsoft Office Word</Application>
  <DocSecurity>0</DocSecurity>
  <Lines>404</Lines>
  <Paragraphs>113</Paragraphs>
  <ScaleCrop>false</ScaleCrop>
  <Company/>
  <LinksUpToDate>false</LinksUpToDate>
  <CharactersWithSpaces>56977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dcterms:created xsi:type="dcterms:W3CDTF">2015-01-28T16:06:00Z</dcterms:created>
  <dcterms:modified xsi:type="dcterms:W3CDTF">2015-10-01T11:00:00Z</dcterms:modified>
</cp:coreProperties>
</file>