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A" w:rsidRPr="002D689D" w:rsidRDefault="004802DA" w:rsidP="004802D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4802DA" w:rsidRPr="002D689D" w:rsidRDefault="004802DA" w:rsidP="004802DA">
      <w:pPr>
        <w:jc w:val="center"/>
      </w:pPr>
      <w:r w:rsidRPr="002D689D">
        <w:t>«Малокамалинская основная общеобразовательная школа №5»</w:t>
      </w:r>
    </w:p>
    <w:p w:rsidR="004802DA" w:rsidRDefault="004802DA" w:rsidP="004802DA">
      <w:pPr>
        <w:pStyle w:val="1"/>
      </w:pPr>
    </w:p>
    <w:p w:rsidR="004802DA" w:rsidRDefault="004802DA" w:rsidP="004802DA">
      <w:pPr>
        <w:pStyle w:val="1"/>
      </w:pPr>
    </w:p>
    <w:p w:rsidR="004802DA" w:rsidRDefault="004802DA" w:rsidP="004802DA">
      <w:pPr>
        <w:pStyle w:val="1"/>
      </w:pPr>
    </w:p>
    <w:p w:rsidR="004802DA" w:rsidRPr="00AC6A82" w:rsidRDefault="004802DA" w:rsidP="004802DA">
      <w:pPr>
        <w:pStyle w:val="1"/>
        <w:rPr>
          <w:b/>
        </w:rPr>
      </w:pPr>
    </w:p>
    <w:p w:rsidR="004802DA" w:rsidRPr="00803394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394">
        <w:rPr>
          <w:rFonts w:ascii="Times New Roman" w:hAnsi="Times New Roman"/>
          <w:sz w:val="24"/>
          <w:szCs w:val="24"/>
        </w:rPr>
        <w:t>«УТВЕРЖДАЮ»</w:t>
      </w:r>
    </w:p>
    <w:p w:rsidR="004802DA" w:rsidRPr="00803394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4802DA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>зам</w:t>
      </w:r>
      <w:proofErr w:type="gramStart"/>
      <w:r w:rsidRPr="00803394">
        <w:rPr>
          <w:rFonts w:ascii="Times New Roman" w:hAnsi="Times New Roman"/>
          <w:sz w:val="24"/>
          <w:szCs w:val="24"/>
        </w:rPr>
        <w:t>.д</w:t>
      </w:r>
      <w:proofErr w:type="gramEnd"/>
      <w:r w:rsidRPr="00803394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394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Е.И</w:t>
      </w:r>
      <w:r>
        <w:rPr>
          <w:rFonts w:ascii="Times New Roman" w:hAnsi="Times New Roman"/>
          <w:sz w:val="24"/>
          <w:szCs w:val="24"/>
        </w:rPr>
        <w:t>.</w:t>
      </w:r>
    </w:p>
    <w:p w:rsidR="004802DA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03394">
        <w:rPr>
          <w:rFonts w:ascii="Times New Roman" w:hAnsi="Times New Roman"/>
          <w:sz w:val="24"/>
          <w:szCs w:val="24"/>
        </w:rPr>
        <w:t>Беребера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</w:t>
      </w:r>
      <w:r w:rsidRPr="00047F25"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                                                                    _____________________</w:t>
      </w:r>
    </w:p>
    <w:p w:rsidR="004802DA" w:rsidRDefault="004802DA" w:rsidP="004802DA">
      <w:pPr>
        <w:pStyle w:val="1"/>
        <w:rPr>
          <w:rFonts w:ascii="Times New Roman" w:hAnsi="Times New Roman"/>
          <w:sz w:val="24"/>
          <w:szCs w:val="24"/>
        </w:rPr>
      </w:pPr>
    </w:p>
    <w:p w:rsidR="004802DA" w:rsidRPr="00942EEB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4802DA" w:rsidRPr="00803394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033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____2015 г.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от_______________2015г.</w:t>
      </w:r>
    </w:p>
    <w:p w:rsidR="004802DA" w:rsidRPr="00803394" w:rsidRDefault="004802DA" w:rsidP="004802DA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2DA" w:rsidRDefault="004802DA" w:rsidP="004802DA">
      <w:pPr>
        <w:jc w:val="both"/>
        <w:rPr>
          <w:sz w:val="28"/>
          <w:szCs w:val="28"/>
        </w:rPr>
      </w:pPr>
    </w:p>
    <w:p w:rsidR="004802DA" w:rsidRDefault="004802DA" w:rsidP="004802DA">
      <w:pPr>
        <w:jc w:val="both"/>
        <w:rPr>
          <w:sz w:val="28"/>
          <w:szCs w:val="28"/>
        </w:rPr>
      </w:pPr>
    </w:p>
    <w:p w:rsidR="004802DA" w:rsidRDefault="004802DA" w:rsidP="004802DA">
      <w:pPr>
        <w:jc w:val="both"/>
        <w:rPr>
          <w:sz w:val="28"/>
          <w:szCs w:val="28"/>
        </w:rPr>
      </w:pPr>
    </w:p>
    <w:p w:rsidR="004802DA" w:rsidRDefault="004802DA" w:rsidP="004802DA">
      <w:pPr>
        <w:tabs>
          <w:tab w:val="left" w:pos="4357"/>
        </w:tabs>
        <w:jc w:val="both"/>
        <w:rPr>
          <w:sz w:val="32"/>
          <w:szCs w:val="32"/>
        </w:rPr>
      </w:pPr>
    </w:p>
    <w:p w:rsidR="004802DA" w:rsidRDefault="004802DA" w:rsidP="004802D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4802DA" w:rsidRDefault="004802DA" w:rsidP="004802D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«Математика»</w:t>
      </w:r>
    </w:p>
    <w:p w:rsidR="004802DA" w:rsidRPr="00A5491E" w:rsidRDefault="004802DA" w:rsidP="004802D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(6 класс)</w:t>
      </w:r>
    </w:p>
    <w:p w:rsidR="004802DA" w:rsidRDefault="004802DA" w:rsidP="004802DA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802DA" w:rsidRDefault="004802DA" w:rsidP="004802DA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802DA" w:rsidRDefault="004802DA" w:rsidP="004802D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4802DA" w:rsidRDefault="004802DA" w:rsidP="004802D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4802DA" w:rsidRPr="00803394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4802DA" w:rsidRPr="00803394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ШМО естественно – технологического  цикла</w:t>
      </w:r>
    </w:p>
    <w:p w:rsidR="004802DA" w:rsidRPr="00803394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протокол №____</w:t>
      </w:r>
    </w:p>
    <w:p w:rsidR="004802DA" w:rsidRPr="00803394" w:rsidRDefault="004802DA" w:rsidP="004802DA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</w:t>
      </w:r>
      <w:r w:rsidRPr="00803394">
        <w:rPr>
          <w:rFonts w:ascii="Times New Roman" w:hAnsi="Times New Roman"/>
          <w:sz w:val="24"/>
          <w:szCs w:val="24"/>
        </w:rPr>
        <w:t>г</w:t>
      </w:r>
      <w:r w:rsidRPr="00803394">
        <w:rPr>
          <w:rFonts w:ascii="Times New Roman" w:hAnsi="Times New Roman"/>
        </w:rPr>
        <w:t>.</w:t>
      </w:r>
    </w:p>
    <w:p w:rsidR="004802DA" w:rsidRDefault="004802DA" w:rsidP="004802D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4802DA" w:rsidRPr="002D689D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4802DA" w:rsidRPr="002D689D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Разработал:</w:t>
      </w:r>
    </w:p>
    <w:p w:rsidR="004802DA" w:rsidRPr="002D689D" w:rsidRDefault="004802DA" w:rsidP="004802D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математики</w:t>
      </w:r>
      <w:r w:rsidRPr="002D689D">
        <w:rPr>
          <w:rFonts w:ascii="Times New Roman" w:hAnsi="Times New Roman"/>
          <w:sz w:val="24"/>
          <w:szCs w:val="24"/>
        </w:rPr>
        <w:t>:  Неретина Н.И.</w:t>
      </w:r>
    </w:p>
    <w:p w:rsidR="004802DA" w:rsidRDefault="004802DA" w:rsidP="004802D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4802DA" w:rsidRDefault="004802DA" w:rsidP="004802DA">
      <w:pPr>
        <w:pStyle w:val="1"/>
        <w:rPr>
          <w:rFonts w:ascii="Times New Roman" w:hAnsi="Times New Roman"/>
          <w:sz w:val="24"/>
          <w:szCs w:val="24"/>
        </w:rPr>
      </w:pPr>
    </w:p>
    <w:p w:rsidR="004802DA" w:rsidRDefault="004802DA" w:rsidP="004802D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802DA" w:rsidRPr="002D689D" w:rsidRDefault="004802DA" w:rsidP="004802D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D689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2D689D">
        <w:rPr>
          <w:rFonts w:ascii="Times New Roman" w:hAnsi="Times New Roman"/>
          <w:sz w:val="24"/>
          <w:szCs w:val="24"/>
        </w:rPr>
        <w:t xml:space="preserve"> учебный год</w:t>
      </w:r>
    </w:p>
    <w:p w:rsidR="00891484" w:rsidRDefault="00891484" w:rsidP="00AB4403"/>
    <w:p w:rsidR="004802DA" w:rsidRDefault="004802DA" w:rsidP="00AB4403"/>
    <w:p w:rsidR="004802DA" w:rsidRPr="004568B1" w:rsidRDefault="004802DA" w:rsidP="004802DA">
      <w:pPr>
        <w:jc w:val="center"/>
        <w:rPr>
          <w:b/>
        </w:rPr>
      </w:pPr>
      <w:bookmarkStart w:id="0" w:name="_GoBack"/>
      <w:bookmarkEnd w:id="0"/>
      <w:r w:rsidRPr="00B66BBA">
        <w:rPr>
          <w:b/>
        </w:rPr>
        <w:lastRenderedPageBreak/>
        <w:t>ПОЯСНИТЕЛЬНАЯ ЗАПИСКА</w:t>
      </w:r>
    </w:p>
    <w:p w:rsidR="004802DA" w:rsidRPr="004568B1" w:rsidRDefault="004802DA" w:rsidP="004802DA">
      <w:pPr>
        <w:jc w:val="center"/>
        <w:rPr>
          <w:b/>
        </w:rPr>
      </w:pPr>
    </w:p>
    <w:p w:rsidR="004802DA" w:rsidRPr="00B66BBA" w:rsidRDefault="004802DA" w:rsidP="004802DA">
      <w:pPr>
        <w:tabs>
          <w:tab w:val="left" w:pos="1080"/>
        </w:tabs>
        <w:ind w:right="44" w:firstLine="540"/>
        <w:jc w:val="both"/>
      </w:pPr>
      <w:proofErr w:type="gramStart"/>
      <w:r w:rsidRPr="00B66BBA">
        <w:t xml:space="preserve">Рабочая программа разработана на основе программы для 5-9 классов, выпущенной под редакцией В.В. Воронковой (Программы для 5-9 классов специальных    (коррекционных)  учреждений </w:t>
      </w:r>
      <w:r w:rsidRPr="00B66BBA">
        <w:rPr>
          <w:lang w:val="en-US"/>
        </w:rPr>
        <w:t>VIII</w:t>
      </w:r>
      <w:r w:rsidRPr="00B66BBA">
        <w:t xml:space="preserve"> вида:</w:t>
      </w:r>
      <w:proofErr w:type="gramEnd"/>
      <w:r w:rsidRPr="00B66BBA">
        <w:t xml:space="preserve">  Сб.1. </w:t>
      </w:r>
      <w:proofErr w:type="gramStart"/>
      <w:r w:rsidRPr="00B66BBA">
        <w:t xml:space="preserve">–М.: </w:t>
      </w:r>
      <w:proofErr w:type="spellStart"/>
      <w:r w:rsidRPr="00B66BBA">
        <w:t>Владос</w:t>
      </w:r>
      <w:proofErr w:type="spellEnd"/>
      <w:r>
        <w:t>, 2000</w:t>
      </w:r>
      <w:r w:rsidRPr="00B66BBA">
        <w:t xml:space="preserve">), базисного учебного плана специальных (коррекционных) учреждений </w:t>
      </w:r>
      <w:r w:rsidRPr="00B66BBA">
        <w:rPr>
          <w:lang w:val="en-US"/>
        </w:rPr>
        <w:t>VIII</w:t>
      </w:r>
      <w:r w:rsidRPr="00B66BBA">
        <w:t xml:space="preserve"> вида  (первый вариант), учебника математики для 6 класса специальных (коррекционных) образовательных учреждений </w:t>
      </w:r>
      <w:r w:rsidRPr="00B66BBA">
        <w:rPr>
          <w:lang w:val="en-US"/>
        </w:rPr>
        <w:t>VIII</w:t>
      </w:r>
      <w:r w:rsidRPr="00B66BBA">
        <w:t xml:space="preserve"> вида (Москва,  Просвещение, 2003) авторов - Г.М.Капустиной, М.Н. Перовой.  </w:t>
      </w:r>
      <w:proofErr w:type="gramEnd"/>
    </w:p>
    <w:p w:rsidR="004802DA" w:rsidRPr="007057B4" w:rsidRDefault="004802DA" w:rsidP="004802DA">
      <w:pPr>
        <w:ind w:firstLine="720"/>
        <w:jc w:val="both"/>
      </w:pPr>
      <w:r w:rsidRPr="00B66BBA">
        <w:t xml:space="preserve">Математика в коррекционной школе </w:t>
      </w:r>
      <w:r w:rsidRPr="00B66BBA">
        <w:rPr>
          <w:lang w:val="en-US"/>
        </w:rPr>
        <w:t>VIII</w:t>
      </w:r>
      <w:r w:rsidRPr="00B66BBA"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4802DA" w:rsidRPr="007462DA" w:rsidRDefault="004802DA" w:rsidP="004802DA">
      <w:pPr>
        <w:pStyle w:val="a5"/>
        <w:spacing w:after="0"/>
        <w:ind w:firstLine="567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 xml:space="preserve">Цели изучения математики: </w:t>
      </w:r>
    </w:p>
    <w:p w:rsidR="004802DA" w:rsidRPr="007462DA" w:rsidRDefault="004802DA" w:rsidP="004802DA">
      <w:pPr>
        <w:pStyle w:val="a5"/>
        <w:numPr>
          <w:ilvl w:val="0"/>
          <w:numId w:val="1"/>
        </w:numPr>
        <w:spacing w:after="0"/>
        <w:ind w:left="993" w:hanging="426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>Социальная  реабилитация и адаптация учащихся с интеллектуальным нарушением в современное общество.</w:t>
      </w:r>
    </w:p>
    <w:p w:rsidR="004802DA" w:rsidRPr="006F290F" w:rsidRDefault="004802DA" w:rsidP="004802DA">
      <w:pPr>
        <w:pStyle w:val="a7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</w:t>
      </w:r>
      <w:r>
        <w:rPr>
          <w:rFonts w:ascii="Times New Roman" w:hAnsi="Times New Roman" w:cs="Times New Roman"/>
          <w:sz w:val="24"/>
          <w:szCs w:val="24"/>
        </w:rPr>
        <w:t>обностей и мотивов деятельности.</w:t>
      </w:r>
    </w:p>
    <w:p w:rsidR="004802DA" w:rsidRPr="00B66BBA" w:rsidRDefault="004802DA" w:rsidP="004802DA">
      <w:pPr>
        <w:ind w:firstLine="720"/>
        <w:jc w:val="both"/>
      </w:pPr>
      <w:r w:rsidRPr="00B66BBA">
        <w:t>Задачи преподавания математики по вспомогательной школе состоят в том, чтобы:</w:t>
      </w:r>
    </w:p>
    <w:p w:rsidR="004802DA" w:rsidRPr="00B66BBA" w:rsidRDefault="004802DA" w:rsidP="004802DA">
      <w:pPr>
        <w:ind w:firstLine="720"/>
        <w:jc w:val="both"/>
      </w:pPr>
      <w:r w:rsidRPr="00B66BBA">
        <w:t xml:space="preserve">- 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4802DA" w:rsidRPr="00B66BBA" w:rsidRDefault="004802DA" w:rsidP="004802DA">
      <w:pPr>
        <w:ind w:firstLine="720"/>
        <w:jc w:val="both"/>
      </w:pPr>
      <w:r w:rsidRPr="00B66BBA">
        <w:t xml:space="preserve"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 </w:t>
      </w:r>
      <w:proofErr w:type="gramStart"/>
      <w:r w:rsidRPr="00B66BBA">
        <w:t>в</w:t>
      </w:r>
      <w:proofErr w:type="gramEnd"/>
    </w:p>
    <w:p w:rsidR="004802DA" w:rsidRPr="00B66BBA" w:rsidRDefault="004802DA" w:rsidP="004802DA">
      <w:pPr>
        <w:ind w:firstLine="720"/>
        <w:jc w:val="both"/>
      </w:pPr>
      <w:r w:rsidRPr="00B66BBA">
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4802DA" w:rsidRPr="00CA4CB3" w:rsidRDefault="004802DA" w:rsidP="004802DA">
      <w:pPr>
        <w:ind w:firstLine="540"/>
        <w:jc w:val="both"/>
      </w:pPr>
      <w:r w:rsidRPr="00CA4CB3">
        <w:t xml:space="preserve">Из </w:t>
      </w:r>
      <w:r>
        <w:t xml:space="preserve">общего </w:t>
      </w:r>
      <w:r w:rsidRPr="00CA4CB3">
        <w:t>числа уроков математики</w:t>
      </w:r>
      <w:r>
        <w:t xml:space="preserve"> (</w:t>
      </w:r>
      <w:r w:rsidRPr="007057B4">
        <w:t>170</w:t>
      </w:r>
      <w:r>
        <w:t xml:space="preserve"> ч)</w:t>
      </w:r>
      <w:r w:rsidRPr="00CA4CB3">
        <w:t xml:space="preserve"> выделяется </w:t>
      </w:r>
      <w:r w:rsidRPr="003B73EB">
        <w:t>15</w:t>
      </w:r>
      <w:r>
        <w:t xml:space="preserve"> часов</w:t>
      </w:r>
      <w:r w:rsidRPr="00CA4CB3">
        <w:t xml:space="preserve">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4802DA" w:rsidRPr="00B66BBA" w:rsidRDefault="004802DA" w:rsidP="004802DA">
      <w:pPr>
        <w:ind w:firstLine="720"/>
        <w:jc w:val="both"/>
      </w:pPr>
      <w:r w:rsidRPr="00B66BBA">
        <w:t>Знание основ десятичной системы счисление должно помочь учащимся овладеть счетом, различными разрядными единицами.</w:t>
      </w:r>
    </w:p>
    <w:p w:rsidR="004802DA" w:rsidRPr="00B66BBA" w:rsidRDefault="004802DA" w:rsidP="004802DA">
      <w:pPr>
        <w:ind w:firstLine="540"/>
        <w:jc w:val="both"/>
      </w:pPr>
      <w:r w:rsidRPr="00B66BBA">
        <w:t xml:space="preserve"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 </w:t>
      </w:r>
    </w:p>
    <w:p w:rsidR="004802DA" w:rsidRPr="00B66BBA" w:rsidRDefault="004802DA" w:rsidP="004802DA">
      <w:pPr>
        <w:ind w:firstLine="540"/>
        <w:jc w:val="both"/>
      </w:pPr>
      <w:r w:rsidRPr="00B66BBA">
        <w:t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</w:t>
      </w:r>
    </w:p>
    <w:p w:rsidR="004802DA" w:rsidRPr="00B66BBA" w:rsidRDefault="004802DA" w:rsidP="004802DA">
      <w:pPr>
        <w:ind w:firstLine="540"/>
        <w:jc w:val="both"/>
      </w:pPr>
      <w:r w:rsidRPr="00B66BBA">
        <w:t xml:space="preserve">При изучении дробей необходимо организовать с учащимися большое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4802DA" w:rsidRPr="00B66BBA" w:rsidRDefault="004802DA" w:rsidP="004802DA">
      <w:pPr>
        <w:ind w:firstLine="540"/>
        <w:jc w:val="both"/>
      </w:pPr>
      <w:r w:rsidRPr="00B66BBA">
        <w:t xml:space="preserve">На решение арифметических задач </w:t>
      </w:r>
      <w:r>
        <w:t>отводится</w:t>
      </w:r>
      <w:r w:rsidRPr="00B66BBA">
        <w:t xml:space="preserve"> не менее половины учебного времени. Наряду с решением готовых текстовых задач необходимо учить преобразованию и составлению задач, т.е. творческой работе над задачей. Самостоятельное составление и преобразование задач помогает усвоению структурных компонентов задачи и общих приемов работы над задачей.</w:t>
      </w:r>
    </w:p>
    <w:p w:rsidR="004802DA" w:rsidRPr="00B66BBA" w:rsidRDefault="004802DA" w:rsidP="004802DA">
      <w:pPr>
        <w:ind w:firstLine="540"/>
        <w:jc w:val="both"/>
      </w:pPr>
      <w:r w:rsidRPr="00B66BBA">
        <w:t>Навыки, полученные на уроках математики  необходимо тесно связывать с предметами, изучаемыми в школе.</w:t>
      </w:r>
    </w:p>
    <w:p w:rsidR="004802DA" w:rsidRPr="007462DA" w:rsidRDefault="004802DA" w:rsidP="004802D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Количество часов по плану:</w:t>
      </w:r>
    </w:p>
    <w:p w:rsidR="004802DA" w:rsidRPr="007057B4" w:rsidRDefault="004802DA" w:rsidP="004802D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3B73EB">
        <w:rPr>
          <w:rFonts w:ascii="Times New Roman" w:hAnsi="Times New Roman" w:cs="Times New Roman"/>
          <w:sz w:val="24"/>
          <w:szCs w:val="24"/>
        </w:rPr>
        <w:t>170</w:t>
      </w:r>
      <w:r w:rsidRPr="007462D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4802DA" w:rsidRPr="007462DA" w:rsidRDefault="004802DA" w:rsidP="004802D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2D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802DA" w:rsidRPr="007462DA" w:rsidRDefault="004802DA" w:rsidP="004802D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802DA" w:rsidRDefault="004802DA" w:rsidP="004802DA">
      <w:pPr>
        <w:ind w:left="567"/>
      </w:pPr>
      <w:proofErr w:type="spellStart"/>
      <w:r w:rsidRPr="007462DA">
        <w:t>Учебно</w:t>
      </w:r>
      <w:proofErr w:type="spellEnd"/>
      <w:r w:rsidRPr="007462DA">
        <w:t xml:space="preserve"> – методический комплект:</w:t>
      </w:r>
      <w:r>
        <w:t xml:space="preserve"> М.Н. Перова, Г.М. Капустина </w:t>
      </w:r>
      <w:r w:rsidRPr="007462DA">
        <w:t xml:space="preserve"> </w:t>
      </w:r>
      <w:r>
        <w:t>«Математика 6»</w:t>
      </w:r>
      <w:r w:rsidRPr="007462DA">
        <w:t>, учебник для специальных</w:t>
      </w:r>
      <w:r>
        <w:t xml:space="preserve"> </w:t>
      </w:r>
      <w:r w:rsidRPr="007462DA">
        <w:t xml:space="preserve">(коррекционных) образовательных учреждений </w:t>
      </w:r>
      <w:r w:rsidRPr="007462DA">
        <w:rPr>
          <w:lang w:val="en-US"/>
        </w:rPr>
        <w:t>VIII</w:t>
      </w:r>
      <w:r w:rsidRPr="007462DA">
        <w:t xml:space="preserve"> вида, Москва, «Просвещение»,2006</w:t>
      </w:r>
    </w:p>
    <w:p w:rsidR="004802DA" w:rsidRPr="00C82E46" w:rsidRDefault="004802DA" w:rsidP="004802D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4802DA" w:rsidRDefault="004802DA" w:rsidP="004802D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4802DA" w:rsidRPr="00E7301C" w:rsidRDefault="004802DA" w:rsidP="004802D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Учебно-тематический план </w:t>
      </w:r>
    </w:p>
    <w:p w:rsidR="004802DA" w:rsidRPr="00C82E46" w:rsidRDefault="004802DA" w:rsidP="004802D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140"/>
        <w:gridCol w:w="1255"/>
        <w:gridCol w:w="1257"/>
        <w:gridCol w:w="1082"/>
        <w:gridCol w:w="2063"/>
      </w:tblGrid>
      <w:tr w:rsidR="004802DA" w:rsidRPr="00C82E46" w:rsidTr="00AC1D3F">
        <w:trPr>
          <w:trHeight w:val="592"/>
          <w:jc w:val="center"/>
        </w:trPr>
        <w:tc>
          <w:tcPr>
            <w:tcW w:w="2172" w:type="dxa"/>
            <w:vMerge w:val="restart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Сроки</w:t>
            </w:r>
          </w:p>
        </w:tc>
        <w:tc>
          <w:tcPr>
            <w:tcW w:w="1140" w:type="dxa"/>
            <w:vMerge w:val="restart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512" w:type="dxa"/>
            <w:gridSpan w:val="2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Практических</w:t>
            </w:r>
          </w:p>
        </w:tc>
        <w:tc>
          <w:tcPr>
            <w:tcW w:w="3145" w:type="dxa"/>
            <w:gridSpan w:val="2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Отметки о выполнении</w:t>
            </w:r>
          </w:p>
        </w:tc>
      </w:tr>
      <w:tr w:rsidR="004802DA" w:rsidRPr="00C82E46" w:rsidTr="00AC1D3F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:rsidR="004802DA" w:rsidRPr="00C82E46" w:rsidRDefault="004802DA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4802DA" w:rsidRPr="00C82E46" w:rsidRDefault="004802DA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255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К/</w:t>
            </w:r>
            <w:proofErr w:type="gramStart"/>
            <w:r w:rsidRPr="00C82E46"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Л/</w:t>
            </w:r>
            <w:proofErr w:type="gramStart"/>
            <w:r w:rsidRPr="00C82E46"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КР</w:t>
            </w:r>
          </w:p>
        </w:tc>
      </w:tr>
      <w:tr w:rsidR="004802DA" w:rsidRPr="00C82E46" w:rsidTr="00AC1D3F">
        <w:trPr>
          <w:trHeight w:val="1095"/>
          <w:jc w:val="center"/>
        </w:trPr>
        <w:tc>
          <w:tcPr>
            <w:tcW w:w="2172" w:type="dxa"/>
          </w:tcPr>
          <w:p w:rsidR="004802DA" w:rsidRPr="00C82E46" w:rsidRDefault="004802DA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</w:t>
            </w: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255" w:type="dxa"/>
          </w:tcPr>
          <w:p w:rsidR="004802DA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3B75CD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911"/>
          <w:jc w:val="center"/>
        </w:trPr>
        <w:tc>
          <w:tcPr>
            <w:tcW w:w="2172" w:type="dxa"/>
          </w:tcPr>
          <w:p w:rsidR="004802DA" w:rsidRPr="00C82E46" w:rsidRDefault="004802DA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</w:t>
            </w: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255" w:type="dxa"/>
          </w:tcPr>
          <w:p w:rsidR="004802DA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3B75CD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891"/>
          <w:jc w:val="center"/>
        </w:trPr>
        <w:tc>
          <w:tcPr>
            <w:tcW w:w="2172" w:type="dxa"/>
          </w:tcPr>
          <w:p w:rsidR="004802DA" w:rsidRPr="00C82E46" w:rsidRDefault="004802DA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III</w:t>
            </w: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5</w:t>
            </w:r>
            <w:r w:rsidRPr="00C82E46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</w:tcPr>
          <w:p w:rsidR="004802DA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3B75CD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897"/>
          <w:jc w:val="center"/>
        </w:trPr>
        <w:tc>
          <w:tcPr>
            <w:tcW w:w="2172" w:type="dxa"/>
          </w:tcPr>
          <w:p w:rsidR="004802DA" w:rsidRPr="00C82E46" w:rsidRDefault="004802DA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IV</w:t>
            </w: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40</w:t>
            </w:r>
          </w:p>
        </w:tc>
        <w:tc>
          <w:tcPr>
            <w:tcW w:w="1255" w:type="dxa"/>
          </w:tcPr>
          <w:p w:rsidR="004802DA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3B75CD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635"/>
          <w:jc w:val="center"/>
        </w:trPr>
        <w:tc>
          <w:tcPr>
            <w:tcW w:w="217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40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82E46">
              <w:rPr>
                <w:b/>
                <w:sz w:val="26"/>
                <w:szCs w:val="26"/>
                <w:lang w:val="en-US"/>
              </w:rPr>
              <w:t>170</w:t>
            </w:r>
          </w:p>
        </w:tc>
        <w:tc>
          <w:tcPr>
            <w:tcW w:w="1255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4802DA" w:rsidRPr="00C82E46" w:rsidRDefault="004802DA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02DA" w:rsidRDefault="004802DA" w:rsidP="004802DA">
      <w:pPr>
        <w:jc w:val="center"/>
        <w:rPr>
          <w:b/>
          <w:sz w:val="26"/>
          <w:szCs w:val="26"/>
        </w:rPr>
      </w:pPr>
    </w:p>
    <w:p w:rsidR="004802DA" w:rsidRDefault="004802DA" w:rsidP="004802DA">
      <w:pPr>
        <w:jc w:val="center"/>
        <w:rPr>
          <w:b/>
          <w:sz w:val="26"/>
          <w:szCs w:val="26"/>
        </w:rPr>
      </w:pPr>
    </w:p>
    <w:p w:rsidR="004802DA" w:rsidRPr="00C82E46" w:rsidRDefault="004802DA" w:rsidP="004802DA">
      <w:pPr>
        <w:jc w:val="center"/>
        <w:rPr>
          <w:b/>
          <w:sz w:val="26"/>
          <w:szCs w:val="26"/>
        </w:rPr>
      </w:pPr>
      <w:r w:rsidRPr="00F66DEF">
        <w:rPr>
          <w:b/>
          <w:sz w:val="26"/>
          <w:szCs w:val="26"/>
        </w:rPr>
        <w:t>Перечень контрольных работ</w:t>
      </w: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075"/>
        <w:gridCol w:w="1335"/>
      </w:tblGrid>
      <w:tr w:rsidR="004802DA" w:rsidRPr="00C82E46" w:rsidTr="00AC1D3F">
        <w:trPr>
          <w:trHeight w:val="467"/>
        </w:trPr>
        <w:tc>
          <w:tcPr>
            <w:tcW w:w="560" w:type="dxa"/>
          </w:tcPr>
          <w:p w:rsidR="004802DA" w:rsidRPr="00C82E46" w:rsidRDefault="004802DA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E4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82E46">
              <w:rPr>
                <w:b/>
                <w:sz w:val="26"/>
                <w:szCs w:val="26"/>
              </w:rPr>
              <w:t>/</w:t>
            </w:r>
            <w:proofErr w:type="spellStart"/>
            <w:r w:rsidRPr="00C82E4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Дата контроля</w:t>
            </w: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№1 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№2 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№3 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№4 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№5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№6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№7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№8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№9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  <w:tr w:rsidR="004802DA" w:rsidRPr="00C82E46" w:rsidTr="00AC1D3F">
        <w:trPr>
          <w:trHeight w:val="234"/>
        </w:trPr>
        <w:tc>
          <w:tcPr>
            <w:tcW w:w="560" w:type="dxa"/>
          </w:tcPr>
          <w:p w:rsidR="004802DA" w:rsidRPr="00C82E46" w:rsidRDefault="004802DA" w:rsidP="004802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49" w:type="dxa"/>
          </w:tcPr>
          <w:p w:rsidR="004802DA" w:rsidRPr="00C82E46" w:rsidRDefault="004802DA" w:rsidP="00AC1D3F">
            <w:pPr>
              <w:rPr>
                <w:sz w:val="26"/>
                <w:szCs w:val="26"/>
              </w:rPr>
            </w:pPr>
          </w:p>
        </w:tc>
      </w:tr>
    </w:tbl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sz w:val="26"/>
          <w:szCs w:val="26"/>
        </w:rPr>
        <w:sectPr w:rsidR="004802DA" w:rsidSect="004802DA">
          <w:pgSz w:w="11906" w:h="16838"/>
          <w:pgMar w:top="426" w:right="850" w:bottom="851" w:left="851" w:header="708" w:footer="708" w:gutter="0"/>
          <w:cols w:space="708"/>
          <w:docGrid w:linePitch="360"/>
        </w:sectPr>
      </w:pPr>
    </w:p>
    <w:tbl>
      <w:tblPr>
        <w:tblStyle w:val="aa"/>
        <w:tblW w:w="16018" w:type="dxa"/>
        <w:tblInd w:w="392" w:type="dxa"/>
        <w:tblLayout w:type="fixed"/>
        <w:tblLook w:val="04A0"/>
      </w:tblPr>
      <w:tblGrid>
        <w:gridCol w:w="817"/>
        <w:gridCol w:w="2694"/>
        <w:gridCol w:w="35"/>
        <w:gridCol w:w="673"/>
        <w:gridCol w:w="3861"/>
        <w:gridCol w:w="3402"/>
        <w:gridCol w:w="10"/>
        <w:gridCol w:w="10"/>
        <w:gridCol w:w="14"/>
        <w:gridCol w:w="3652"/>
        <w:gridCol w:w="10"/>
        <w:gridCol w:w="10"/>
        <w:gridCol w:w="14"/>
        <w:gridCol w:w="816"/>
      </w:tblGrid>
      <w:tr w:rsidR="004802DA" w:rsidRPr="00B56BAF" w:rsidTr="004802DA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r w:rsidRPr="00BC7C86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BC7C86">
              <w:rPr>
                <w:b/>
              </w:rPr>
              <w:t>п</w:t>
            </w:r>
            <w:proofErr w:type="spellEnd"/>
            <w:proofErr w:type="gramEnd"/>
            <w:r w:rsidRPr="00BC7C86">
              <w:rPr>
                <w:b/>
              </w:rPr>
              <w:t>/</w:t>
            </w:r>
            <w:proofErr w:type="spellStart"/>
            <w:r w:rsidRPr="00BC7C86">
              <w:rPr>
                <w:b/>
              </w:rPr>
              <w:t>п</w:t>
            </w:r>
            <w:proofErr w:type="spellEnd"/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r w:rsidRPr="00BC7C86">
              <w:rPr>
                <w:b/>
              </w:rPr>
              <w:t>Тема урока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r w:rsidRPr="00BC7C86">
              <w:rPr>
                <w:b/>
              </w:rPr>
              <w:t>КЧ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r w:rsidRPr="00BC7C86">
              <w:rPr>
                <w:b/>
              </w:rPr>
              <w:t xml:space="preserve">Элементы содержания 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</w:tcPr>
          <w:p w:rsidR="004802DA" w:rsidRDefault="004802DA" w:rsidP="00AC1D3F">
            <w:pPr>
              <w:ind w:left="33"/>
              <w:contextualSpacing/>
              <w:jc w:val="center"/>
              <w:rPr>
                <w:b/>
              </w:rPr>
            </w:pPr>
          </w:p>
          <w:p w:rsidR="004802DA" w:rsidRDefault="004802DA" w:rsidP="00AC1D3F">
            <w:pPr>
              <w:ind w:left="33"/>
              <w:contextualSpacing/>
              <w:jc w:val="center"/>
              <w:rPr>
                <w:b/>
              </w:rPr>
            </w:pPr>
          </w:p>
          <w:p w:rsidR="004802DA" w:rsidRPr="00B56BAF" w:rsidRDefault="004802DA" w:rsidP="00AC1D3F">
            <w:pPr>
              <w:ind w:left="33"/>
              <w:contextualSpacing/>
              <w:jc w:val="center"/>
              <w:rPr>
                <w:b/>
              </w:rPr>
            </w:pPr>
            <w:r>
              <w:rPr>
                <w:b/>
              </w:rPr>
              <w:t>Образовательные задачи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  <w:rPr>
                <w:b/>
              </w:rPr>
            </w:pPr>
          </w:p>
          <w:p w:rsidR="004802DA" w:rsidRDefault="004802DA" w:rsidP="00AC1D3F">
            <w:pPr>
              <w:contextualSpacing/>
              <w:jc w:val="center"/>
              <w:rPr>
                <w:b/>
              </w:rPr>
            </w:pPr>
          </w:p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proofErr w:type="spellStart"/>
            <w:r w:rsidRPr="00BC7C86">
              <w:rPr>
                <w:b/>
              </w:rPr>
              <w:t>Коррекционо</w:t>
            </w:r>
            <w:proofErr w:type="spellEnd"/>
            <w:r w:rsidRPr="00BC7C86">
              <w:rPr>
                <w:b/>
              </w:rPr>
              <w:t xml:space="preserve"> – развивающие задачи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4802DA" w:rsidRPr="00BC7C86" w:rsidRDefault="004802DA" w:rsidP="00AC1D3F">
            <w:pPr>
              <w:contextualSpacing/>
              <w:jc w:val="center"/>
              <w:rPr>
                <w:b/>
              </w:rPr>
            </w:pPr>
            <w:r w:rsidRPr="00BC7C86">
              <w:rPr>
                <w:b/>
              </w:rPr>
              <w:t xml:space="preserve">Дата </w:t>
            </w: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 xml:space="preserve">Нумерация чисел в пределах тысячи. Повторение </w:t>
            </w:r>
          </w:p>
        </w:tc>
        <w:tc>
          <w:tcPr>
            <w:tcW w:w="673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Нумерация чисел в пределах тысячи. Составление чисел</w:t>
            </w:r>
          </w:p>
        </w:tc>
        <w:tc>
          <w:tcPr>
            <w:tcW w:w="3422" w:type="dxa"/>
            <w:gridSpan w:val="3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Знать нумерацию чисел в пределах тысячи. Уметь составлять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>Счёт десятками, сотнями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Понятие »десятки, сотни». Примеры. Работа по таблице разрядов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 xml:space="preserve"> Уметь считать десятками, сотнями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>Таблица разрядов. Четвёртый разряд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 xml:space="preserve">  Таблица разрядов. Понятие, характеристика. Четвёртый разряд</w:t>
            </w:r>
          </w:p>
        </w:tc>
        <w:tc>
          <w:tcPr>
            <w:tcW w:w="3422" w:type="dxa"/>
            <w:gridSpan w:val="3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Знать таблицу разрядов, четвертый разряд. Уметь выделять классы, разряды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>Прямой и обратный счёт до тысячи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Прямой и обратный счёт до тысячи</w:t>
            </w:r>
          </w:p>
        </w:tc>
        <w:tc>
          <w:tcPr>
            <w:tcW w:w="3422" w:type="dxa"/>
            <w:gridSpan w:val="3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Уметь считать до тысячи прямо и обратно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числа на разрядные слагаемые по образцу.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разложение чисел на разрядные слагаемые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чисел по сумме разрядных слагаемых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134C7D">
              <w:rPr>
                <w:sz w:val="24"/>
                <w:szCs w:val="24"/>
              </w:rPr>
              <w:t>Получение числа из разрядных слагаемых</w:t>
            </w:r>
            <w:r>
              <w:rPr>
                <w:sz w:val="24"/>
                <w:szCs w:val="24"/>
              </w:rPr>
              <w:t xml:space="preserve"> по образцу. Примеры </w:t>
            </w:r>
          </w:p>
        </w:tc>
        <w:tc>
          <w:tcPr>
            <w:tcW w:w="3422" w:type="dxa"/>
            <w:gridSpan w:val="3"/>
          </w:tcPr>
          <w:p w:rsidR="004802DA" w:rsidRPr="00B74555" w:rsidRDefault="004802DA" w:rsidP="00AC1D3F">
            <w:pPr>
              <w:contextualSpacing/>
            </w:pPr>
            <w:r w:rsidRPr="00B74555">
              <w:rPr>
                <w:sz w:val="24"/>
                <w:szCs w:val="24"/>
              </w:rPr>
              <w:t>Уметь получать  числа из разрядных слагаемых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>Меры стоимости, длины, веса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Меры стоимости, длины,  веса. Примеры, значение</w:t>
            </w:r>
          </w:p>
        </w:tc>
        <w:tc>
          <w:tcPr>
            <w:tcW w:w="3422" w:type="dxa"/>
            <w:gridSpan w:val="3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>Знать  меры стоимости, длины, веса. Уметь измерять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числа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F1DB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числа. Таблица простых чисел. Примеры 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простые числа по таблице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Составные числа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091E0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Составные числа. Примеры 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по таблице простых чисел составные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 до десятков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091E0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Округление чисел до </w:t>
            </w:r>
            <w:r>
              <w:rPr>
                <w:sz w:val="24"/>
                <w:szCs w:val="24"/>
              </w:rPr>
              <w:t>десятков  по образцу и правилу</w:t>
            </w:r>
            <w:r w:rsidRPr="00204F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округлять до </w:t>
            </w:r>
            <w:r>
              <w:rPr>
                <w:sz w:val="24"/>
                <w:szCs w:val="24"/>
              </w:rPr>
              <w:t>десятков 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 до сотен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091E0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Округление чисел до </w:t>
            </w:r>
            <w:r>
              <w:rPr>
                <w:sz w:val="24"/>
                <w:szCs w:val="24"/>
              </w:rPr>
              <w:t>сотен  по образцу и правилу</w:t>
            </w:r>
            <w:r w:rsidRPr="00204F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округлять до </w:t>
            </w:r>
            <w:r>
              <w:rPr>
                <w:sz w:val="24"/>
                <w:szCs w:val="24"/>
              </w:rPr>
              <w:t>сотен 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4D5F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4D5F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4D5F">
              <w:rPr>
                <w:spacing w:val="-1"/>
                <w:sz w:val="24"/>
                <w:szCs w:val="24"/>
              </w:rPr>
              <w:lastRenderedPageBreak/>
              <w:t xml:space="preserve">устойчивого </w:t>
            </w:r>
            <w:r w:rsidRPr="00E14D5F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29" w:type="dxa"/>
            <w:gridSpan w:val="2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A7B7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Сложение чисел с переходом через разряд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A7B7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>Сложение чисел с переходом через разряд</w:t>
            </w:r>
            <w:r>
              <w:rPr>
                <w:sz w:val="24"/>
                <w:szCs w:val="24"/>
              </w:rPr>
              <w:t xml:space="preserve"> по образцу. Примеры 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 xml:space="preserve"> Уметь  </w:t>
            </w:r>
            <w:r>
              <w:rPr>
                <w:sz w:val="24"/>
                <w:szCs w:val="24"/>
              </w:rPr>
              <w:t xml:space="preserve">выполнять сложение </w:t>
            </w:r>
            <w:r w:rsidRPr="006106E8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ел</w:t>
            </w:r>
            <w:r w:rsidRPr="006106E8">
              <w:rPr>
                <w:sz w:val="24"/>
                <w:szCs w:val="24"/>
              </w:rPr>
              <w:t xml:space="preserve"> с переходом через разряд</w:t>
            </w:r>
            <w:r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0507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0507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0507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0507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Вычитание чисел с переходом через разряд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A7B7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>Вычитание  чисел с переходом через разряд</w:t>
            </w:r>
            <w:r>
              <w:rPr>
                <w:sz w:val="24"/>
                <w:szCs w:val="24"/>
              </w:rPr>
              <w:t xml:space="preserve"> по образцу. Примеры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 xml:space="preserve"> Уметь   </w:t>
            </w:r>
            <w:r>
              <w:rPr>
                <w:sz w:val="24"/>
                <w:szCs w:val="24"/>
              </w:rPr>
              <w:t>выполнят</w:t>
            </w:r>
            <w:r w:rsidRPr="006106E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вычитание</w:t>
            </w:r>
            <w:r w:rsidRPr="006106E8">
              <w:rPr>
                <w:sz w:val="24"/>
                <w:szCs w:val="24"/>
              </w:rPr>
              <w:t xml:space="preserve"> чис</w:t>
            </w:r>
            <w:r>
              <w:rPr>
                <w:sz w:val="24"/>
                <w:szCs w:val="24"/>
              </w:rPr>
              <w:t>ел</w:t>
            </w:r>
            <w:r w:rsidRPr="006106E8">
              <w:rPr>
                <w:sz w:val="24"/>
                <w:szCs w:val="24"/>
              </w:rPr>
              <w:t xml:space="preserve"> с переходом через разряд</w:t>
            </w:r>
            <w:r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10507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10507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10507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10507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A7B7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C644E" w:rsidRDefault="004802DA" w:rsidP="00AC1D3F">
            <w:pPr>
              <w:contextualSpacing/>
              <w:rPr>
                <w:sz w:val="24"/>
                <w:szCs w:val="24"/>
              </w:rPr>
            </w:pPr>
            <w:r w:rsidRPr="005C644E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 xml:space="preserve">сложения и вычитания </w:t>
            </w:r>
            <w:r w:rsidRPr="00823DC6">
              <w:rPr>
                <w:sz w:val="24"/>
                <w:szCs w:val="24"/>
              </w:rPr>
              <w:t>с переходом через разряд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неизвестного компонента действий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A7B7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Решение примеров с неизвестным </w:t>
            </w:r>
          </w:p>
        </w:tc>
        <w:tc>
          <w:tcPr>
            <w:tcW w:w="3422" w:type="dxa"/>
            <w:gridSpan w:val="3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Уметь решать примеры с неизвестным </w:t>
            </w:r>
          </w:p>
        </w:tc>
        <w:tc>
          <w:tcPr>
            <w:tcW w:w="3686" w:type="dxa"/>
            <w:gridSpan w:val="4"/>
          </w:tcPr>
          <w:p w:rsidR="004802DA" w:rsidRPr="00DF5F23" w:rsidRDefault="004802DA" w:rsidP="00AC1D3F">
            <w:pPr>
              <w:shd w:val="clear" w:color="auto" w:fill="FFFFFF"/>
              <w:ind w:right="-108"/>
              <w:contextualSpacing/>
              <w:rPr>
                <w:color w:val="C00000"/>
              </w:rPr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F3684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Составление краткой записи для решения задач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F3684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Составление краткой записи для решения задач</w:t>
            </w:r>
            <w:r>
              <w:rPr>
                <w:sz w:val="24"/>
                <w:szCs w:val="24"/>
              </w:rPr>
              <w:t xml:space="preserve">. Примеры 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>Уметь составлять краткую запись для решения задач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F3684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умножение чисел на однозначное число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умножение  чисел на однозначное число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F3684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деление чисел на однозначное число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деление  чисел на однозначное число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чисел, полученных при измерении</w:t>
            </w:r>
            <w:r w:rsidRPr="00823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736C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чисел, полученных при измерении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474422">
              <w:rPr>
                <w:sz w:val="24"/>
                <w:szCs w:val="24"/>
              </w:rPr>
              <w:t>Уметь выполнять преобразование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чисел, полученных при измерении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9" w:type="dxa"/>
            <w:gridSpan w:val="2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чисел, полученных при измерении</w:t>
            </w:r>
            <w:r w:rsidRPr="00823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4802DA" w:rsidRDefault="004802DA" w:rsidP="00AC1D3F">
            <w:pPr>
              <w:contextualSpacing/>
              <w:jc w:val="center"/>
            </w:pPr>
            <w:r w:rsidRPr="003736CE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чисел, полученных при измерении по образцу. Примеры </w:t>
            </w:r>
          </w:p>
        </w:tc>
        <w:tc>
          <w:tcPr>
            <w:tcW w:w="3422" w:type="dxa"/>
            <w:gridSpan w:val="3"/>
          </w:tcPr>
          <w:p w:rsidR="004802DA" w:rsidRPr="0047442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чисел, полученных при измерении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чисел, полученных при измерении по образцу. Примеры </w:t>
            </w:r>
          </w:p>
        </w:tc>
        <w:tc>
          <w:tcPr>
            <w:tcW w:w="3422" w:type="dxa"/>
            <w:gridSpan w:val="3"/>
          </w:tcPr>
          <w:p w:rsidR="004802DA" w:rsidRPr="0047442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вычитание чисел, полученных при измерении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5A08A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5A08A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5A08A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5A08A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4F3917">
              <w:rPr>
                <w:sz w:val="24"/>
                <w:szCs w:val="24"/>
              </w:rPr>
              <w:t>Отработка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материал. Геометрические фигуры. Периметр многоугольника (повторение)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17F8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фигуры. Многоугольник. Периметр многоугольника. Построение геометрических фигур. </w:t>
            </w:r>
          </w:p>
        </w:tc>
        <w:tc>
          <w:tcPr>
            <w:tcW w:w="3422" w:type="dxa"/>
            <w:gridSpan w:val="3"/>
          </w:tcPr>
          <w:p w:rsidR="004802DA" w:rsidRPr="00017F8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геометрических фигур. Уметь выполнять построение геометрических фигур, вычислять периметр многоугольника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Нумерация многозначных чисел</w:t>
            </w:r>
            <w:r>
              <w:rPr>
                <w:sz w:val="24"/>
                <w:szCs w:val="24"/>
              </w:rPr>
              <w:t xml:space="preserve">. Обзор </w:t>
            </w:r>
          </w:p>
        </w:tc>
        <w:tc>
          <w:tcPr>
            <w:tcW w:w="3422" w:type="dxa"/>
            <w:gridSpan w:val="3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н</w:t>
            </w:r>
            <w:r w:rsidRPr="00823DC6">
              <w:rPr>
                <w:sz w:val="24"/>
                <w:szCs w:val="24"/>
              </w:rPr>
              <w:t>умераци</w:t>
            </w:r>
            <w:r>
              <w:rPr>
                <w:sz w:val="24"/>
                <w:szCs w:val="24"/>
              </w:rPr>
              <w:t>и</w:t>
            </w:r>
            <w:r w:rsidRPr="00823DC6">
              <w:rPr>
                <w:sz w:val="24"/>
                <w:szCs w:val="24"/>
              </w:rPr>
              <w:t xml:space="preserve"> многозначных чисел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Таблица классов и разрядов.</w:t>
            </w:r>
            <w:r>
              <w:rPr>
                <w:sz w:val="24"/>
                <w:szCs w:val="24"/>
              </w:rPr>
              <w:t xml:space="preserve"> Класс тысяч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Таблица классов и разрядов.</w:t>
            </w:r>
            <w:r>
              <w:rPr>
                <w:sz w:val="24"/>
                <w:szCs w:val="24"/>
              </w:rPr>
              <w:t xml:space="preserve"> Класс тысяч. Обзор.  Счёт до 100 000</w:t>
            </w:r>
          </w:p>
        </w:tc>
        <w:tc>
          <w:tcPr>
            <w:tcW w:w="3422" w:type="dxa"/>
            <w:gridSpan w:val="3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считать до 100 000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классов и разрядов. Класс миллионов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06DCF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классов и разрядов. Класс миллионов. Обзор. Счёт до 1 000 000 </w:t>
            </w:r>
          </w:p>
        </w:tc>
        <w:tc>
          <w:tcPr>
            <w:tcW w:w="3422" w:type="dxa"/>
            <w:gridSpan w:val="3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считать до 1 000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 w:rsidRPr="00823DC6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4A63C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823DC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навыков счёта до 100 000 и 1 000 000. Внесение чисел в таблицу классов и разрядов </w:t>
            </w:r>
          </w:p>
        </w:tc>
        <w:tc>
          <w:tcPr>
            <w:tcW w:w="3422" w:type="dxa"/>
            <w:gridSpan w:val="3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считать до 100 000 и 1 000 000, вносить числа в таблицу классов и разрядов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 w:rsidRPr="00B85C3A">
              <w:rPr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4A63C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63231" w:rsidRDefault="004802DA" w:rsidP="00AC1D3F">
            <w:pPr>
              <w:contextualSpacing/>
              <w:rPr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t xml:space="preserve">Чтение и запись </w:t>
            </w:r>
            <w:r w:rsidRPr="00B85C3A">
              <w:rPr>
                <w:sz w:val="24"/>
                <w:szCs w:val="24"/>
              </w:rPr>
              <w:t>многозначных</w:t>
            </w:r>
            <w:r w:rsidRPr="00B63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63231">
              <w:rPr>
                <w:sz w:val="24"/>
                <w:szCs w:val="24"/>
              </w:rPr>
              <w:t xml:space="preserve">чисел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B63231" w:rsidRDefault="004802DA" w:rsidP="00AC1D3F">
            <w:pPr>
              <w:contextualSpacing/>
              <w:rPr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t xml:space="preserve">Уметь читать и записывать </w:t>
            </w:r>
            <w:r w:rsidRPr="00B85C3A">
              <w:rPr>
                <w:sz w:val="24"/>
                <w:szCs w:val="24"/>
              </w:rPr>
              <w:t>многоз</w:t>
            </w:r>
            <w:r>
              <w:rPr>
                <w:sz w:val="24"/>
                <w:szCs w:val="24"/>
              </w:rPr>
              <w:t xml:space="preserve">начные </w:t>
            </w:r>
            <w:r w:rsidRPr="00B63231">
              <w:rPr>
                <w:sz w:val="24"/>
                <w:szCs w:val="24"/>
              </w:rPr>
              <w:t>числа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числа из разрядных единиц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4A63C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134C7D">
              <w:rPr>
                <w:sz w:val="24"/>
                <w:szCs w:val="24"/>
              </w:rPr>
              <w:t xml:space="preserve">Получение числа из разрядных </w:t>
            </w:r>
            <w:r>
              <w:rPr>
                <w:sz w:val="24"/>
                <w:szCs w:val="24"/>
              </w:rPr>
              <w:t xml:space="preserve">единиц по образцу. Примеры </w:t>
            </w:r>
          </w:p>
        </w:tc>
        <w:tc>
          <w:tcPr>
            <w:tcW w:w="3422" w:type="dxa"/>
            <w:gridSpan w:val="3"/>
          </w:tcPr>
          <w:p w:rsidR="004802DA" w:rsidRPr="00B74555" w:rsidRDefault="004802DA" w:rsidP="00AC1D3F">
            <w:pPr>
              <w:contextualSpacing/>
            </w:pPr>
            <w:r w:rsidRPr="00B74555">
              <w:rPr>
                <w:sz w:val="24"/>
                <w:szCs w:val="24"/>
              </w:rPr>
              <w:t>Уметь получать  числа из разрядных слагаемых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числа на </w:t>
            </w:r>
            <w:r>
              <w:rPr>
                <w:sz w:val="24"/>
                <w:szCs w:val="24"/>
              </w:rPr>
              <w:lastRenderedPageBreak/>
              <w:t>разрядные единицы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4A63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многозначных чисел </w:t>
            </w:r>
            <w:r>
              <w:rPr>
                <w:sz w:val="24"/>
                <w:szCs w:val="24"/>
              </w:rPr>
              <w:lastRenderedPageBreak/>
              <w:t xml:space="preserve">на разрядные единицы по образцу.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lastRenderedPageBreak/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разложение </w:t>
            </w:r>
            <w:r>
              <w:rPr>
                <w:sz w:val="24"/>
                <w:szCs w:val="24"/>
              </w:rPr>
              <w:lastRenderedPageBreak/>
              <w:t>многозначных чисел на единицы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</w:t>
            </w:r>
            <w:r w:rsidRPr="00253F3A">
              <w:rPr>
                <w:spacing w:val="-2"/>
                <w:sz w:val="24"/>
                <w:szCs w:val="24"/>
              </w:rPr>
              <w:lastRenderedPageBreak/>
              <w:t xml:space="preserve">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числа из разрядных слагаемых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4A63C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134C7D">
              <w:rPr>
                <w:sz w:val="24"/>
                <w:szCs w:val="24"/>
              </w:rPr>
              <w:t>Получение числа из разрядных слагаемых</w:t>
            </w:r>
            <w:r>
              <w:rPr>
                <w:sz w:val="24"/>
                <w:szCs w:val="24"/>
              </w:rPr>
              <w:t xml:space="preserve"> по образцу. Примеры </w:t>
            </w:r>
          </w:p>
        </w:tc>
        <w:tc>
          <w:tcPr>
            <w:tcW w:w="3422" w:type="dxa"/>
            <w:gridSpan w:val="3"/>
          </w:tcPr>
          <w:p w:rsidR="004802DA" w:rsidRPr="00B74555" w:rsidRDefault="004802DA" w:rsidP="00AC1D3F">
            <w:pPr>
              <w:contextualSpacing/>
            </w:pPr>
            <w:r w:rsidRPr="00B74555">
              <w:rPr>
                <w:sz w:val="24"/>
                <w:szCs w:val="24"/>
              </w:rPr>
              <w:t>Уметь получать  числа из разрядных слагаемых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числа на разрядные единицы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навыков разложения многозначных чисел на разрядные единицы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разложение многозначных чисел на единицы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 до единиц тысяч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Округление чисел до </w:t>
            </w:r>
            <w:r>
              <w:rPr>
                <w:sz w:val="24"/>
                <w:szCs w:val="24"/>
              </w:rPr>
              <w:t>единиц тысяч   по образцу и правилу</w:t>
            </w:r>
            <w:r w:rsidRPr="00204F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округлять до </w:t>
            </w:r>
            <w:r>
              <w:rPr>
                <w:sz w:val="24"/>
                <w:szCs w:val="24"/>
              </w:rPr>
              <w:t>единиц тысяч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многозначных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о</w:t>
            </w:r>
            <w:r w:rsidRPr="00204FE9">
              <w:rPr>
                <w:sz w:val="24"/>
                <w:szCs w:val="24"/>
              </w:rPr>
              <w:t>круглени</w:t>
            </w:r>
            <w:r>
              <w:rPr>
                <w:sz w:val="24"/>
                <w:szCs w:val="24"/>
              </w:rPr>
              <w:t xml:space="preserve">я многозначных </w:t>
            </w:r>
            <w:r w:rsidRPr="00204FE9">
              <w:rPr>
                <w:sz w:val="24"/>
                <w:szCs w:val="24"/>
              </w:rPr>
              <w:t xml:space="preserve"> чисел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округлять </w:t>
            </w:r>
            <w:r>
              <w:rPr>
                <w:sz w:val="24"/>
                <w:szCs w:val="24"/>
              </w:rPr>
              <w:t>многозначные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многозначных чисел на разрядные слагаемые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многозначных чисел на разрядные слагаемые по образцу. Примеры 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63231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разложение многозначных чисел на разрядные слагаемые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многозначных чисел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Уметь сравнивать многозначные числа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4802DA" w:rsidRPr="0054562F" w:rsidRDefault="004802DA" w:rsidP="00AC1D3F">
            <w:pPr>
              <w:contextualSpacing/>
              <w:rPr>
                <w:sz w:val="24"/>
                <w:szCs w:val="24"/>
              </w:rPr>
            </w:pPr>
            <w:r w:rsidRPr="0054562F">
              <w:rPr>
                <w:sz w:val="24"/>
                <w:szCs w:val="24"/>
              </w:rPr>
              <w:t>Присчитывание разрядных единиц</w:t>
            </w:r>
          </w:p>
        </w:tc>
        <w:tc>
          <w:tcPr>
            <w:tcW w:w="708" w:type="dxa"/>
            <w:gridSpan w:val="2"/>
          </w:tcPr>
          <w:p w:rsidR="004802DA" w:rsidRPr="00962BA5" w:rsidRDefault="004802DA" w:rsidP="00AC1D3F">
            <w:pPr>
              <w:contextualSpacing/>
              <w:jc w:val="center"/>
            </w:pPr>
            <w:r w:rsidRPr="00962BA5"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>Присчитывание</w:t>
            </w:r>
            <w:r>
              <w:rPr>
                <w:sz w:val="24"/>
                <w:szCs w:val="24"/>
              </w:rPr>
              <w:t xml:space="preserve"> разрядных единиц. Примеры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выполнять присчитывание разрядных единиц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нумерация. Обзор примеры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по таблице римских чисел</w:t>
            </w:r>
          </w:p>
        </w:tc>
        <w:tc>
          <w:tcPr>
            <w:tcW w:w="3422" w:type="dxa"/>
            <w:gridSpan w:val="3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 w:rsidRPr="00CE4D28">
              <w:rPr>
                <w:sz w:val="24"/>
                <w:szCs w:val="24"/>
              </w:rPr>
              <w:t>Уметь писать римские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53F3A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53F3A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53F3A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53F3A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 в пределах  10000 без перехода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чисел в пределах  10000 без перехода через разряд по образцу. Примеры </w:t>
            </w:r>
          </w:p>
        </w:tc>
        <w:tc>
          <w:tcPr>
            <w:tcW w:w="3422" w:type="dxa"/>
            <w:gridSpan w:val="3"/>
          </w:tcPr>
          <w:p w:rsidR="004802DA" w:rsidRPr="00EA4E7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чисел в пределах  10000 без перехода через разряд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AE705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AE705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AE705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AE705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чисел в </w:t>
            </w:r>
            <w:r>
              <w:rPr>
                <w:sz w:val="24"/>
                <w:szCs w:val="24"/>
              </w:rPr>
              <w:lastRenderedPageBreak/>
              <w:t>пределах 10000 без перехода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чисел в пределах 10000 </w:t>
            </w:r>
            <w:r>
              <w:rPr>
                <w:sz w:val="24"/>
                <w:szCs w:val="24"/>
              </w:rPr>
              <w:lastRenderedPageBreak/>
              <w:t xml:space="preserve">без перехода через разряд по образцу. Примеры </w:t>
            </w:r>
          </w:p>
        </w:tc>
        <w:tc>
          <w:tcPr>
            <w:tcW w:w="3422" w:type="dxa"/>
            <w:gridSpan w:val="3"/>
          </w:tcPr>
          <w:p w:rsidR="004802DA" w:rsidRPr="00EA4E7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выполнять вычитание </w:t>
            </w:r>
            <w:r>
              <w:rPr>
                <w:sz w:val="24"/>
                <w:szCs w:val="24"/>
              </w:rPr>
              <w:lastRenderedPageBreak/>
              <w:t>чисел в пределах  10000 без перехода через разряд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AE7059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AE7059">
              <w:rPr>
                <w:spacing w:val="-2"/>
                <w:sz w:val="24"/>
                <w:szCs w:val="24"/>
              </w:rPr>
              <w:t xml:space="preserve">процессов </w:t>
            </w:r>
            <w:r w:rsidRPr="00AE7059">
              <w:rPr>
                <w:spacing w:val="-2"/>
                <w:sz w:val="24"/>
                <w:szCs w:val="24"/>
              </w:rPr>
              <w:lastRenderedPageBreak/>
              <w:t xml:space="preserve">и их коррекция. Развитие </w:t>
            </w:r>
            <w:r w:rsidRPr="00AE705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AE705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в пределах 10000 без перехода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EA4E7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сложения и вычитания чисел в пределах 10000 без перехода через разряд</w:t>
            </w:r>
          </w:p>
        </w:tc>
        <w:tc>
          <w:tcPr>
            <w:tcW w:w="3422" w:type="dxa"/>
            <w:gridSpan w:val="3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и вычитание  чисел в пределах  10000 без перехода через разряд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AE705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AE705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AE705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AE705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 в пределах  10000 с переходом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чисел в пределах  10000 с переходом через разряд по образцу. Примеры </w:t>
            </w:r>
          </w:p>
        </w:tc>
        <w:tc>
          <w:tcPr>
            <w:tcW w:w="3422" w:type="dxa"/>
            <w:gridSpan w:val="3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чисел в пределах  10000 с переходом через разряд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3403F8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3403F8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3403F8">
              <w:rPr>
                <w:spacing w:val="-1"/>
                <w:sz w:val="24"/>
                <w:szCs w:val="24"/>
              </w:rPr>
              <w:t xml:space="preserve">устойчивого </w:t>
            </w:r>
            <w:r w:rsidRPr="003403F8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чисел в пределах  10000 с переходом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чисел в пределах  10000 с переходом через разряд по образцу. Примеры </w:t>
            </w:r>
          </w:p>
        </w:tc>
        <w:tc>
          <w:tcPr>
            <w:tcW w:w="3422" w:type="dxa"/>
            <w:gridSpan w:val="3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вычитание чисел в пределах  10000 с переходом через разряд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3403F8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3403F8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3403F8">
              <w:rPr>
                <w:spacing w:val="-1"/>
                <w:sz w:val="24"/>
                <w:szCs w:val="24"/>
              </w:rPr>
              <w:t xml:space="preserve">устойчивого </w:t>
            </w:r>
            <w:r w:rsidRPr="003403F8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в пределах  10000 с переходом через разряд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сложения и вычитания чисел в пределах  10000 с переходом через разряд</w:t>
            </w:r>
          </w:p>
        </w:tc>
        <w:tc>
          <w:tcPr>
            <w:tcW w:w="3422" w:type="dxa"/>
            <w:gridSpan w:val="3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и вычитание чисел в пределах  10000 с переходом через разряд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3403F8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3403F8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3403F8">
              <w:rPr>
                <w:spacing w:val="-1"/>
                <w:sz w:val="24"/>
                <w:szCs w:val="24"/>
              </w:rPr>
              <w:t xml:space="preserve">устойчивого </w:t>
            </w:r>
            <w:r w:rsidRPr="003403F8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3403F8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3403F8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3403F8">
              <w:rPr>
                <w:spacing w:val="-1"/>
                <w:sz w:val="24"/>
                <w:szCs w:val="24"/>
              </w:rPr>
              <w:t xml:space="preserve">устойчивого </w:t>
            </w:r>
            <w:r w:rsidRPr="003403F8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7D432D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7D432D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7D432D">
              <w:rPr>
                <w:spacing w:val="-1"/>
                <w:sz w:val="24"/>
                <w:szCs w:val="24"/>
              </w:rPr>
              <w:t xml:space="preserve">устойчивого </w:t>
            </w:r>
            <w:r w:rsidRPr="007D432D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со скобками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со скобками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7D432D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7D432D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7D432D">
              <w:rPr>
                <w:spacing w:val="-1"/>
                <w:sz w:val="24"/>
                <w:szCs w:val="24"/>
              </w:rPr>
              <w:t xml:space="preserve">устойчивого </w:t>
            </w:r>
            <w:r w:rsidRPr="007D432D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неизвестного </w:t>
            </w:r>
            <w:r>
              <w:rPr>
                <w:sz w:val="24"/>
                <w:szCs w:val="24"/>
              </w:rPr>
              <w:lastRenderedPageBreak/>
              <w:t>слагаемого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72F2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421702" w:rsidRDefault="004802DA" w:rsidP="00AC1D3F">
            <w:pPr>
              <w:contextualSpacing/>
              <w:rPr>
                <w:sz w:val="24"/>
                <w:szCs w:val="24"/>
              </w:rPr>
            </w:pPr>
            <w:r w:rsidRPr="00421702">
              <w:rPr>
                <w:sz w:val="24"/>
                <w:szCs w:val="24"/>
              </w:rPr>
              <w:t>Решение примеров с неизвестным слагаемым</w:t>
            </w:r>
            <w:r>
              <w:rPr>
                <w:sz w:val="24"/>
                <w:szCs w:val="24"/>
              </w:rPr>
              <w:t xml:space="preserve"> по образцу и правилу. </w:t>
            </w:r>
            <w:r>
              <w:rPr>
                <w:sz w:val="24"/>
                <w:szCs w:val="24"/>
              </w:rPr>
              <w:lastRenderedPageBreak/>
              <w:t xml:space="preserve">Примеры </w:t>
            </w:r>
          </w:p>
        </w:tc>
        <w:tc>
          <w:tcPr>
            <w:tcW w:w="3422" w:type="dxa"/>
            <w:gridSpan w:val="3"/>
          </w:tcPr>
          <w:p w:rsidR="004802DA" w:rsidRPr="00421702" w:rsidRDefault="004802DA" w:rsidP="00AC1D3F">
            <w:pPr>
              <w:contextualSpacing/>
              <w:rPr>
                <w:sz w:val="24"/>
                <w:szCs w:val="24"/>
              </w:rPr>
            </w:pPr>
            <w:r w:rsidRPr="00421702">
              <w:rPr>
                <w:sz w:val="24"/>
                <w:szCs w:val="24"/>
              </w:rPr>
              <w:lastRenderedPageBreak/>
              <w:t>Уметь решать примеры с неизвестным слагаемым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0C724B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0C724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C724B">
              <w:rPr>
                <w:spacing w:val="-1"/>
                <w:sz w:val="24"/>
                <w:szCs w:val="24"/>
              </w:rPr>
              <w:lastRenderedPageBreak/>
              <w:t xml:space="preserve">устойчивого </w:t>
            </w:r>
            <w:r w:rsidRPr="000C724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Проверка сложения  </w:t>
            </w:r>
          </w:p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и правилу. Примеры </w:t>
            </w:r>
          </w:p>
        </w:tc>
        <w:tc>
          <w:tcPr>
            <w:tcW w:w="3422" w:type="dxa"/>
            <w:gridSpan w:val="3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>Уметь  выполнять проверку сложения по образцу</w:t>
            </w:r>
            <w:r>
              <w:rPr>
                <w:sz w:val="24"/>
                <w:szCs w:val="24"/>
              </w:rPr>
              <w:t xml:space="preserve">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0C724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C724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C724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C724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вычитания сложением </w:t>
            </w:r>
          </w:p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и правилу. Примеры </w:t>
            </w:r>
          </w:p>
        </w:tc>
        <w:tc>
          <w:tcPr>
            <w:tcW w:w="3422" w:type="dxa"/>
            <w:gridSpan w:val="3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Уметь  выполнять проверку </w:t>
            </w:r>
            <w:r>
              <w:rPr>
                <w:sz w:val="24"/>
                <w:szCs w:val="24"/>
              </w:rPr>
              <w:t xml:space="preserve">вычитания </w:t>
            </w:r>
            <w:r w:rsidRPr="00A53828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0C724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C724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C724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C724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чисел, полученных при измерении по образцу. Примеры </w:t>
            </w:r>
          </w:p>
        </w:tc>
        <w:tc>
          <w:tcPr>
            <w:tcW w:w="3422" w:type="dxa"/>
            <w:gridSpan w:val="3"/>
          </w:tcPr>
          <w:p w:rsidR="004802DA" w:rsidRPr="0047442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чисел, полученных при измерении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A201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A201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A201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A201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чисел, полученных при измерении по образцу. Примеры </w:t>
            </w:r>
          </w:p>
        </w:tc>
        <w:tc>
          <w:tcPr>
            <w:tcW w:w="3422" w:type="dxa"/>
            <w:gridSpan w:val="3"/>
          </w:tcPr>
          <w:p w:rsidR="004802DA" w:rsidRPr="00474422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вычитание чисел, полученных при измерении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A201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A201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A201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A201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4F3917">
              <w:rPr>
                <w:sz w:val="24"/>
                <w:szCs w:val="24"/>
              </w:rPr>
              <w:t>Отработка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A201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A201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A201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A201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rPr>
          <w:trHeight w:val="531"/>
        </w:trPr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63B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4F3917">
              <w:rPr>
                <w:sz w:val="24"/>
                <w:szCs w:val="24"/>
              </w:rPr>
              <w:t>Отработка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A201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A201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A201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A201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единицами мер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057D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4F3917">
              <w:rPr>
                <w:sz w:val="24"/>
                <w:szCs w:val="24"/>
              </w:rPr>
              <w:t>Отработка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A201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A201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A201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A201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22" w:type="dxa"/>
            <w:gridSpan w:val="3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22" w:type="dxa"/>
            <w:gridSpan w:val="3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22" w:type="dxa"/>
            <w:gridSpan w:val="3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057D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 w:rsidRPr="00A53828">
              <w:rPr>
                <w:sz w:val="24"/>
                <w:szCs w:val="24"/>
              </w:rPr>
              <w:t xml:space="preserve">Обыкновенные дроби. </w:t>
            </w:r>
            <w:r>
              <w:rPr>
                <w:sz w:val="24"/>
                <w:szCs w:val="24"/>
              </w:rPr>
              <w:t>Числитель. Знаменатель. Черта дроби.</w:t>
            </w:r>
          </w:p>
        </w:tc>
        <w:tc>
          <w:tcPr>
            <w:tcW w:w="3422" w:type="dxa"/>
            <w:gridSpan w:val="3"/>
          </w:tcPr>
          <w:p w:rsidR="004802DA" w:rsidRPr="00A538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об </w:t>
            </w:r>
            <w:r w:rsidRPr="00A53828">
              <w:rPr>
                <w:sz w:val="24"/>
                <w:szCs w:val="24"/>
              </w:rPr>
              <w:t xml:space="preserve"> обыкновенны</w:t>
            </w:r>
            <w:r>
              <w:rPr>
                <w:sz w:val="24"/>
                <w:szCs w:val="24"/>
              </w:rPr>
              <w:t>х</w:t>
            </w:r>
            <w:r w:rsidRPr="00A53828">
              <w:rPr>
                <w:sz w:val="24"/>
                <w:szCs w:val="24"/>
              </w:rPr>
              <w:t xml:space="preserve"> дроб</w:t>
            </w:r>
            <w:r>
              <w:rPr>
                <w:sz w:val="24"/>
                <w:szCs w:val="24"/>
              </w:rPr>
              <w:t>ях</w:t>
            </w:r>
            <w:r w:rsidRPr="00A53828">
              <w:rPr>
                <w:sz w:val="24"/>
                <w:szCs w:val="24"/>
              </w:rPr>
              <w:t xml:space="preserve">. Уметь </w:t>
            </w:r>
            <w:r>
              <w:rPr>
                <w:sz w:val="24"/>
                <w:szCs w:val="24"/>
              </w:rPr>
              <w:t>определять числитель и знаменатель дроби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</w:p>
        </w:tc>
        <w:tc>
          <w:tcPr>
            <w:tcW w:w="3861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>Сравнение дробей по числителю и знаменателю.  Сравнение по образцу и правилу</w:t>
            </w:r>
            <w:r>
              <w:rPr>
                <w:sz w:val="24"/>
                <w:szCs w:val="24"/>
              </w:rPr>
              <w:t xml:space="preserve">. Примеры </w:t>
            </w:r>
          </w:p>
        </w:tc>
        <w:tc>
          <w:tcPr>
            <w:tcW w:w="3422" w:type="dxa"/>
            <w:gridSpan w:val="3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>Уметь сравнивать дроби по числителю и знаменателю</w:t>
            </w:r>
            <w:r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057D6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Правильные дроби. Неправильные дроби. Примеры </w:t>
            </w:r>
          </w:p>
        </w:tc>
        <w:tc>
          <w:tcPr>
            <w:tcW w:w="3422" w:type="dxa"/>
            <w:gridSpan w:val="3"/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отличать правильную дробь от неправильной дроби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B4D9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>Образование смешанного числа</w:t>
            </w:r>
            <w:r>
              <w:rPr>
                <w:sz w:val="24"/>
                <w:szCs w:val="24"/>
              </w:rPr>
              <w:t>. Примеры. Работа по рисунку</w:t>
            </w:r>
          </w:p>
        </w:tc>
        <w:tc>
          <w:tcPr>
            <w:tcW w:w="3422" w:type="dxa"/>
            <w:gridSpan w:val="3"/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>Уметь образовывать смешанные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B4D9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смешанных чисел. Примеры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по рисунку</w:t>
            </w:r>
          </w:p>
        </w:tc>
        <w:tc>
          <w:tcPr>
            <w:tcW w:w="3422" w:type="dxa"/>
            <w:gridSpan w:val="3"/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читать и записывать смешанные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B4D9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смешанных чисел по образцу и правилу. Примеры </w:t>
            </w:r>
          </w:p>
        </w:tc>
        <w:tc>
          <w:tcPr>
            <w:tcW w:w="3422" w:type="dxa"/>
            <w:gridSpan w:val="3"/>
          </w:tcPr>
          <w:p w:rsidR="004802DA" w:rsidRPr="006106E8" w:rsidRDefault="004802DA" w:rsidP="00AC1D3F">
            <w:pPr>
              <w:contextualSpacing/>
              <w:rPr>
                <w:sz w:val="24"/>
                <w:szCs w:val="24"/>
              </w:rPr>
            </w:pPr>
            <w:r w:rsidRPr="006106E8">
              <w:rPr>
                <w:sz w:val="24"/>
                <w:szCs w:val="24"/>
              </w:rPr>
              <w:t xml:space="preserve">Уметь сравнивать </w:t>
            </w:r>
            <w:r>
              <w:rPr>
                <w:sz w:val="24"/>
                <w:szCs w:val="24"/>
              </w:rPr>
              <w:t>смешанные числа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DB4D9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 xml:space="preserve">Основное свойство дроби. Правило. </w:t>
            </w:r>
            <w:r>
              <w:rPr>
                <w:sz w:val="24"/>
                <w:szCs w:val="24"/>
              </w:rPr>
              <w:t xml:space="preserve">Примеры </w:t>
            </w:r>
          </w:p>
        </w:tc>
        <w:tc>
          <w:tcPr>
            <w:tcW w:w="3422" w:type="dxa"/>
            <w:gridSpan w:val="3"/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>Знать основное свойство дроби. Уметь сокращать дроби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дроби в более мелких долях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10E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дроби в более мелких долях по образцу и правилу. Примеры. Работа по рисункам учебника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</w:tcPr>
          <w:p w:rsidR="004802DA" w:rsidRPr="000672D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выражать дроби в более мелких долях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86137B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 w:rsidRPr="0086137B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дроби в более крупных  долях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10E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дроби в более крупных  долях по образцу и правилу. Примеры. Работа по рисункам учебника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DA" w:rsidRPr="000672D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выражать дроби в более крупных  долях по образцу и правилу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10E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>Сокращение дробей</w:t>
            </w:r>
            <w:r>
              <w:rPr>
                <w:sz w:val="24"/>
                <w:szCs w:val="24"/>
              </w:rPr>
              <w:t xml:space="preserve"> </w:t>
            </w:r>
            <w:r w:rsidRPr="00E651E5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и правилу. Примеры 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DA" w:rsidRPr="00E651E5" w:rsidRDefault="004802DA" w:rsidP="00AC1D3F">
            <w:pPr>
              <w:contextualSpacing/>
              <w:rPr>
                <w:sz w:val="24"/>
                <w:szCs w:val="24"/>
              </w:rPr>
            </w:pPr>
            <w:r w:rsidRPr="00E651E5">
              <w:rPr>
                <w:sz w:val="24"/>
                <w:szCs w:val="24"/>
              </w:rPr>
              <w:t>Уметь сокращать дроби</w:t>
            </w:r>
            <w:r>
              <w:rPr>
                <w:sz w:val="24"/>
                <w:szCs w:val="24"/>
              </w:rPr>
              <w:t xml:space="preserve"> </w:t>
            </w:r>
            <w:r w:rsidRPr="00E651E5">
              <w:rPr>
                <w:sz w:val="24"/>
                <w:szCs w:val="24"/>
              </w:rPr>
              <w:t>по образцу</w:t>
            </w:r>
            <w:r>
              <w:rPr>
                <w:sz w:val="24"/>
                <w:szCs w:val="24"/>
              </w:rPr>
              <w:t xml:space="preserve"> и правилу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rPr>
          <w:trHeight w:val="837"/>
        </w:trPr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10E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424480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обыкновенных дробей.  </w:t>
            </w:r>
            <w:r w:rsidRPr="00424480">
              <w:rPr>
                <w:sz w:val="24"/>
                <w:szCs w:val="24"/>
              </w:rPr>
              <w:t>Примеры. Работа по рисункам учебника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DA" w:rsidRPr="00424480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преобразование обыкновенных дробей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неправильной дроби смешанным числом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92775C" w:rsidRDefault="004802DA" w:rsidP="00AC1D3F">
            <w:pPr>
              <w:contextualSpacing/>
              <w:rPr>
                <w:sz w:val="24"/>
                <w:szCs w:val="24"/>
              </w:rPr>
            </w:pPr>
            <w:r w:rsidRPr="0092775C">
              <w:rPr>
                <w:sz w:val="24"/>
                <w:szCs w:val="24"/>
              </w:rPr>
              <w:t>Замена неправильной дроби смешанным числом по образцу и правилу. Примеры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DA" w:rsidRPr="0092775C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выполнять замену неправильной дроби смешанным числом по образцу и правилу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дроби в более мелких и более крупных долях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802DA" w:rsidRPr="00424480" w:rsidRDefault="004802DA" w:rsidP="00AC1D3F">
            <w:pPr>
              <w:contextualSpacing/>
              <w:rPr>
                <w:sz w:val="24"/>
                <w:szCs w:val="24"/>
              </w:rPr>
            </w:pPr>
            <w:r w:rsidRPr="00424480">
              <w:rPr>
                <w:sz w:val="24"/>
                <w:szCs w:val="24"/>
              </w:rPr>
              <w:t>Выражение дроби в более мелких и более крупных долях</w:t>
            </w:r>
            <w:r>
              <w:rPr>
                <w:sz w:val="24"/>
                <w:szCs w:val="24"/>
              </w:rPr>
              <w:t xml:space="preserve"> по образцу и правилу</w:t>
            </w:r>
            <w:r w:rsidRPr="00424480">
              <w:rPr>
                <w:sz w:val="24"/>
                <w:szCs w:val="24"/>
              </w:rPr>
              <w:t>. Примеры. Работа по рисункам учебника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DA" w:rsidRPr="00424480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выражать дроби в </w:t>
            </w:r>
            <w:r w:rsidRPr="00424480">
              <w:rPr>
                <w:sz w:val="24"/>
                <w:szCs w:val="24"/>
              </w:rPr>
              <w:t>мелких и более крупных долях</w:t>
            </w:r>
            <w:r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части от числа по образцу и правилу</w:t>
            </w:r>
            <w:r w:rsidRPr="000A0713">
              <w:rPr>
                <w:sz w:val="24"/>
                <w:szCs w:val="24"/>
              </w:rPr>
              <w:t>. Работа по рисункам</w:t>
            </w:r>
            <w:r>
              <w:rPr>
                <w:sz w:val="24"/>
                <w:szCs w:val="24"/>
              </w:rPr>
              <w:t xml:space="preserve">. Примеры </w:t>
            </w:r>
          </w:p>
        </w:tc>
        <w:tc>
          <w:tcPr>
            <w:tcW w:w="343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 xml:space="preserve">Уметь находить </w:t>
            </w:r>
            <w:r>
              <w:rPr>
                <w:sz w:val="24"/>
                <w:szCs w:val="24"/>
              </w:rPr>
              <w:t>часть</w:t>
            </w:r>
            <w:r w:rsidRPr="000A0713">
              <w:rPr>
                <w:sz w:val="24"/>
                <w:szCs w:val="24"/>
              </w:rPr>
              <w:t xml:space="preserve"> от числа</w:t>
            </w:r>
            <w:r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нескольких частей от числа по образцу и правилу</w:t>
            </w:r>
            <w:r w:rsidRPr="000A0713">
              <w:rPr>
                <w:sz w:val="24"/>
                <w:szCs w:val="24"/>
              </w:rPr>
              <w:t>. Работа по рисункам</w:t>
            </w:r>
            <w:r>
              <w:rPr>
                <w:sz w:val="24"/>
                <w:szCs w:val="24"/>
              </w:rPr>
              <w:t xml:space="preserve">. Примеры </w:t>
            </w:r>
          </w:p>
        </w:tc>
        <w:tc>
          <w:tcPr>
            <w:tcW w:w="3436" w:type="dxa"/>
            <w:gridSpan w:val="4"/>
            <w:tcBorders>
              <w:left w:val="single" w:sz="4" w:space="0" w:color="auto"/>
              <w:right w:val="nil"/>
            </w:tcBorders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 xml:space="preserve">Уметь находить </w:t>
            </w:r>
            <w:r>
              <w:rPr>
                <w:sz w:val="24"/>
                <w:szCs w:val="24"/>
              </w:rPr>
              <w:t>несколько частей</w:t>
            </w:r>
            <w:r w:rsidRPr="000A0713">
              <w:rPr>
                <w:sz w:val="24"/>
                <w:szCs w:val="24"/>
              </w:rPr>
              <w:t xml:space="preserve"> от числа</w:t>
            </w:r>
            <w:r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части от числа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нахождения части от числа через решение задач</w:t>
            </w:r>
          </w:p>
        </w:tc>
        <w:tc>
          <w:tcPr>
            <w:tcW w:w="3436" w:type="dxa"/>
            <w:gridSpan w:val="4"/>
            <w:tcBorders>
              <w:right w:val="single" w:sz="4" w:space="0" w:color="auto"/>
            </w:tcBorders>
          </w:tcPr>
          <w:p w:rsidR="004802DA" w:rsidRPr="00C8081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находить части от числа при решении задач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действия с дробями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C4B3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на дроби</w:t>
            </w:r>
          </w:p>
        </w:tc>
        <w:tc>
          <w:tcPr>
            <w:tcW w:w="3402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</w:t>
            </w:r>
            <w:r>
              <w:rPr>
                <w:sz w:val="24"/>
                <w:szCs w:val="24"/>
              </w:rPr>
              <w:t xml:space="preserve"> на дроби</w:t>
            </w:r>
            <w:r w:rsidRPr="000A0713">
              <w:rPr>
                <w:sz w:val="24"/>
                <w:szCs w:val="24"/>
              </w:rPr>
              <w:t>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929B1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929B1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929B1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929B1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02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02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Взаимное 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на плоскости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641E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на плоскости. Примеры. Построение чертежей. Работа по рисункам учебника</w:t>
            </w:r>
          </w:p>
        </w:tc>
        <w:tc>
          <w:tcPr>
            <w:tcW w:w="3402" w:type="dxa"/>
          </w:tcPr>
          <w:p w:rsidR="004802DA" w:rsidRPr="000672D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взаимное положение прямых на плоскости,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материал. Высота треугольника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641E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треугольника. Примеры. Построение. Работа по рисункам учебника</w:t>
            </w:r>
          </w:p>
        </w:tc>
        <w:tc>
          <w:tcPr>
            <w:tcW w:w="3402" w:type="dxa"/>
          </w:tcPr>
          <w:p w:rsidR="004802DA" w:rsidRPr="000672D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высоту треугольника.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Параллельные прямые. Построение </w:t>
            </w:r>
            <w:proofErr w:type="gramStart"/>
            <w:r>
              <w:rPr>
                <w:sz w:val="24"/>
                <w:szCs w:val="24"/>
              </w:rPr>
              <w:lastRenderedPageBreak/>
              <w:t>параллельных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641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>
              <w:rPr>
                <w:sz w:val="24"/>
                <w:szCs w:val="24"/>
              </w:rPr>
              <w:t>параллельных</w:t>
            </w:r>
            <w:proofErr w:type="gramEnd"/>
            <w:r>
              <w:rPr>
                <w:sz w:val="24"/>
                <w:szCs w:val="24"/>
              </w:rPr>
              <w:t xml:space="preserve"> прямых. Примеры. Построение чертежей. Работа по рисункам учебника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02DA" w:rsidRPr="000672D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параллельные прямые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обыкновенных дробей с одинаковыми знаменателями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641E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Сложение дробей с одинаковыми знаменателями по образцу и правилу. Примеры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>Уметь выполнять сложение с одинаковыми знаменателями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214D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214D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214D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214D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6AC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74787">
              <w:rPr>
                <w:sz w:val="24"/>
                <w:szCs w:val="24"/>
              </w:rPr>
              <w:t xml:space="preserve">ычитание дробей с одинаковыми знаменателями по образцу и правилу. Примеры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>Уметь выполнять вычитание с одинаковыми знаменателями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214D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214D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214D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214D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6AC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с</w:t>
            </w:r>
            <w:r w:rsidRPr="00974787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974787">
              <w:rPr>
                <w:sz w:val="24"/>
                <w:szCs w:val="24"/>
              </w:rPr>
              <w:t xml:space="preserve"> и вычитани</w:t>
            </w:r>
            <w:r>
              <w:rPr>
                <w:sz w:val="24"/>
                <w:szCs w:val="24"/>
              </w:rPr>
              <w:t>я</w:t>
            </w:r>
            <w:r w:rsidRPr="00974787">
              <w:rPr>
                <w:sz w:val="24"/>
                <w:szCs w:val="24"/>
              </w:rPr>
              <w:t xml:space="preserve"> дробей с одинаковыми знаменателями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Уметь выполнять сложение и вычитание с одинаковыми знаменателями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E214D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214D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214D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214D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</w:p>
        </w:tc>
        <w:tc>
          <w:tcPr>
            <w:tcW w:w="3402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</w:pPr>
            <w:r>
              <w:t>Вычитание обыкновенных дробей из единицы</w:t>
            </w:r>
          </w:p>
        </w:tc>
        <w:tc>
          <w:tcPr>
            <w:tcW w:w="708" w:type="dxa"/>
            <w:gridSpan w:val="2"/>
          </w:tcPr>
          <w:p w:rsidR="004802DA" w:rsidRPr="00962BA5" w:rsidRDefault="004802DA" w:rsidP="00AC1D3F">
            <w:pPr>
              <w:contextualSpacing/>
              <w:jc w:val="center"/>
            </w:pPr>
            <w:r w:rsidRPr="00962BA5">
              <w:t>1</w:t>
            </w:r>
          </w:p>
        </w:tc>
        <w:tc>
          <w:tcPr>
            <w:tcW w:w="3861" w:type="dxa"/>
          </w:tcPr>
          <w:p w:rsidR="004802DA" w:rsidRPr="00B85C3A" w:rsidRDefault="004802DA" w:rsidP="00AC1D3F">
            <w:pPr>
              <w:contextualSpacing/>
            </w:pPr>
            <w:r>
              <w:t xml:space="preserve">Вычитание обыкновенных дробей из единицы по образцу. Примеры </w:t>
            </w:r>
          </w:p>
        </w:tc>
        <w:tc>
          <w:tcPr>
            <w:tcW w:w="3402" w:type="dxa"/>
          </w:tcPr>
          <w:p w:rsidR="004802DA" w:rsidRPr="00500523" w:rsidRDefault="004802DA" w:rsidP="00AC1D3F">
            <w:pPr>
              <w:contextualSpacing/>
            </w:pPr>
            <w:r>
              <w:t>Уметь выполнять вычитание обыкновенных дробей из единицы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65ED3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65ED3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65ED3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65ED3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обыкновенных дробей из целого числа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6AC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обыкновенных дробей из целого числа </w:t>
            </w:r>
            <w:r>
              <w:t>по образцу. Примеры</w:t>
            </w:r>
          </w:p>
        </w:tc>
        <w:tc>
          <w:tcPr>
            <w:tcW w:w="3402" w:type="dxa"/>
          </w:tcPr>
          <w:p w:rsidR="004802DA" w:rsidRDefault="004802DA" w:rsidP="00AC1D3F">
            <w:r w:rsidRPr="00C72C5B">
              <w:t xml:space="preserve">Уметь выполнять вычитание обыкновенных дробей из </w:t>
            </w:r>
            <w:r>
              <w:t xml:space="preserve">целого числа </w:t>
            </w:r>
            <w:r w:rsidRPr="00C72C5B">
              <w:t>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65ED3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65ED3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65ED3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65ED3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действиям. 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6AC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500523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вычитания обыкновенных дробей из целого числа</w:t>
            </w:r>
          </w:p>
        </w:tc>
        <w:tc>
          <w:tcPr>
            <w:tcW w:w="3402" w:type="dxa"/>
          </w:tcPr>
          <w:p w:rsidR="004802DA" w:rsidRDefault="004802DA" w:rsidP="00AC1D3F">
            <w:r w:rsidRPr="00C72C5B">
              <w:t xml:space="preserve">Уметь выполнять вычитание обыкновенных дробей </w:t>
            </w:r>
            <w:r>
              <w:t>целого числа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265ED3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265ED3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265ED3">
              <w:rPr>
                <w:spacing w:val="-1"/>
                <w:sz w:val="24"/>
                <w:szCs w:val="24"/>
              </w:rPr>
              <w:t xml:space="preserve">устойчивого </w:t>
            </w:r>
            <w:r w:rsidRPr="00265ED3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02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02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515EF7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DC5EF6">
              <w:rPr>
                <w:sz w:val="24"/>
                <w:szCs w:val="24"/>
              </w:rPr>
              <w:t xml:space="preserve">Сложение </w:t>
            </w:r>
            <w:r>
              <w:rPr>
                <w:sz w:val="24"/>
                <w:szCs w:val="24"/>
              </w:rPr>
              <w:t>смешанных чисел</w:t>
            </w:r>
            <w:r w:rsidRPr="00DC5EF6">
              <w:rPr>
                <w:sz w:val="24"/>
                <w:szCs w:val="24"/>
              </w:rPr>
              <w:t xml:space="preserve"> по образцу и правилу. Примеры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Уметь выполнять сложение </w:t>
            </w:r>
            <w:r>
              <w:rPr>
                <w:sz w:val="24"/>
                <w:szCs w:val="24"/>
              </w:rPr>
              <w:t xml:space="preserve">смешанных чисел </w:t>
            </w:r>
            <w:proofErr w:type="gramStart"/>
            <w:r w:rsidRPr="00974787">
              <w:rPr>
                <w:sz w:val="24"/>
                <w:szCs w:val="24"/>
              </w:rPr>
              <w:t>о</w:t>
            </w:r>
            <w:proofErr w:type="gramEnd"/>
            <w:r w:rsidRPr="00974787">
              <w:rPr>
                <w:sz w:val="24"/>
                <w:szCs w:val="24"/>
              </w:rPr>
              <w:t xml:space="preserve">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DF089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DF089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DF089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DF089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смешанных чисел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515EF7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В</w:t>
            </w:r>
            <w:r w:rsidRPr="00DC5EF6">
              <w:rPr>
                <w:sz w:val="24"/>
                <w:szCs w:val="24"/>
              </w:rPr>
              <w:t xml:space="preserve">ычитание </w:t>
            </w:r>
            <w:r>
              <w:rPr>
                <w:sz w:val="24"/>
                <w:szCs w:val="24"/>
              </w:rPr>
              <w:t>смешанных чисел</w:t>
            </w:r>
            <w:r w:rsidRPr="00DC5EF6">
              <w:rPr>
                <w:sz w:val="24"/>
                <w:szCs w:val="24"/>
              </w:rPr>
              <w:t xml:space="preserve"> по образцу и правилу. Примеры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Уметь выполнять вычитание </w:t>
            </w:r>
            <w:r>
              <w:rPr>
                <w:sz w:val="24"/>
                <w:szCs w:val="24"/>
              </w:rPr>
              <w:t xml:space="preserve">смешанных чисел </w:t>
            </w:r>
            <w:r w:rsidRPr="00974787">
              <w:rPr>
                <w:sz w:val="24"/>
                <w:szCs w:val="24"/>
              </w:rPr>
              <w:t>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DF089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DF089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DF089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DF089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</w:t>
            </w:r>
            <w:r>
              <w:rPr>
                <w:sz w:val="24"/>
                <w:szCs w:val="24"/>
              </w:rPr>
              <w:lastRenderedPageBreak/>
              <w:t>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A0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Отработка навыков с</w:t>
            </w:r>
            <w:r w:rsidRPr="00DC5EF6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 xml:space="preserve">я и </w:t>
            </w:r>
            <w:r>
              <w:rPr>
                <w:sz w:val="24"/>
                <w:szCs w:val="24"/>
              </w:rPr>
              <w:lastRenderedPageBreak/>
              <w:t>вычитания</w:t>
            </w:r>
            <w:r w:rsidRPr="00DC5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смешанных чисел</w:t>
            </w:r>
            <w:r w:rsidRPr="00DC5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lastRenderedPageBreak/>
              <w:t xml:space="preserve">Уметь выполнять сложение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вычитание смешанных чисел </w:t>
            </w:r>
          </w:p>
        </w:tc>
        <w:tc>
          <w:tcPr>
            <w:tcW w:w="3686" w:type="dxa"/>
            <w:gridSpan w:val="4"/>
          </w:tcPr>
          <w:p w:rsidR="004802DA" w:rsidRPr="00DF5F23" w:rsidRDefault="004802DA" w:rsidP="00AC1D3F">
            <w:pPr>
              <w:shd w:val="clear" w:color="auto" w:fill="FFFFFF"/>
              <w:ind w:right="-108" w:hanging="5"/>
              <w:contextualSpacing/>
              <w:rPr>
                <w:color w:val="C00000"/>
              </w:rPr>
            </w:pPr>
            <w:r w:rsidRPr="0015195B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</w:t>
            </w:r>
            <w:r w:rsidRPr="0015195B">
              <w:rPr>
                <w:spacing w:val="-2"/>
                <w:sz w:val="24"/>
                <w:szCs w:val="24"/>
              </w:rPr>
              <w:lastRenderedPageBreak/>
              <w:t xml:space="preserve">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В</w:t>
            </w:r>
            <w:r w:rsidRPr="00DC5EF6">
              <w:rPr>
                <w:sz w:val="24"/>
                <w:szCs w:val="24"/>
              </w:rPr>
              <w:t xml:space="preserve">ычитание </w:t>
            </w:r>
            <w:r>
              <w:rPr>
                <w:sz w:val="24"/>
                <w:szCs w:val="24"/>
              </w:rPr>
              <w:t>смешанных чисел</w:t>
            </w:r>
            <w:r w:rsidRPr="00DC5EF6">
              <w:rPr>
                <w:sz w:val="24"/>
                <w:szCs w:val="24"/>
              </w:rPr>
              <w:t xml:space="preserve"> по образцу и правилу. Примеры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Уметь выполнять вычитание </w:t>
            </w:r>
            <w:r>
              <w:rPr>
                <w:sz w:val="24"/>
                <w:szCs w:val="24"/>
              </w:rPr>
              <w:t xml:space="preserve">смешанных чисел </w:t>
            </w:r>
            <w:r w:rsidRPr="00974787">
              <w:rPr>
                <w:sz w:val="24"/>
                <w:szCs w:val="24"/>
              </w:rPr>
              <w:t>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:rsidR="004802DA" w:rsidRPr="00DA45C8" w:rsidRDefault="004802DA" w:rsidP="00AC1D3F">
            <w:pPr>
              <w:contextualSpacing/>
              <w:rPr>
                <w:sz w:val="24"/>
                <w:szCs w:val="24"/>
              </w:rPr>
            </w:pPr>
            <w:r w:rsidRPr="00DA45C8">
              <w:rPr>
                <w:sz w:val="24"/>
                <w:szCs w:val="24"/>
              </w:rPr>
              <w:t xml:space="preserve">Вычитание </w:t>
            </w:r>
            <w:r>
              <w:rPr>
                <w:sz w:val="24"/>
                <w:szCs w:val="24"/>
              </w:rPr>
              <w:t>смешанного числа из целого</w:t>
            </w:r>
          </w:p>
        </w:tc>
        <w:tc>
          <w:tcPr>
            <w:tcW w:w="708" w:type="dxa"/>
            <w:gridSpan w:val="2"/>
          </w:tcPr>
          <w:p w:rsidR="004802DA" w:rsidRPr="00962BA5" w:rsidRDefault="004802DA" w:rsidP="00AC1D3F">
            <w:pPr>
              <w:contextualSpacing/>
              <w:jc w:val="center"/>
            </w:pPr>
            <w:r w:rsidRPr="00962BA5"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</w:rPr>
            </w:pPr>
            <w:r w:rsidRPr="00DA45C8">
              <w:rPr>
                <w:sz w:val="24"/>
                <w:szCs w:val="24"/>
              </w:rPr>
              <w:t xml:space="preserve">Вычитание </w:t>
            </w:r>
            <w:r>
              <w:rPr>
                <w:sz w:val="24"/>
                <w:szCs w:val="24"/>
              </w:rPr>
              <w:t xml:space="preserve">смешанного числа из целого по образцу. Примеры </w:t>
            </w:r>
          </w:p>
        </w:tc>
        <w:tc>
          <w:tcPr>
            <w:tcW w:w="3402" w:type="dxa"/>
          </w:tcPr>
          <w:p w:rsidR="004802DA" w:rsidRPr="00500523" w:rsidRDefault="004802DA" w:rsidP="00AC1D3F">
            <w:pPr>
              <w:contextualSpacing/>
            </w:pPr>
            <w:r w:rsidRPr="00500523">
              <w:t xml:space="preserve">Уметь </w:t>
            </w:r>
            <w:r>
              <w:t xml:space="preserve">выполнять </w:t>
            </w:r>
            <w:r>
              <w:rPr>
                <w:sz w:val="24"/>
                <w:szCs w:val="24"/>
              </w:rPr>
              <w:t>в</w:t>
            </w:r>
            <w:r w:rsidRPr="00DA45C8">
              <w:rPr>
                <w:sz w:val="24"/>
                <w:szCs w:val="24"/>
              </w:rPr>
              <w:t xml:space="preserve">ычитание </w:t>
            </w:r>
            <w:r>
              <w:rPr>
                <w:sz w:val="24"/>
                <w:szCs w:val="24"/>
              </w:rPr>
              <w:t>смешанного числа из целого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D672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D672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D672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D672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A0F7A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Отработка навыков вычитания</w:t>
            </w:r>
            <w:r w:rsidRPr="00DC5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смешанных чисел</w:t>
            </w:r>
            <w:r w:rsidRPr="00DC5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802DA" w:rsidRPr="00974787" w:rsidRDefault="004802DA" w:rsidP="00AC1D3F">
            <w:pPr>
              <w:contextualSpacing/>
              <w:rPr>
                <w:sz w:val="24"/>
                <w:szCs w:val="24"/>
              </w:rPr>
            </w:pPr>
            <w:r w:rsidRPr="00974787">
              <w:rPr>
                <w:sz w:val="24"/>
                <w:szCs w:val="24"/>
              </w:rPr>
              <w:t xml:space="preserve">Уметь выполнять </w:t>
            </w:r>
            <w:r>
              <w:rPr>
                <w:sz w:val="24"/>
                <w:szCs w:val="24"/>
              </w:rPr>
              <w:t xml:space="preserve">вычитание смешанных чисел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D672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D672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D672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D672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действиям. 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A0F7A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A2784C">
              <w:rPr>
                <w:sz w:val="24"/>
                <w:szCs w:val="24"/>
              </w:rPr>
              <w:t>Отработка навыков</w:t>
            </w:r>
            <w:r>
              <w:rPr>
                <w:sz w:val="24"/>
                <w:szCs w:val="24"/>
              </w:rPr>
              <w:t xml:space="preserve"> вычислений по действиям с дробями, решение простых и составных задач с дробями</w:t>
            </w:r>
          </w:p>
        </w:tc>
        <w:tc>
          <w:tcPr>
            <w:tcW w:w="3402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вычислений и решения текстовых задач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D672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D672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D672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D672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02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02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50" w:type="dxa"/>
            <w:gridSpan w:val="4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 Время. Расстояние (путь)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371D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Скорость. Время. Расстояние (путь).  Единицы измерения. Примеры. </w:t>
            </w:r>
          </w:p>
        </w:tc>
        <w:tc>
          <w:tcPr>
            <w:tcW w:w="3412" w:type="dxa"/>
            <w:gridSpan w:val="2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скорости, времени, расстоянии (пути). Уметь различать эти величины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2754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2754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2754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2754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расстояния (пути)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371D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вычисление расстояния (пути) по образцу и правилу. Примеры </w:t>
            </w:r>
          </w:p>
        </w:tc>
        <w:tc>
          <w:tcPr>
            <w:tcW w:w="3412" w:type="dxa"/>
            <w:gridSpan w:val="2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вычисление расстояния (пути)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2754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2754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2754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2754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скорости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371D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скорости по образцу и правилу. Примеры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237736">
              <w:rPr>
                <w:sz w:val="24"/>
                <w:szCs w:val="24"/>
              </w:rPr>
              <w:t xml:space="preserve">Уметь решать задачи на вычисление </w:t>
            </w:r>
            <w:r>
              <w:rPr>
                <w:sz w:val="24"/>
                <w:szCs w:val="24"/>
              </w:rPr>
              <w:t xml:space="preserve">скорости </w:t>
            </w:r>
            <w:r w:rsidRPr="00237736"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2754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2754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2754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2754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времени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3217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времени по образцу и правилу. Примеры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237736">
              <w:rPr>
                <w:sz w:val="24"/>
                <w:szCs w:val="24"/>
              </w:rPr>
              <w:t xml:space="preserve">Уметь решать задачи на вычисление </w:t>
            </w:r>
            <w:r>
              <w:rPr>
                <w:sz w:val="24"/>
                <w:szCs w:val="24"/>
              </w:rPr>
              <w:t>времени</w:t>
            </w:r>
            <w:r w:rsidRPr="00237736">
              <w:rPr>
                <w:sz w:val="24"/>
                <w:szCs w:val="24"/>
              </w:rPr>
              <w:t xml:space="preserve">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62754E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62754E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62754E">
              <w:rPr>
                <w:spacing w:val="-1"/>
                <w:sz w:val="24"/>
                <w:szCs w:val="24"/>
              </w:rPr>
              <w:t xml:space="preserve">устойчивого </w:t>
            </w:r>
            <w:r w:rsidRPr="0062754E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 Скорость сближения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3217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A2784C" w:rsidRDefault="004802DA" w:rsidP="00AC1D3F">
            <w:pPr>
              <w:contextualSpacing/>
              <w:rPr>
                <w:sz w:val="24"/>
                <w:szCs w:val="24"/>
              </w:rPr>
            </w:pPr>
            <w:r w:rsidRPr="00A2784C">
              <w:rPr>
                <w:sz w:val="24"/>
                <w:szCs w:val="24"/>
              </w:rPr>
              <w:t>Решение составных задач на движение (по образцу). Скорость сближения. Составление краткой записи</w:t>
            </w:r>
          </w:p>
        </w:tc>
        <w:tc>
          <w:tcPr>
            <w:tcW w:w="3412" w:type="dxa"/>
            <w:gridSpan w:val="2"/>
          </w:tcPr>
          <w:p w:rsidR="004802DA" w:rsidRPr="00A2784C" w:rsidRDefault="004802DA" w:rsidP="00AC1D3F">
            <w:pPr>
              <w:contextualSpacing/>
            </w:pPr>
            <w:r w:rsidRPr="00A2784C">
              <w:rPr>
                <w:sz w:val="24"/>
                <w:szCs w:val="24"/>
              </w:rPr>
              <w:t>Уметь решать задачи на вычисления  движения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12" w:type="dxa"/>
            <w:gridSpan w:val="2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920E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умножение многозначных чисел на однозначное число по образцу и правилу. Примеры 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умножение  многозначных чисел на однозначное число по 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умножение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920E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умножения многозначных чисел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 умножения многозначных чисел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умножение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920E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умножения многозначных чисел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 умножения многозначных чисел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умножение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на умножение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</w:t>
            </w:r>
            <w:r>
              <w:rPr>
                <w:sz w:val="24"/>
                <w:szCs w:val="24"/>
              </w:rPr>
              <w:t xml:space="preserve"> на умножение</w:t>
            </w:r>
            <w:r w:rsidRPr="000A0713">
              <w:rPr>
                <w:sz w:val="24"/>
                <w:szCs w:val="24"/>
              </w:rPr>
              <w:t>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 по краткой записи и их решение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A946A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задач по краткой записи и их решение. Примеры </w:t>
            </w:r>
          </w:p>
        </w:tc>
        <w:tc>
          <w:tcPr>
            <w:tcW w:w="3412" w:type="dxa"/>
            <w:gridSpan w:val="2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задачи по краткой записи и решать их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874F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874F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874F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874F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B4098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874F9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F874F9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F874F9">
              <w:rPr>
                <w:spacing w:val="-1"/>
                <w:sz w:val="24"/>
                <w:szCs w:val="24"/>
              </w:rPr>
              <w:t xml:space="preserve">устойчивого </w:t>
            </w:r>
            <w:r w:rsidRPr="00F874F9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D398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369EC" w:rsidRDefault="004802DA" w:rsidP="00AC1D3F">
            <w:pPr>
              <w:contextualSpacing/>
              <w:rPr>
                <w:sz w:val="24"/>
                <w:szCs w:val="24"/>
              </w:rPr>
            </w:pPr>
            <w:r w:rsidRPr="001369EC">
              <w:rPr>
                <w:sz w:val="24"/>
                <w:szCs w:val="24"/>
              </w:rPr>
              <w:t>Умножение на круглые десятки. Примеры. Решение примеров по образцу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6A799F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 на круглые десятки по образцу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E65DF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65DF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65DF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65DF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12" w:type="dxa"/>
            <w:gridSpan w:val="2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763A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деление многозначных чисел на однозначное число по образцу и </w:t>
            </w:r>
            <w:r>
              <w:rPr>
                <w:sz w:val="24"/>
                <w:szCs w:val="24"/>
              </w:rPr>
              <w:lastRenderedPageBreak/>
              <w:t>правилу. Примеры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lastRenderedPageBreak/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письменное деление   многозначных чисел на однозначное число по </w:t>
            </w:r>
            <w:r>
              <w:rPr>
                <w:sz w:val="24"/>
                <w:szCs w:val="24"/>
              </w:rPr>
              <w:lastRenderedPageBreak/>
              <w:t>образцу и правилу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деление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920E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деления многозначных чисел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 деления  многозначных чисел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деление многозначных чисел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6920E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деления многозначных чисел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 деления  многозначных чисел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деление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на деление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</w:t>
            </w:r>
            <w:r>
              <w:rPr>
                <w:sz w:val="24"/>
                <w:szCs w:val="24"/>
              </w:rPr>
              <w:t xml:space="preserve"> на деление</w:t>
            </w:r>
            <w:r w:rsidRPr="000A0713">
              <w:rPr>
                <w:sz w:val="24"/>
                <w:szCs w:val="24"/>
              </w:rPr>
              <w:t>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 по краткой записи и их решение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84E8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задач по краткой записи и их решение. Примеры </w:t>
            </w:r>
          </w:p>
        </w:tc>
        <w:tc>
          <w:tcPr>
            <w:tcW w:w="3412" w:type="dxa"/>
            <w:gridSpan w:val="2"/>
          </w:tcPr>
          <w:p w:rsidR="004802DA" w:rsidRPr="003967E6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задачи по краткой записи и решать их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05FE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05FE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05FE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05FE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84E8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05FE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05FE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05FE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05FE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со скобками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784E83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 w:rsidRPr="004F3917">
              <w:rPr>
                <w:sz w:val="24"/>
                <w:szCs w:val="24"/>
              </w:rPr>
              <w:t xml:space="preserve">Отработка навыков </w:t>
            </w:r>
            <w:r>
              <w:rPr>
                <w:sz w:val="24"/>
                <w:szCs w:val="24"/>
              </w:rPr>
              <w:t>вычислений со скобками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405FE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405FE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405FE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405FE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15195B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15195B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15195B">
              <w:rPr>
                <w:spacing w:val="-1"/>
                <w:sz w:val="24"/>
                <w:szCs w:val="24"/>
              </w:rPr>
              <w:t xml:space="preserve">устойчивого </w:t>
            </w:r>
            <w:r w:rsidRPr="0015195B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rPr>
          <w:trHeight w:val="672"/>
        </w:trPr>
        <w:tc>
          <w:tcPr>
            <w:tcW w:w="817" w:type="dxa"/>
            <w:tcBorders>
              <w:bottom w:val="single" w:sz="4" w:space="0" w:color="auto"/>
            </w:tcBorders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802DA" w:rsidRDefault="004802DA" w:rsidP="00AC1D3F">
            <w:pPr>
              <w:contextualSpacing/>
              <w:jc w:val="center"/>
            </w:pPr>
            <w:r w:rsidRPr="009D398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  <w:r w:rsidRPr="001369EC">
              <w:rPr>
                <w:sz w:val="24"/>
                <w:szCs w:val="24"/>
              </w:rPr>
              <w:t xml:space="preserve"> на круглые десятки. Примеры. Решение примеров по образцу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6A799F">
              <w:rPr>
                <w:sz w:val="24"/>
                <w:szCs w:val="24"/>
              </w:rPr>
              <w:t>Уметь выполнять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 на круглые десятки по образцу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802DA" w:rsidRDefault="004802DA" w:rsidP="00AC1D3F">
            <w:pPr>
              <w:contextualSpacing/>
            </w:pPr>
            <w:r w:rsidRPr="00E65DF0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E65DF0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E65DF0">
              <w:rPr>
                <w:spacing w:val="-1"/>
                <w:sz w:val="24"/>
                <w:szCs w:val="24"/>
              </w:rPr>
              <w:t xml:space="preserve">устойчивого </w:t>
            </w:r>
            <w:r w:rsidRPr="00E65DF0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763A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F707FB" w:rsidRDefault="004802DA" w:rsidP="00AC1D3F">
            <w:pPr>
              <w:contextualSpacing/>
              <w:rPr>
                <w:sz w:val="24"/>
                <w:szCs w:val="24"/>
              </w:rPr>
            </w:pPr>
            <w:r w:rsidRPr="00F707FB">
              <w:rPr>
                <w:sz w:val="24"/>
                <w:szCs w:val="24"/>
              </w:rPr>
              <w:t>Деление с остатком</w:t>
            </w:r>
            <w:r>
              <w:rPr>
                <w:sz w:val="24"/>
                <w:szCs w:val="24"/>
              </w:rPr>
              <w:t xml:space="preserve"> по образцу.  Примеры </w:t>
            </w:r>
          </w:p>
        </w:tc>
        <w:tc>
          <w:tcPr>
            <w:tcW w:w="3412" w:type="dxa"/>
            <w:gridSpan w:val="2"/>
          </w:tcPr>
          <w:p w:rsidR="004802DA" w:rsidRPr="00F707FB" w:rsidRDefault="004802DA" w:rsidP="00AC1D3F">
            <w:pPr>
              <w:contextualSpacing/>
              <w:rPr>
                <w:sz w:val="24"/>
                <w:szCs w:val="24"/>
              </w:rPr>
            </w:pPr>
            <w:r w:rsidRPr="00F707FB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выполнять </w:t>
            </w:r>
            <w:r w:rsidRPr="00F707FB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ение</w:t>
            </w:r>
            <w:r w:rsidRPr="00F707FB">
              <w:rPr>
                <w:sz w:val="24"/>
                <w:szCs w:val="24"/>
              </w:rPr>
              <w:t xml:space="preserve"> с остатком по образцу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4802DA" w:rsidRPr="00214F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EC763A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F707FB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деления</w:t>
            </w:r>
            <w:r w:rsidRPr="00F707FB">
              <w:rPr>
                <w:sz w:val="24"/>
                <w:szCs w:val="24"/>
              </w:rPr>
              <w:t xml:space="preserve"> с остатком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2"/>
          </w:tcPr>
          <w:p w:rsidR="004802DA" w:rsidRPr="00F707FB" w:rsidRDefault="004802DA" w:rsidP="00AC1D3F">
            <w:pPr>
              <w:contextualSpacing/>
              <w:rPr>
                <w:sz w:val="24"/>
                <w:szCs w:val="24"/>
              </w:rPr>
            </w:pPr>
            <w:r w:rsidRPr="00F707FB">
              <w:rPr>
                <w:sz w:val="24"/>
                <w:szCs w:val="24"/>
              </w:rPr>
              <w:t xml:space="preserve">Уметь  </w:t>
            </w:r>
            <w:r>
              <w:rPr>
                <w:sz w:val="24"/>
                <w:szCs w:val="24"/>
              </w:rPr>
              <w:t>выполнять деление</w:t>
            </w:r>
            <w:r w:rsidRPr="00F707FB">
              <w:rPr>
                <w:sz w:val="24"/>
                <w:szCs w:val="24"/>
              </w:rPr>
              <w:t xml:space="preserve"> с остатком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pPr>
              <w:contextualSpacing/>
            </w:pPr>
            <w:r w:rsidRPr="00C54932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C54932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C54932">
              <w:rPr>
                <w:spacing w:val="-1"/>
                <w:sz w:val="24"/>
                <w:szCs w:val="24"/>
              </w:rPr>
              <w:t xml:space="preserve">устойчивого </w:t>
            </w:r>
            <w:r w:rsidRPr="00C54932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№9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B3FA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12" w:type="dxa"/>
            <w:gridSpan w:val="2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901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</w:t>
            </w:r>
            <w:r w:rsidRPr="00204FE9">
              <w:rPr>
                <w:sz w:val="24"/>
                <w:szCs w:val="24"/>
              </w:rPr>
              <w:lastRenderedPageBreak/>
              <w:t xml:space="preserve">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lastRenderedPageBreak/>
              <w:t xml:space="preserve">Развитие устойчивого внимания, </w:t>
            </w:r>
            <w:r w:rsidRPr="00FC6E2E">
              <w:rPr>
                <w:spacing w:val="-3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Взаимное 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пространстве: вертикальное, горизонтальное, наклонное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пространстве: вертикальное, горизонтальное, наклонное.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взаимное положение прямых в пространстве: вертикальное, горизонтальное, наклонное,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материал. Уровень и отвес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 отвес.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>
              <w:rPr>
                <w:sz w:val="24"/>
                <w:szCs w:val="24"/>
              </w:rPr>
              <w:t xml:space="preserve">Иметь представление об уровне и отвесе. </w:t>
            </w:r>
            <w:r w:rsidRPr="00A41E87">
              <w:rPr>
                <w:sz w:val="24"/>
                <w:szCs w:val="24"/>
              </w:rPr>
              <w:t xml:space="preserve">Уметь определять </w:t>
            </w:r>
            <w:r>
              <w:rPr>
                <w:sz w:val="24"/>
                <w:szCs w:val="24"/>
              </w:rPr>
              <w:t xml:space="preserve">уровень и отвес, </w:t>
            </w:r>
            <w:r w:rsidRPr="00A41E87">
              <w:rPr>
                <w:sz w:val="24"/>
                <w:szCs w:val="24"/>
              </w:rPr>
              <w:t xml:space="preserve">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FC6E2E">
              <w:rPr>
                <w:spacing w:val="-2"/>
                <w:sz w:val="24"/>
                <w:szCs w:val="24"/>
              </w:rPr>
              <w:t>Развитие пространственной ориентировки.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E2E">
              <w:rPr>
                <w:spacing w:val="1"/>
                <w:sz w:val="24"/>
                <w:szCs w:val="24"/>
              </w:rPr>
              <w:t xml:space="preserve">Развитие умения группировать </w:t>
            </w:r>
            <w:r w:rsidRPr="00FC6E2E">
              <w:rPr>
                <w:spacing w:val="-2"/>
                <w:sz w:val="24"/>
                <w:szCs w:val="24"/>
              </w:rPr>
              <w:t xml:space="preserve">предметы, находить сходства и </w:t>
            </w:r>
            <w:r>
              <w:rPr>
                <w:spacing w:val="-3"/>
                <w:sz w:val="24"/>
                <w:szCs w:val="24"/>
              </w:rPr>
              <w:t>различия</w:t>
            </w:r>
            <w:r w:rsidRPr="00FC6E2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Куб. Брус. Шар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DF5F23" w:rsidRDefault="004802DA" w:rsidP="00AC1D3F">
            <w:pPr>
              <w:contextualSpacing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Брус. Шар.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>
              <w:rPr>
                <w:sz w:val="24"/>
                <w:szCs w:val="24"/>
              </w:rPr>
              <w:t xml:space="preserve">Иметь представление о геометрических телах. </w:t>
            </w:r>
            <w:r w:rsidRPr="00A41E87">
              <w:rPr>
                <w:sz w:val="24"/>
                <w:szCs w:val="24"/>
              </w:rPr>
              <w:t xml:space="preserve">Уметь определять </w:t>
            </w:r>
            <w:r>
              <w:rPr>
                <w:sz w:val="24"/>
                <w:szCs w:val="24"/>
              </w:rPr>
              <w:t>геометрические тела</w:t>
            </w:r>
            <w:r w:rsidRPr="00A41E87">
              <w:rPr>
                <w:sz w:val="24"/>
                <w:szCs w:val="24"/>
              </w:rPr>
              <w:t>,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материал. Куб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 w:rsidRPr="00CE1608">
              <w:rPr>
                <w:sz w:val="24"/>
                <w:szCs w:val="24"/>
              </w:rPr>
              <w:t xml:space="preserve">Куб. </w:t>
            </w:r>
            <w:r>
              <w:rPr>
                <w:sz w:val="24"/>
                <w:szCs w:val="24"/>
              </w:rPr>
              <w:t xml:space="preserve">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A41E87">
              <w:rPr>
                <w:sz w:val="24"/>
                <w:szCs w:val="24"/>
              </w:rPr>
              <w:t>Уметь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Брус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A41E87">
              <w:rPr>
                <w:sz w:val="24"/>
                <w:szCs w:val="24"/>
              </w:rPr>
              <w:t>Уметь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Масштаб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A41E87">
              <w:rPr>
                <w:sz w:val="24"/>
                <w:szCs w:val="24"/>
              </w:rPr>
              <w:t xml:space="preserve">Уметь определять </w:t>
            </w:r>
            <w:r>
              <w:rPr>
                <w:sz w:val="24"/>
                <w:szCs w:val="24"/>
              </w:rPr>
              <w:t>масштаб</w:t>
            </w:r>
            <w:r w:rsidRPr="00A41E87">
              <w:rPr>
                <w:sz w:val="24"/>
                <w:szCs w:val="24"/>
              </w:rPr>
              <w:t>,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материал. Выполнение чертежа в заданном масштабе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315628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в заданном масштабе. Примеры. Построение чертежей. Работа по рисункам учебника</w:t>
            </w:r>
          </w:p>
        </w:tc>
        <w:tc>
          <w:tcPr>
            <w:tcW w:w="3412" w:type="dxa"/>
            <w:gridSpan w:val="2"/>
          </w:tcPr>
          <w:p w:rsidR="004802DA" w:rsidRDefault="004802DA" w:rsidP="00AC1D3F">
            <w:r w:rsidRPr="00A41E87">
              <w:rPr>
                <w:sz w:val="24"/>
                <w:szCs w:val="24"/>
              </w:rPr>
              <w:t xml:space="preserve">Уметь определять </w:t>
            </w:r>
            <w:r>
              <w:rPr>
                <w:sz w:val="24"/>
                <w:szCs w:val="24"/>
              </w:rPr>
              <w:t>масштаб</w:t>
            </w:r>
            <w:r w:rsidRPr="00A41E87">
              <w:rPr>
                <w:sz w:val="24"/>
                <w:szCs w:val="24"/>
              </w:rPr>
              <w:t>, приводить примеры, выполнять построение чертежей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:rsidR="004802DA" w:rsidRPr="00B85C3A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Нумерация чисел. </w:t>
            </w:r>
            <w:r>
              <w:rPr>
                <w:sz w:val="24"/>
                <w:szCs w:val="24"/>
              </w:rPr>
              <w:lastRenderedPageBreak/>
              <w:t>Таблица классов и разрядов</w:t>
            </w:r>
          </w:p>
        </w:tc>
        <w:tc>
          <w:tcPr>
            <w:tcW w:w="708" w:type="dxa"/>
            <w:gridSpan w:val="2"/>
          </w:tcPr>
          <w:p w:rsidR="004802DA" w:rsidRPr="0054562F" w:rsidRDefault="004802DA" w:rsidP="00AC1D3F">
            <w:pPr>
              <w:contextualSpacing/>
              <w:jc w:val="center"/>
            </w:pPr>
            <w:r w:rsidRPr="005456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54562F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Pr="0054562F">
              <w:rPr>
                <w:sz w:val="24"/>
                <w:szCs w:val="24"/>
              </w:rPr>
              <w:t xml:space="preserve"> навыков счёта до 100 000 и 1 000 000. Внесение </w:t>
            </w:r>
            <w:r w:rsidRPr="0054562F">
              <w:rPr>
                <w:sz w:val="24"/>
                <w:szCs w:val="24"/>
              </w:rPr>
              <w:lastRenderedPageBreak/>
              <w:t xml:space="preserve">чисел в таблицу классов и разрядов </w:t>
            </w:r>
          </w:p>
        </w:tc>
        <w:tc>
          <w:tcPr>
            <w:tcW w:w="3412" w:type="dxa"/>
            <w:gridSpan w:val="2"/>
          </w:tcPr>
          <w:p w:rsidR="004802DA" w:rsidRPr="00CE4D2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считать до 100 000 и 1 000 000, вносить числа в </w:t>
            </w:r>
            <w:r>
              <w:rPr>
                <w:sz w:val="24"/>
                <w:szCs w:val="24"/>
              </w:rPr>
              <w:lastRenderedPageBreak/>
              <w:t>таблицу классов и разрядов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lastRenderedPageBreak/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Сравнение чисел. Округление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D32D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сравнения и округления чисел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сравнение и округление чисел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D32D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Нахождение неизвестного компонента действий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D32D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навыков нахождения неизвестных компонентов действий 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неизвестные компоненты действий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D32D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умножения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умножение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FD32D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деления на однозначное число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деление на однозначное число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Умножение и деление   на круглые десятки.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умножения и деления на круглые десятки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умножение и деление на круглые десятки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4802DA" w:rsidRPr="00B357DF" w:rsidRDefault="004802DA" w:rsidP="00A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Деление с остатком. Решение задач на деление с остатком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деления с остатком, решения задач на деление с остатком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деление с остатком, решать задачи на деление с остатком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Закрепление</w:t>
            </w:r>
            <w:r w:rsidRPr="004F3917">
              <w:rPr>
                <w:sz w:val="24"/>
                <w:szCs w:val="24"/>
              </w:rPr>
              <w:t xml:space="preserve">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Действия с единицами мер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Pr="004F3917">
              <w:rPr>
                <w:sz w:val="24"/>
                <w:szCs w:val="24"/>
              </w:rPr>
              <w:t xml:space="preserve">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 xml:space="preserve">Решение примеров со </w:t>
            </w:r>
            <w:r>
              <w:rPr>
                <w:sz w:val="24"/>
                <w:szCs w:val="24"/>
              </w:rPr>
              <w:lastRenderedPageBreak/>
              <w:t>скобками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 xml:space="preserve">Закрепление </w:t>
            </w:r>
            <w:r w:rsidRPr="004F3917">
              <w:rPr>
                <w:sz w:val="24"/>
                <w:szCs w:val="24"/>
              </w:rPr>
              <w:t xml:space="preserve"> навыков </w:t>
            </w:r>
            <w:r>
              <w:rPr>
                <w:sz w:val="24"/>
                <w:szCs w:val="24"/>
              </w:rPr>
              <w:t xml:space="preserve">вычислений </w:t>
            </w:r>
            <w:r>
              <w:rPr>
                <w:sz w:val="24"/>
                <w:szCs w:val="24"/>
              </w:rPr>
              <w:lastRenderedPageBreak/>
              <w:t>со скобками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lastRenderedPageBreak/>
              <w:t xml:space="preserve">Уметь применять полученные </w:t>
            </w:r>
            <w:r w:rsidRPr="00204FE9">
              <w:rPr>
                <w:sz w:val="24"/>
                <w:szCs w:val="24"/>
              </w:rPr>
              <w:lastRenderedPageBreak/>
              <w:t xml:space="preserve">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</w:t>
            </w:r>
            <w:r w:rsidRPr="000E1C45">
              <w:rPr>
                <w:spacing w:val="-2"/>
                <w:sz w:val="24"/>
                <w:szCs w:val="24"/>
              </w:rPr>
              <w:lastRenderedPageBreak/>
              <w:t xml:space="preserve">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Обыкновенные дроби. Сравнение дробей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06348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 Закрепление  навыков сравнения дробей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обыкновенной дроби. Уметь сравнивать дроби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B48D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Закрепление навыков сокращения дробей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основное свойство дроби. Уметь выполнять сокращение дробей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B48D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сложения и вычитания дробей с одинаковыми знаменателями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и вычитание дробей с одинаковыми знаменателями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1B48D5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сложения и вычитания смешанных чисел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сложение и вычитание смешанных чисел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Нахождение неизвестных компонентов действий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навыков нахождения неизвестных компонентов действий 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неизвестные компоненты действий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примеров по действиям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>Закрепление</w:t>
            </w:r>
            <w:r w:rsidRPr="004F3917">
              <w:rPr>
                <w:sz w:val="24"/>
                <w:szCs w:val="24"/>
              </w:rPr>
              <w:t xml:space="preserve"> навыков </w:t>
            </w:r>
            <w:r>
              <w:rPr>
                <w:sz w:val="24"/>
                <w:szCs w:val="24"/>
              </w:rPr>
              <w:t>вычислений по действиям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примеров со скобками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Default="004802DA" w:rsidP="00AC1D3F">
            <w:pPr>
              <w:contextualSpacing/>
            </w:pPr>
            <w:r>
              <w:rPr>
                <w:sz w:val="24"/>
                <w:szCs w:val="24"/>
              </w:rPr>
              <w:t xml:space="preserve">Закрепление </w:t>
            </w:r>
            <w:r w:rsidRPr="004F3917">
              <w:rPr>
                <w:sz w:val="24"/>
                <w:szCs w:val="24"/>
              </w:rPr>
              <w:t xml:space="preserve"> навыков </w:t>
            </w:r>
            <w:r>
              <w:rPr>
                <w:sz w:val="24"/>
                <w:szCs w:val="24"/>
              </w:rPr>
              <w:t>вычислений со скобками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для вычислений 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B56BAF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Действия с единицами мер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Pr="004F3917">
              <w:rPr>
                <w:sz w:val="24"/>
                <w:szCs w:val="24"/>
              </w:rPr>
              <w:t xml:space="preserve"> навыков</w:t>
            </w:r>
            <w:r>
              <w:rPr>
                <w:sz w:val="24"/>
                <w:szCs w:val="24"/>
              </w:rPr>
              <w:t xml:space="preserve"> сложения и вычитания чисел, полученных при измерении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сложения и вычитания чисел, полученных при измерении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A206E5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A206E5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694" w:type="dxa"/>
          </w:tcPr>
          <w:p w:rsidR="004802DA" w:rsidRDefault="004802DA" w:rsidP="00AC1D3F">
            <w:r>
              <w:rPr>
                <w:sz w:val="24"/>
                <w:szCs w:val="24"/>
              </w:rPr>
              <w:t>Решение задач на движение</w:t>
            </w:r>
            <w:r w:rsidRPr="007F1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Решение простых и составных задач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12" w:type="dxa"/>
            <w:gridSpan w:val="2"/>
          </w:tcPr>
          <w:p w:rsidR="004802DA" w:rsidRPr="000A0713" w:rsidRDefault="004802DA" w:rsidP="00AC1D3F">
            <w:pPr>
              <w:contextualSpacing/>
              <w:rPr>
                <w:sz w:val="24"/>
                <w:szCs w:val="24"/>
              </w:rPr>
            </w:pPr>
            <w:r w:rsidRPr="000A0713">
              <w:rPr>
                <w:sz w:val="24"/>
                <w:szCs w:val="24"/>
              </w:rPr>
              <w:t>Уметь решать простые и составные  задачи, составлять краткую запись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A206E5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 xml:space="preserve">Действия с </w:t>
            </w:r>
            <w:r>
              <w:rPr>
                <w:sz w:val="24"/>
                <w:szCs w:val="24"/>
              </w:rPr>
              <w:lastRenderedPageBreak/>
              <w:t>дробями и смешанными числами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навыков действий с </w:t>
            </w:r>
            <w:r>
              <w:rPr>
                <w:sz w:val="24"/>
                <w:szCs w:val="24"/>
              </w:rPr>
              <w:lastRenderedPageBreak/>
              <w:t>дробями и смешанными числами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выполнять сложение и </w:t>
            </w:r>
            <w:r>
              <w:rPr>
                <w:sz w:val="24"/>
                <w:szCs w:val="24"/>
              </w:rPr>
              <w:lastRenderedPageBreak/>
              <w:t>вычитание  дробей и смешанных чисел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lastRenderedPageBreak/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</w:t>
            </w:r>
            <w:r w:rsidRPr="000E1C45">
              <w:rPr>
                <w:spacing w:val="-2"/>
                <w:sz w:val="24"/>
                <w:szCs w:val="24"/>
              </w:rPr>
              <w:lastRenderedPageBreak/>
              <w:t xml:space="preserve">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Pr="00A206E5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ГМ. Геометрические фигуры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фигуры. Название. Обозначение 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геометрических фигур. Уметь обозначать геометрические фигуры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694" w:type="dxa"/>
          </w:tcPr>
          <w:p w:rsidR="004802DA" w:rsidRDefault="004802DA" w:rsidP="00AC1D3F">
            <w:r w:rsidRPr="007F1CB1">
              <w:rPr>
                <w:sz w:val="24"/>
                <w:szCs w:val="24"/>
              </w:rPr>
              <w:t xml:space="preserve">Повторение. </w:t>
            </w:r>
            <w:r>
              <w:rPr>
                <w:sz w:val="24"/>
                <w:szCs w:val="24"/>
              </w:rPr>
              <w:t>ГМ. Построение геометрических фигур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3412" w:type="dxa"/>
            <w:gridSpan w:val="2"/>
          </w:tcPr>
          <w:p w:rsidR="004802DA" w:rsidRPr="00CE1608" w:rsidRDefault="004802DA" w:rsidP="00AC1D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построение геометрических фигур</w:t>
            </w:r>
          </w:p>
        </w:tc>
        <w:tc>
          <w:tcPr>
            <w:tcW w:w="3686" w:type="dxa"/>
            <w:gridSpan w:val="4"/>
          </w:tcPr>
          <w:p w:rsidR="004802DA" w:rsidRDefault="004802DA" w:rsidP="00AC1D3F">
            <w:r w:rsidRPr="000E1C45">
              <w:rPr>
                <w:spacing w:val="-3"/>
                <w:sz w:val="24"/>
                <w:szCs w:val="24"/>
              </w:rPr>
              <w:t xml:space="preserve">Развитие психических </w:t>
            </w:r>
            <w:r w:rsidRPr="000E1C45">
              <w:rPr>
                <w:spacing w:val="-2"/>
                <w:sz w:val="24"/>
                <w:szCs w:val="24"/>
              </w:rPr>
              <w:t xml:space="preserve">процессов и их коррекция. Развитие </w:t>
            </w:r>
            <w:r w:rsidRPr="000E1C45">
              <w:rPr>
                <w:spacing w:val="-1"/>
                <w:sz w:val="24"/>
                <w:szCs w:val="24"/>
              </w:rPr>
              <w:t xml:space="preserve">устойчивого </w:t>
            </w:r>
            <w:r w:rsidRPr="000E1C45">
              <w:rPr>
                <w:spacing w:val="-4"/>
                <w:sz w:val="24"/>
                <w:szCs w:val="24"/>
              </w:rPr>
              <w:t>интереса к знаниям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:rsidR="004802DA" w:rsidRPr="00DF5F23" w:rsidRDefault="004802DA" w:rsidP="00AC1D3F">
            <w:pPr>
              <w:contextualSpacing/>
              <w:rPr>
                <w:sz w:val="24"/>
                <w:szCs w:val="24"/>
              </w:rPr>
            </w:pPr>
            <w:r w:rsidRPr="00DF5F2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gridSpan w:val="2"/>
          </w:tcPr>
          <w:p w:rsidR="004802DA" w:rsidRDefault="004802DA" w:rsidP="00AC1D3F">
            <w:pPr>
              <w:contextualSpacing/>
              <w:jc w:val="center"/>
            </w:pPr>
            <w:r w:rsidRPr="002C533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3412" w:type="dxa"/>
            <w:gridSpan w:val="2"/>
          </w:tcPr>
          <w:p w:rsidR="004802DA" w:rsidRPr="00204FE9" w:rsidRDefault="004802DA" w:rsidP="00AC1D3F">
            <w:pPr>
              <w:contextualSpacing/>
              <w:rPr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 Уметь применять полученные знания </w:t>
            </w:r>
            <w:r>
              <w:rPr>
                <w:sz w:val="24"/>
                <w:szCs w:val="24"/>
              </w:rPr>
              <w:t xml:space="preserve">и </w:t>
            </w:r>
            <w:r w:rsidRPr="00204FE9">
              <w:rPr>
                <w:sz w:val="24"/>
                <w:szCs w:val="24"/>
              </w:rPr>
              <w:t xml:space="preserve">правила  </w:t>
            </w:r>
          </w:p>
        </w:tc>
        <w:tc>
          <w:tcPr>
            <w:tcW w:w="3686" w:type="dxa"/>
            <w:gridSpan w:val="4"/>
          </w:tcPr>
          <w:p w:rsidR="004802DA" w:rsidRPr="00047F13" w:rsidRDefault="004802DA" w:rsidP="00AC1D3F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 xml:space="preserve">Развитие чувства времени и </w:t>
            </w:r>
            <w:r w:rsidRPr="00FC6E2E">
              <w:rPr>
                <w:spacing w:val="-1"/>
                <w:sz w:val="24"/>
                <w:szCs w:val="24"/>
              </w:rPr>
              <w:t>длительности его.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  <w:tr w:rsidR="004802DA" w:rsidRPr="00B56BAF" w:rsidTr="004802DA">
        <w:tc>
          <w:tcPr>
            <w:tcW w:w="817" w:type="dxa"/>
          </w:tcPr>
          <w:p w:rsidR="004802DA" w:rsidRDefault="004802DA" w:rsidP="00AC1D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:rsidR="004802DA" w:rsidRPr="00DF5F23" w:rsidRDefault="004802DA" w:rsidP="00AC1D3F">
            <w:pPr>
              <w:contextualSpacing/>
            </w:pPr>
            <w:r w:rsidRPr="00DF5F23">
              <w:t xml:space="preserve">Работа над ошибками </w:t>
            </w:r>
          </w:p>
        </w:tc>
        <w:tc>
          <w:tcPr>
            <w:tcW w:w="708" w:type="dxa"/>
            <w:gridSpan w:val="2"/>
          </w:tcPr>
          <w:p w:rsidR="004802DA" w:rsidRPr="00962BA5" w:rsidRDefault="004802DA" w:rsidP="00AC1D3F">
            <w:pPr>
              <w:contextualSpacing/>
              <w:jc w:val="center"/>
            </w:pPr>
            <w:r w:rsidRPr="00962BA5">
              <w:t>1</w:t>
            </w:r>
          </w:p>
        </w:tc>
        <w:tc>
          <w:tcPr>
            <w:tcW w:w="3861" w:type="dxa"/>
          </w:tcPr>
          <w:p w:rsidR="004802DA" w:rsidRPr="00B74555" w:rsidRDefault="004802DA" w:rsidP="00AC1D3F">
            <w:pPr>
              <w:contextualSpacing/>
              <w:rPr>
                <w:sz w:val="24"/>
                <w:szCs w:val="24"/>
              </w:rPr>
            </w:pPr>
            <w:r w:rsidRPr="00B74555">
              <w:rPr>
                <w:sz w:val="24"/>
                <w:szCs w:val="24"/>
              </w:rPr>
              <w:t>Коррекция знаний и умений</w:t>
            </w:r>
          </w:p>
        </w:tc>
        <w:tc>
          <w:tcPr>
            <w:tcW w:w="3412" w:type="dxa"/>
            <w:gridSpan w:val="2"/>
          </w:tcPr>
          <w:p w:rsidR="004802DA" w:rsidRPr="00155711" w:rsidRDefault="004802DA" w:rsidP="00AC1D3F">
            <w:pPr>
              <w:contextualSpacing/>
              <w:rPr>
                <w:color w:val="FF0000"/>
                <w:sz w:val="24"/>
                <w:szCs w:val="24"/>
              </w:rPr>
            </w:pPr>
            <w:r w:rsidRPr="00204FE9">
              <w:rPr>
                <w:sz w:val="24"/>
                <w:szCs w:val="24"/>
              </w:rPr>
              <w:t xml:space="preserve">Уметь применять полученные знания </w:t>
            </w:r>
            <w:r>
              <w:rPr>
                <w:sz w:val="24"/>
                <w:szCs w:val="24"/>
              </w:rPr>
              <w:t>и навыки</w:t>
            </w:r>
            <w:r w:rsidRPr="00204F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4802DA" w:rsidRPr="00FC6E2E" w:rsidRDefault="004802DA" w:rsidP="00AC1D3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C6E2E">
              <w:rPr>
                <w:spacing w:val="-3"/>
                <w:sz w:val="24"/>
                <w:szCs w:val="24"/>
              </w:rPr>
              <w:t>Развитие устойчивого внимания, памяти.</w:t>
            </w:r>
          </w:p>
        </w:tc>
        <w:tc>
          <w:tcPr>
            <w:tcW w:w="840" w:type="dxa"/>
            <w:gridSpan w:val="3"/>
          </w:tcPr>
          <w:p w:rsidR="004802DA" w:rsidRPr="00B56BAF" w:rsidRDefault="004802DA" w:rsidP="00AC1D3F">
            <w:pPr>
              <w:contextualSpacing/>
              <w:rPr>
                <w:sz w:val="24"/>
                <w:szCs w:val="24"/>
              </w:rPr>
            </w:pPr>
          </w:p>
        </w:tc>
      </w:tr>
    </w:tbl>
    <w:p w:rsidR="004802DA" w:rsidRDefault="004802DA" w:rsidP="004802DA">
      <w:pPr>
        <w:contextualSpacing/>
      </w:pPr>
    </w:p>
    <w:p w:rsidR="004802DA" w:rsidRPr="00BC706A" w:rsidRDefault="004802DA" w:rsidP="004802DA">
      <w:pPr>
        <w:contextualSpacing/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Pr="00C82E46" w:rsidRDefault="004802DA" w:rsidP="004802DA">
      <w:pPr>
        <w:rPr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  <w:sectPr w:rsidR="004802DA" w:rsidSect="004802DA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 w:rsidRPr="0060132C">
        <w:rPr>
          <w:b/>
          <w:sz w:val="28"/>
          <w:szCs w:val="28"/>
        </w:rPr>
        <w:lastRenderedPageBreak/>
        <w:t>Контрольная работа №1</w:t>
      </w:r>
    </w:p>
    <w:p w:rsidR="004802DA" w:rsidRPr="0060132C" w:rsidRDefault="004802DA" w:rsidP="004802D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 1</w:t>
      </w:r>
    </w:p>
    <w:p w:rsidR="004802DA" w:rsidRPr="0060132C" w:rsidRDefault="004802DA" w:rsidP="004802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Назовите разряды и классы.</w:t>
      </w:r>
    </w:p>
    <w:p w:rsidR="004802DA" w:rsidRPr="0060132C" w:rsidRDefault="004802DA" w:rsidP="004802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Какие разряды составляют класс единиц?</w:t>
      </w:r>
    </w:p>
    <w:p w:rsidR="004802DA" w:rsidRPr="0060132C" w:rsidRDefault="004802DA" w:rsidP="004802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Какие разряды составляют класс тысяч?</w:t>
      </w:r>
    </w:p>
    <w:p w:rsidR="004802DA" w:rsidRPr="0060132C" w:rsidRDefault="004802DA" w:rsidP="004802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Начертите таблицу классов и разрядов. </w:t>
      </w:r>
    </w:p>
    <w:p w:rsidR="004802DA" w:rsidRPr="0060132C" w:rsidRDefault="004802DA" w:rsidP="004802D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а) впишите в неё числа: четырёхзначное, пятизначное, шестизначное;</w:t>
      </w:r>
    </w:p>
    <w:p w:rsidR="004802DA" w:rsidRPr="0060132C" w:rsidRDefault="004802DA" w:rsidP="004802D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б) впишите в таблицу число 40 000, увеличьте его в 10 раз, уменьшите его в 10 раз; полученные числа впишите в таблицу.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 5. а) Составьте числа из разрядных слагаемых: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500 000 + 70 000 + 80 + 4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80 000 + 2 000 + 300 + 7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900 000 + 80 + 4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б) Разложите числа на разрядные слагаемые: 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480 703                     305 640                  990 009 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957 008                       70 005                  600 700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6. Сравните пары чисел: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794 008 … 794 800                         200 000 … 199 999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301 975 … 300 010                           99 895 … 100 001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7. Во сколько раз 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а) 10 000 меньше 100 000;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б) 1 000 000 больше 100 000;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в) 1 000 меньше 100 000.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8. а) Вставьте пропущенные числа: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357 695, …, …, 357 700                             130 940, …, …, 130 935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999 996, …, …, 1 000 000                          510 671, …, …, 510 667      </w:t>
      </w:r>
    </w:p>
    <w:p w:rsidR="004802DA" w:rsidRPr="0060132C" w:rsidRDefault="004802DA" w:rsidP="004802DA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 б)  Установите изменения и вставьте пропущенные числа: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25 100, 25 200, 25 300, …, …, 25 800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346 400, 345 450, 345 500, …, …, 346 750.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9. Округлите каждое число сначала до десятков, затем до сотен, потом до единиц тысяч.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9589" cy="806650"/>
            <wp:effectExtent l="19050" t="0" r="7961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87" cy="80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Pr="0060132C" w:rsidRDefault="004802DA" w:rsidP="004802DA">
      <w:pPr>
        <w:ind w:left="284"/>
        <w:contextualSpacing/>
        <w:rPr>
          <w:sz w:val="28"/>
          <w:szCs w:val="28"/>
        </w:rPr>
      </w:pPr>
      <w:r w:rsidRPr="0060132C">
        <w:rPr>
          <w:sz w:val="28"/>
          <w:szCs w:val="28"/>
        </w:rPr>
        <w:t xml:space="preserve">10. Напишите числа </w:t>
      </w:r>
      <w:proofErr w:type="gramStart"/>
      <w:r w:rsidRPr="0060132C">
        <w:rPr>
          <w:sz w:val="28"/>
          <w:szCs w:val="28"/>
        </w:rPr>
        <w:t>от</w:t>
      </w:r>
      <w:proofErr w:type="gramEnd"/>
      <w:r w:rsidRPr="0060132C">
        <w:rPr>
          <w:sz w:val="28"/>
          <w:szCs w:val="28"/>
        </w:rPr>
        <w:t xml:space="preserve"> меньшего к большему: </w:t>
      </w:r>
    </w:p>
    <w:p w:rsidR="004802DA" w:rsidRPr="0060132C" w:rsidRDefault="004802DA" w:rsidP="004802DA">
      <w:pPr>
        <w:ind w:left="709"/>
        <w:contextualSpacing/>
        <w:rPr>
          <w:sz w:val="28"/>
          <w:szCs w:val="28"/>
        </w:rPr>
      </w:pPr>
      <w:r w:rsidRPr="0060132C">
        <w:rPr>
          <w:sz w:val="28"/>
          <w:szCs w:val="28"/>
        </w:rPr>
        <w:t>200 200,   95 748,   90 890,   7 000,   69 003,   900 900,   1 000 000.</w:t>
      </w:r>
    </w:p>
    <w:p w:rsidR="004802DA" w:rsidRDefault="004802DA" w:rsidP="004802DA">
      <w:pPr>
        <w:ind w:left="284"/>
        <w:rPr>
          <w:sz w:val="28"/>
          <w:szCs w:val="28"/>
        </w:rPr>
      </w:pPr>
    </w:p>
    <w:p w:rsidR="004802DA" w:rsidRDefault="004802DA" w:rsidP="004802DA">
      <w:pPr>
        <w:ind w:left="284"/>
        <w:rPr>
          <w:sz w:val="28"/>
          <w:szCs w:val="28"/>
        </w:rPr>
      </w:pPr>
    </w:p>
    <w:p w:rsidR="004802DA" w:rsidRDefault="004802DA" w:rsidP="004802DA">
      <w:pPr>
        <w:ind w:left="284"/>
        <w:rPr>
          <w:sz w:val="28"/>
          <w:szCs w:val="28"/>
        </w:rPr>
      </w:pPr>
    </w:p>
    <w:p w:rsidR="004802DA" w:rsidRDefault="004802DA" w:rsidP="004802DA">
      <w:pPr>
        <w:ind w:left="284"/>
        <w:rPr>
          <w:sz w:val="28"/>
          <w:szCs w:val="28"/>
        </w:rPr>
      </w:pPr>
    </w:p>
    <w:p w:rsidR="004802DA" w:rsidRPr="0060132C" w:rsidRDefault="004802DA" w:rsidP="004802DA">
      <w:pPr>
        <w:ind w:left="284"/>
        <w:rPr>
          <w:sz w:val="28"/>
          <w:szCs w:val="28"/>
        </w:rPr>
      </w:pPr>
    </w:p>
    <w:p w:rsidR="004802DA" w:rsidRPr="0060132C" w:rsidRDefault="004802DA" w:rsidP="004802DA">
      <w:pPr>
        <w:ind w:left="284"/>
        <w:rPr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 w:rsidRPr="0060132C">
        <w:rPr>
          <w:b/>
          <w:sz w:val="28"/>
          <w:szCs w:val="28"/>
        </w:rPr>
        <w:lastRenderedPageBreak/>
        <w:t>Контрольная работа №1</w:t>
      </w:r>
    </w:p>
    <w:p w:rsidR="004802DA" w:rsidRPr="0060132C" w:rsidRDefault="004802DA" w:rsidP="004802D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 2</w:t>
      </w:r>
    </w:p>
    <w:p w:rsidR="004802DA" w:rsidRPr="0060132C" w:rsidRDefault="004802DA" w:rsidP="004802D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Назовите разряды и классы.</w:t>
      </w:r>
    </w:p>
    <w:p w:rsidR="004802DA" w:rsidRPr="0060132C" w:rsidRDefault="004802DA" w:rsidP="004802D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Какие разряды составляют класс единиц?</w:t>
      </w:r>
    </w:p>
    <w:p w:rsidR="004802DA" w:rsidRPr="0060132C" w:rsidRDefault="004802DA" w:rsidP="004802D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Какие разряды составляют класс тысяч?</w:t>
      </w:r>
    </w:p>
    <w:p w:rsidR="004802DA" w:rsidRPr="0060132C" w:rsidRDefault="004802DA" w:rsidP="004802D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Начертите таблицу классов и разрядов. </w:t>
      </w:r>
    </w:p>
    <w:p w:rsidR="004802DA" w:rsidRPr="0060132C" w:rsidRDefault="004802DA" w:rsidP="004802D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а) впишите в неё числа: четырёхзначное, пятизначное, шестизначное;</w:t>
      </w:r>
    </w:p>
    <w:p w:rsidR="004802DA" w:rsidRPr="0060132C" w:rsidRDefault="004802DA" w:rsidP="004802D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б) впишите в таблицу число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32C">
        <w:rPr>
          <w:rFonts w:ascii="Times New Roman" w:hAnsi="Times New Roman" w:cs="Times New Roman"/>
          <w:sz w:val="28"/>
          <w:szCs w:val="28"/>
        </w:rPr>
        <w:t> 000, увеличьте его в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32C">
        <w:rPr>
          <w:rFonts w:ascii="Times New Roman" w:hAnsi="Times New Roman" w:cs="Times New Roman"/>
          <w:sz w:val="28"/>
          <w:szCs w:val="28"/>
        </w:rPr>
        <w:t xml:space="preserve"> раз, уменьшите его в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32C">
        <w:rPr>
          <w:rFonts w:ascii="Times New Roman" w:hAnsi="Times New Roman" w:cs="Times New Roman"/>
          <w:sz w:val="28"/>
          <w:szCs w:val="28"/>
        </w:rPr>
        <w:t xml:space="preserve"> раз; полученные числа впишите в таблицу.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 5. а) Составьте числа из разрядных слагаемых: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32C">
        <w:rPr>
          <w:rFonts w:ascii="Times New Roman" w:hAnsi="Times New Roman" w:cs="Times New Roman"/>
          <w:sz w:val="28"/>
          <w:szCs w:val="28"/>
        </w:rPr>
        <w:t xml:space="preserve">00 000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2C">
        <w:rPr>
          <w:rFonts w:ascii="Times New Roman" w:hAnsi="Times New Roman" w:cs="Times New Roman"/>
          <w:sz w:val="28"/>
          <w:szCs w:val="28"/>
        </w:rPr>
        <w:t xml:space="preserve">0 000 +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32C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132C">
        <w:rPr>
          <w:rFonts w:ascii="Times New Roman" w:hAnsi="Times New Roman" w:cs="Times New Roman"/>
          <w:sz w:val="28"/>
          <w:szCs w:val="28"/>
        </w:rPr>
        <w:t xml:space="preserve">0 000 +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32C">
        <w:rPr>
          <w:rFonts w:ascii="Times New Roman" w:hAnsi="Times New Roman" w:cs="Times New Roman"/>
          <w:sz w:val="28"/>
          <w:szCs w:val="28"/>
        </w:rPr>
        <w:t xml:space="preserve"> 000 +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32C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2C">
        <w:rPr>
          <w:rFonts w:ascii="Times New Roman" w:hAnsi="Times New Roman" w:cs="Times New Roman"/>
          <w:sz w:val="28"/>
          <w:szCs w:val="28"/>
        </w:rPr>
        <w:t xml:space="preserve">00 000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32C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б) Разложите числа на разрядные слагаемые: 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0132C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3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3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607</w:t>
      </w:r>
      <w:r w:rsidRPr="0060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508</w:t>
      </w:r>
      <w:r w:rsidRPr="006013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0132C">
        <w:rPr>
          <w:rFonts w:ascii="Times New Roman" w:hAnsi="Times New Roman" w:cs="Times New Roman"/>
          <w:sz w:val="28"/>
          <w:szCs w:val="28"/>
        </w:rPr>
        <w:t>0 00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</w:t>
      </w:r>
      <w:r w:rsidRPr="0060132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13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32C">
        <w:rPr>
          <w:rFonts w:ascii="Times New Roman" w:hAnsi="Times New Roman" w:cs="Times New Roman"/>
          <w:sz w:val="28"/>
          <w:szCs w:val="28"/>
        </w:rPr>
        <w:t>0 00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32C">
        <w:rPr>
          <w:rFonts w:ascii="Times New Roman" w:hAnsi="Times New Roman" w:cs="Times New Roman"/>
          <w:sz w:val="28"/>
          <w:szCs w:val="28"/>
        </w:rPr>
        <w:t>00 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2C">
        <w:rPr>
          <w:rFonts w:ascii="Times New Roman" w:hAnsi="Times New Roman" w:cs="Times New Roman"/>
          <w:sz w:val="28"/>
          <w:szCs w:val="28"/>
        </w:rPr>
        <w:t>00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6. Сравните пары чисел: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</w:t>
      </w:r>
      <w:r w:rsidRPr="0060132C">
        <w:rPr>
          <w:rFonts w:ascii="Times New Roman" w:hAnsi="Times New Roman" w:cs="Times New Roman"/>
          <w:sz w:val="28"/>
          <w:szCs w:val="28"/>
        </w:rPr>
        <w:t> 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2C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895</w:t>
      </w:r>
      <w:r w:rsidRPr="00601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2C">
        <w:rPr>
          <w:rFonts w:ascii="Times New Roman" w:hAnsi="Times New Roman" w:cs="Times New Roman"/>
          <w:sz w:val="28"/>
          <w:szCs w:val="28"/>
        </w:rPr>
        <w:t xml:space="preserve">00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32C">
        <w:rPr>
          <w:rFonts w:ascii="Times New Roman" w:hAnsi="Times New Roman" w:cs="Times New Roman"/>
          <w:sz w:val="28"/>
          <w:szCs w:val="28"/>
        </w:rPr>
        <w:t xml:space="preserve">00 000 …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32C">
        <w:rPr>
          <w:rFonts w:ascii="Times New Roman" w:hAnsi="Times New Roman" w:cs="Times New Roman"/>
          <w:sz w:val="28"/>
          <w:szCs w:val="28"/>
        </w:rPr>
        <w:t>99 999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Pr="00601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0132C">
        <w:rPr>
          <w:rFonts w:ascii="Times New Roman" w:hAnsi="Times New Roman" w:cs="Times New Roman"/>
          <w:sz w:val="28"/>
          <w:szCs w:val="28"/>
        </w:rPr>
        <w:t xml:space="preserve">5 …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60132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32C">
        <w:rPr>
          <w:rFonts w:ascii="Times New Roman" w:hAnsi="Times New Roman" w:cs="Times New Roman"/>
          <w:sz w:val="28"/>
          <w:szCs w:val="28"/>
        </w:rPr>
        <w:t xml:space="preserve">0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32C">
        <w:rPr>
          <w:rFonts w:ascii="Times New Roman" w:hAnsi="Times New Roman" w:cs="Times New Roman"/>
          <w:sz w:val="28"/>
          <w:szCs w:val="28"/>
        </w:rPr>
        <w:t>9 895 … 100 00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7. Во сколько раз 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а)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32C">
        <w:rPr>
          <w:rFonts w:ascii="Times New Roman" w:hAnsi="Times New Roman" w:cs="Times New Roman"/>
          <w:sz w:val="28"/>
          <w:szCs w:val="28"/>
        </w:rPr>
        <w:t> 000 меньше 1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0132C">
        <w:rPr>
          <w:rFonts w:ascii="Times New Roman" w:hAnsi="Times New Roman" w:cs="Times New Roman"/>
          <w:sz w:val="28"/>
          <w:szCs w:val="28"/>
        </w:rPr>
        <w:t>00 000;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б) 100 000 </w:t>
      </w:r>
      <w:r>
        <w:rPr>
          <w:rFonts w:ascii="Times New Roman" w:hAnsi="Times New Roman" w:cs="Times New Roman"/>
          <w:sz w:val="28"/>
          <w:szCs w:val="28"/>
        </w:rPr>
        <w:t>больше 1</w:t>
      </w:r>
      <w:r w:rsidRPr="0060132C">
        <w:rPr>
          <w:rFonts w:ascii="Times New Roman" w:hAnsi="Times New Roman" w:cs="Times New Roman"/>
          <w:sz w:val="28"/>
          <w:szCs w:val="28"/>
        </w:rPr>
        <w:t>0 000;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в) 100 </w:t>
      </w:r>
      <w:r>
        <w:rPr>
          <w:rFonts w:ascii="Times New Roman" w:hAnsi="Times New Roman" w:cs="Times New Roman"/>
          <w:sz w:val="28"/>
          <w:szCs w:val="28"/>
        </w:rPr>
        <w:t>меньше 1</w:t>
      </w:r>
      <w:r w:rsidRPr="0060132C">
        <w:rPr>
          <w:rFonts w:ascii="Times New Roman" w:hAnsi="Times New Roman" w:cs="Times New Roman"/>
          <w:sz w:val="28"/>
          <w:szCs w:val="28"/>
        </w:rPr>
        <w:t>0 000.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8. а) Вставьте пропущенные числа: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Pr="00601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0132C">
        <w:rPr>
          <w:rFonts w:ascii="Times New Roman" w:hAnsi="Times New Roman" w:cs="Times New Roman"/>
          <w:sz w:val="28"/>
          <w:szCs w:val="28"/>
        </w:rPr>
        <w:t xml:space="preserve">5, …, …,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01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2C">
        <w:rPr>
          <w:rFonts w:ascii="Times New Roman" w:hAnsi="Times New Roman" w:cs="Times New Roman"/>
          <w:sz w:val="28"/>
          <w:szCs w:val="28"/>
        </w:rPr>
        <w:t xml:space="preserve">00       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132C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60132C">
        <w:rPr>
          <w:rFonts w:ascii="Times New Roman" w:hAnsi="Times New Roman" w:cs="Times New Roman"/>
          <w:sz w:val="28"/>
          <w:szCs w:val="28"/>
        </w:rPr>
        <w:t xml:space="preserve">0, …, …,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60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60132C">
        <w:rPr>
          <w:rFonts w:ascii="Times New Roman" w:hAnsi="Times New Roman" w:cs="Times New Roman"/>
          <w:sz w:val="28"/>
          <w:szCs w:val="28"/>
        </w:rPr>
        <w:t>5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999 99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32C">
        <w:rPr>
          <w:rFonts w:ascii="Times New Roman" w:hAnsi="Times New Roman" w:cs="Times New Roman"/>
          <w:sz w:val="28"/>
          <w:szCs w:val="28"/>
        </w:rPr>
        <w:t xml:space="preserve">, …, …, 1 000 000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2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32C">
        <w:rPr>
          <w:rFonts w:ascii="Times New Roman" w:hAnsi="Times New Roman" w:cs="Times New Roman"/>
          <w:sz w:val="28"/>
          <w:szCs w:val="28"/>
        </w:rPr>
        <w:t xml:space="preserve">1, …, …,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2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132C">
        <w:rPr>
          <w:rFonts w:ascii="Times New Roman" w:hAnsi="Times New Roman" w:cs="Times New Roman"/>
          <w:sz w:val="28"/>
          <w:szCs w:val="28"/>
        </w:rPr>
        <w:t xml:space="preserve">7      </w:t>
      </w:r>
    </w:p>
    <w:p w:rsidR="004802DA" w:rsidRPr="0060132C" w:rsidRDefault="004802DA" w:rsidP="004802DA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 xml:space="preserve"> б)  Установите изменения и вставьте пропущенные числа: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0132C">
        <w:rPr>
          <w:rFonts w:ascii="Times New Roman" w:hAnsi="Times New Roman" w:cs="Times New Roman"/>
          <w:sz w:val="28"/>
          <w:szCs w:val="28"/>
        </w:rPr>
        <w:t xml:space="preserve"> 100,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0132C">
        <w:rPr>
          <w:rFonts w:ascii="Times New Roman" w:hAnsi="Times New Roman" w:cs="Times New Roman"/>
          <w:sz w:val="28"/>
          <w:szCs w:val="28"/>
        </w:rPr>
        <w:t xml:space="preserve"> 200,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0132C">
        <w:rPr>
          <w:rFonts w:ascii="Times New Roman" w:hAnsi="Times New Roman" w:cs="Times New Roman"/>
          <w:sz w:val="28"/>
          <w:szCs w:val="28"/>
        </w:rPr>
        <w:t xml:space="preserve"> 300, …, …,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0132C">
        <w:rPr>
          <w:rFonts w:ascii="Times New Roman" w:hAnsi="Times New Roman" w:cs="Times New Roman"/>
          <w:sz w:val="28"/>
          <w:szCs w:val="28"/>
        </w:rPr>
        <w:t> 800</w:t>
      </w:r>
    </w:p>
    <w:p w:rsidR="004802DA" w:rsidRPr="0060132C" w:rsidRDefault="004802DA" w:rsidP="004802DA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346 400, 345 450, 345 500, …, …, 346 750.</w:t>
      </w:r>
    </w:p>
    <w:p w:rsidR="004802DA" w:rsidRPr="0060132C" w:rsidRDefault="004802DA" w:rsidP="004802D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sz w:val="28"/>
          <w:szCs w:val="28"/>
        </w:rPr>
        <w:t>9. Округлите каждое число сначала до десятков, затем до сотен, потом до единиц тысяч.</w:t>
      </w:r>
    </w:p>
    <w:p w:rsidR="004802DA" w:rsidRPr="0060132C" w:rsidRDefault="004802DA" w:rsidP="004802DA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6013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9589" cy="806650"/>
            <wp:effectExtent l="19050" t="0" r="7961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87" cy="80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Pr="0060132C" w:rsidRDefault="004802DA" w:rsidP="004802DA">
      <w:pPr>
        <w:ind w:left="284"/>
        <w:contextualSpacing/>
        <w:rPr>
          <w:sz w:val="28"/>
          <w:szCs w:val="28"/>
        </w:rPr>
      </w:pPr>
      <w:r w:rsidRPr="0060132C">
        <w:rPr>
          <w:sz w:val="28"/>
          <w:szCs w:val="28"/>
        </w:rPr>
        <w:t xml:space="preserve">10. Напишите числа </w:t>
      </w:r>
      <w:proofErr w:type="gramStart"/>
      <w:r w:rsidRPr="0060132C">
        <w:rPr>
          <w:sz w:val="28"/>
          <w:szCs w:val="28"/>
        </w:rPr>
        <w:t>от</w:t>
      </w:r>
      <w:proofErr w:type="gramEnd"/>
      <w:r w:rsidRPr="0060132C">
        <w:rPr>
          <w:sz w:val="28"/>
          <w:szCs w:val="28"/>
        </w:rPr>
        <w:t xml:space="preserve"> меньшего к большему: </w:t>
      </w:r>
    </w:p>
    <w:p w:rsidR="004802DA" w:rsidRPr="0060132C" w:rsidRDefault="004802DA" w:rsidP="004802DA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60132C">
        <w:rPr>
          <w:sz w:val="28"/>
          <w:szCs w:val="28"/>
        </w:rPr>
        <w:t>00 </w:t>
      </w:r>
      <w:r>
        <w:rPr>
          <w:sz w:val="28"/>
          <w:szCs w:val="28"/>
        </w:rPr>
        <w:t>3</w:t>
      </w:r>
      <w:r w:rsidRPr="0060132C">
        <w:rPr>
          <w:sz w:val="28"/>
          <w:szCs w:val="28"/>
        </w:rPr>
        <w:t>00,   9</w:t>
      </w:r>
      <w:r>
        <w:rPr>
          <w:sz w:val="28"/>
          <w:szCs w:val="28"/>
        </w:rPr>
        <w:t>4</w:t>
      </w:r>
      <w:r w:rsidRPr="0060132C">
        <w:rPr>
          <w:sz w:val="28"/>
          <w:szCs w:val="28"/>
        </w:rPr>
        <w:t> 748,   9</w:t>
      </w:r>
      <w:r>
        <w:rPr>
          <w:sz w:val="28"/>
          <w:szCs w:val="28"/>
        </w:rPr>
        <w:t>1</w:t>
      </w:r>
      <w:r w:rsidRPr="0060132C">
        <w:rPr>
          <w:sz w:val="28"/>
          <w:szCs w:val="28"/>
        </w:rPr>
        <w:t xml:space="preserve"> 890,   </w:t>
      </w:r>
      <w:r>
        <w:rPr>
          <w:sz w:val="28"/>
          <w:szCs w:val="28"/>
        </w:rPr>
        <w:t>6</w:t>
      </w:r>
      <w:r w:rsidRPr="0060132C">
        <w:rPr>
          <w:sz w:val="28"/>
          <w:szCs w:val="28"/>
        </w:rPr>
        <w:t xml:space="preserve"> 000,   </w:t>
      </w:r>
      <w:r>
        <w:rPr>
          <w:sz w:val="28"/>
          <w:szCs w:val="28"/>
        </w:rPr>
        <w:t>4</w:t>
      </w:r>
      <w:r w:rsidRPr="0060132C">
        <w:rPr>
          <w:sz w:val="28"/>
          <w:szCs w:val="28"/>
        </w:rPr>
        <w:t>9 003,   900 900,   1 000 000.</w:t>
      </w:r>
    </w:p>
    <w:p w:rsidR="004802DA" w:rsidRPr="0060132C" w:rsidRDefault="004802DA" w:rsidP="004802DA">
      <w:pPr>
        <w:ind w:left="284"/>
        <w:rPr>
          <w:sz w:val="28"/>
          <w:szCs w:val="28"/>
        </w:rPr>
      </w:pPr>
    </w:p>
    <w:p w:rsidR="004802DA" w:rsidRPr="0060132C" w:rsidRDefault="004802DA" w:rsidP="004802DA">
      <w:pPr>
        <w:rPr>
          <w:sz w:val="28"/>
          <w:szCs w:val="28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№2</w:t>
      </w:r>
    </w:p>
    <w:p w:rsidR="004802DA" w:rsidRDefault="004802DA" w:rsidP="004802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4788" cy="3016155"/>
            <wp:effectExtent l="19050" t="0" r="161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23" cy="30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rPr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0222" cy="1017884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16" cy="101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ind w:left="709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58101" cy="1394141"/>
            <wp:effectExtent l="19050" t="0" r="9099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8" cy="13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Pr="001E7EFF" w:rsidRDefault="004802DA" w:rsidP="004802DA">
      <w:pPr>
        <w:rPr>
          <w:sz w:val="28"/>
          <w:szCs w:val="28"/>
        </w:rPr>
      </w:pPr>
    </w:p>
    <w:p w:rsidR="004802DA" w:rsidRDefault="004802DA" w:rsidP="004802DA"/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3</w:t>
      </w: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4269" cy="2063719"/>
            <wp:effectExtent l="19050" t="0" r="3981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46" cy="20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84711" cy="49888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95" cy="4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3</w:t>
      </w:r>
    </w:p>
    <w:p w:rsidR="004802DA" w:rsidRDefault="004802DA" w:rsidP="004802DA">
      <w:pPr>
        <w:contextualSpacing/>
        <w:jc w:val="center"/>
        <w:rPr>
          <w:b/>
          <w:sz w:val="28"/>
          <w:szCs w:val="28"/>
        </w:rPr>
      </w:pPr>
    </w:p>
    <w:p w:rsidR="004802DA" w:rsidRPr="00BF6FBC" w:rsidRDefault="004802DA" w:rsidP="004802DA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9589" cy="2176818"/>
            <wp:effectExtent l="19050" t="0" r="2511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32" cy="21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4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49236" cy="3309013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44" cy="330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4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1643" cy="3049467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86" cy="30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/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5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9834" cy="2883708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98" cy="28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5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9330" cy="2987186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79" cy="29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/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6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0994" cy="335052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76" cy="33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6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8969" cy="3388119"/>
            <wp:effectExtent l="19050" t="0" r="8831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97" cy="33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/>
    <w:p w:rsidR="004802DA" w:rsidRPr="006E529E" w:rsidRDefault="004802DA" w:rsidP="004802DA">
      <w:pPr>
        <w:rPr>
          <w:b/>
          <w:sz w:val="26"/>
          <w:szCs w:val="26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7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9305" cy="2640689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43" cy="26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7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3384" cy="2988859"/>
            <wp:effectExtent l="19050" t="0" r="5416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73" cy="29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/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8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8390" cy="3282287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49" cy="328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</w:pPr>
    </w:p>
    <w:p w:rsidR="004802DA" w:rsidRPr="006573EE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8</w:t>
      </w:r>
    </w:p>
    <w:p w:rsidR="004802DA" w:rsidRDefault="004802DA" w:rsidP="004802DA">
      <w:pPr>
        <w:jc w:val="center"/>
      </w:pPr>
      <w:r>
        <w:rPr>
          <w:noProof/>
        </w:rPr>
        <w:drawing>
          <wp:inline distT="0" distB="0" distL="0" distR="0">
            <wp:extent cx="5178390" cy="910608"/>
            <wp:effectExtent l="19050" t="0" r="321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25" cy="9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9689" cy="2013045"/>
            <wp:effectExtent l="19050" t="0" r="11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07" cy="20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9</w:t>
      </w:r>
    </w:p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0998" cy="2889581"/>
            <wp:effectExtent l="19050" t="0" r="5402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44" cy="289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Default="004802DA" w:rsidP="004802DA"/>
    <w:p w:rsidR="004802DA" w:rsidRDefault="004802DA" w:rsidP="0048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9</w:t>
      </w:r>
    </w:p>
    <w:p w:rsidR="004802DA" w:rsidRPr="00960623" w:rsidRDefault="004802DA" w:rsidP="004802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43067" cy="2947917"/>
            <wp:effectExtent l="1905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10" cy="294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A" w:rsidRPr="00AB4403" w:rsidRDefault="004802DA" w:rsidP="00AB4403"/>
    <w:sectPr w:rsidR="004802DA" w:rsidRPr="00AB4403" w:rsidSect="004802DA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66A3B"/>
    <w:rsid w:val="000A5DB3"/>
    <w:rsid w:val="00380281"/>
    <w:rsid w:val="004802DA"/>
    <w:rsid w:val="00891484"/>
    <w:rsid w:val="008E3CDC"/>
    <w:rsid w:val="009A53A0"/>
    <w:rsid w:val="00AB4403"/>
    <w:rsid w:val="00B12F9C"/>
    <w:rsid w:val="00B66A3B"/>
    <w:rsid w:val="00D4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802DA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ody Text"/>
    <w:basedOn w:val="a"/>
    <w:link w:val="a6"/>
    <w:semiHidden/>
    <w:unhideWhenUsed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802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80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48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802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0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02DA"/>
  </w:style>
  <w:style w:type="paragraph" w:styleId="ad">
    <w:name w:val="footer"/>
    <w:basedOn w:val="a"/>
    <w:link w:val="ae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7595</Words>
  <Characters>43297</Characters>
  <Application>Microsoft Office Word</Application>
  <DocSecurity>0</DocSecurity>
  <Lines>360</Lines>
  <Paragraphs>101</Paragraphs>
  <ScaleCrop>false</ScaleCrop>
  <Company>Microsoft</Company>
  <LinksUpToDate>false</LinksUpToDate>
  <CharactersWithSpaces>50791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2015-11-08T14:07:00Z</dcterms:created>
  <dcterms:modified xsi:type="dcterms:W3CDTF">2015-11-08T14:07:00Z</dcterms:modified>
</cp:coreProperties>
</file>