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33" w:rsidRPr="00D74802" w:rsidRDefault="001F1433" w:rsidP="001F1433">
      <w:pPr>
        <w:spacing w:line="276" w:lineRule="auto"/>
        <w:rPr>
          <w:b/>
          <w:i/>
          <w:sz w:val="40"/>
          <w:szCs w:val="40"/>
        </w:rPr>
      </w:pPr>
      <w:r w:rsidRPr="00D74802">
        <w:rPr>
          <w:b/>
          <w:sz w:val="40"/>
          <w:szCs w:val="40"/>
        </w:rPr>
        <w:t xml:space="preserve">Занятие    </w:t>
      </w:r>
      <w:r w:rsidRPr="00D74802">
        <w:rPr>
          <w:b/>
          <w:bCs/>
          <w:sz w:val="40"/>
          <w:szCs w:val="40"/>
        </w:rPr>
        <w:t>Тема:</w:t>
      </w:r>
      <w:r w:rsidRPr="00D74802">
        <w:rPr>
          <w:b/>
          <w:sz w:val="40"/>
          <w:szCs w:val="40"/>
        </w:rPr>
        <w:t xml:space="preserve"> </w:t>
      </w:r>
      <w:r w:rsidRPr="00D74802">
        <w:rPr>
          <w:b/>
          <w:i/>
          <w:sz w:val="40"/>
          <w:szCs w:val="40"/>
        </w:rPr>
        <w:t>“Прогулка в осенний лес”</w:t>
      </w:r>
    </w:p>
    <w:p w:rsidR="001F1433" w:rsidRPr="008F3620" w:rsidRDefault="001F1433" w:rsidP="001F1433">
      <w:pPr>
        <w:pStyle w:val="a3"/>
        <w:spacing w:line="276" w:lineRule="auto"/>
        <w:rPr>
          <w:sz w:val="28"/>
          <w:szCs w:val="28"/>
        </w:rPr>
      </w:pPr>
      <w:r w:rsidRPr="008F3620">
        <w:rPr>
          <w:b/>
          <w:bCs/>
          <w:sz w:val="28"/>
          <w:szCs w:val="28"/>
        </w:rPr>
        <w:t>Цель</w:t>
      </w:r>
      <w:r w:rsidRPr="008F3620">
        <w:rPr>
          <w:sz w:val="28"/>
          <w:szCs w:val="28"/>
        </w:rPr>
        <w:t xml:space="preserve">: </w:t>
      </w:r>
    </w:p>
    <w:p w:rsidR="001F1433" w:rsidRPr="008F3620" w:rsidRDefault="001F1433" w:rsidP="001F1433">
      <w:pPr>
        <w:pStyle w:val="a3"/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1.Обучение различению цветов, соотнесению предметов по цвету. </w:t>
      </w:r>
    </w:p>
    <w:p w:rsidR="001F1433" w:rsidRPr="008F3620" w:rsidRDefault="001F1433" w:rsidP="001F1433">
      <w:pPr>
        <w:pStyle w:val="a3"/>
        <w:spacing w:line="276" w:lineRule="auto"/>
        <w:rPr>
          <w:sz w:val="28"/>
          <w:szCs w:val="28"/>
        </w:rPr>
      </w:pPr>
      <w:proofErr w:type="gramStart"/>
      <w:r w:rsidRPr="008F3620">
        <w:rPr>
          <w:sz w:val="28"/>
          <w:szCs w:val="28"/>
        </w:rPr>
        <w:t>2.Развитие пространственных представлений, умение отображать в речи с помощью предлогов (на, под, за, в и др.) местонахождение вещей.</w:t>
      </w:r>
      <w:proofErr w:type="gramEnd"/>
      <w:r w:rsidRPr="008F3620">
        <w:rPr>
          <w:sz w:val="28"/>
          <w:szCs w:val="28"/>
        </w:rPr>
        <w:t xml:space="preserve"> Развитие общей и мелкой моторики, тактильного восприятия.</w:t>
      </w:r>
    </w:p>
    <w:p w:rsidR="001F1433" w:rsidRPr="008F3620" w:rsidRDefault="001F1433" w:rsidP="001F1433">
      <w:pPr>
        <w:pStyle w:val="a3"/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3.Воспитывать заботливое отношение к животным.</w:t>
      </w:r>
    </w:p>
    <w:p w:rsidR="001F1433" w:rsidRPr="008F3620" w:rsidRDefault="001F1433" w:rsidP="001F1433">
      <w:pPr>
        <w:pStyle w:val="a3"/>
        <w:spacing w:line="276" w:lineRule="auto"/>
        <w:rPr>
          <w:sz w:val="28"/>
          <w:szCs w:val="28"/>
        </w:rPr>
      </w:pPr>
      <w:r w:rsidRPr="008F3620">
        <w:rPr>
          <w:b/>
          <w:bCs/>
          <w:sz w:val="28"/>
          <w:szCs w:val="28"/>
        </w:rPr>
        <w:t>Оборудование:</w:t>
      </w:r>
      <w:r w:rsidRPr="008F3620">
        <w:rPr>
          <w:i/>
          <w:iCs/>
          <w:sz w:val="28"/>
          <w:szCs w:val="28"/>
        </w:rPr>
        <w:t xml:space="preserve"> </w:t>
      </w:r>
      <w:proofErr w:type="gramStart"/>
      <w:r w:rsidRPr="008F3620">
        <w:rPr>
          <w:sz w:val="28"/>
          <w:szCs w:val="28"/>
        </w:rPr>
        <w:t>Игрушка ёж, картонные ежата по количеству детей, прищепки – по 4 на каждого картонного ежа; игрушки (куклы бибабо): лиса, волк, медведь; листья и корзинки зелёного, желтого, красного цвета; матерчатый мешочек; маленькие игрушки: шарики, кубики, грибочки.</w:t>
      </w:r>
      <w:proofErr w:type="gramEnd"/>
    </w:p>
    <w:p w:rsidR="001F1433" w:rsidRPr="008F3620" w:rsidRDefault="001F1433" w:rsidP="001F1433">
      <w:pPr>
        <w:pStyle w:val="a3"/>
        <w:spacing w:line="276" w:lineRule="auto"/>
        <w:rPr>
          <w:sz w:val="28"/>
          <w:szCs w:val="28"/>
        </w:rPr>
      </w:pPr>
      <w:r w:rsidRPr="008F3620">
        <w:rPr>
          <w:b/>
          <w:bCs/>
          <w:sz w:val="28"/>
          <w:szCs w:val="28"/>
        </w:rPr>
        <w:t>Оформление группы:</w:t>
      </w:r>
      <w:r w:rsidRPr="008F3620">
        <w:rPr>
          <w:b/>
          <w:bCs/>
          <w:i/>
          <w:iCs/>
          <w:sz w:val="28"/>
          <w:szCs w:val="28"/>
        </w:rPr>
        <w:t xml:space="preserve"> </w:t>
      </w:r>
      <w:r w:rsidRPr="008F3620">
        <w:rPr>
          <w:sz w:val="28"/>
          <w:szCs w:val="28"/>
        </w:rPr>
        <w:t>Ёлочки, деревья, пенёчки, пол усыпан осенними листьями.</w:t>
      </w:r>
    </w:p>
    <w:p w:rsidR="001F1433" w:rsidRPr="00D74802" w:rsidRDefault="001F1433" w:rsidP="001F1433">
      <w:pPr>
        <w:spacing w:line="276" w:lineRule="auto"/>
        <w:rPr>
          <w:i/>
          <w:sz w:val="28"/>
          <w:szCs w:val="28"/>
        </w:rPr>
      </w:pPr>
      <w:r w:rsidRPr="00D74802">
        <w:rPr>
          <w:i/>
          <w:sz w:val="28"/>
          <w:szCs w:val="28"/>
        </w:rPr>
        <w:t xml:space="preserve">Ход занятия: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1. Воспитатель предлагает детям посмотреть, что происходит за окном. Он обращает внимание малышей на приметы осени (желтеющие деревья, опавшие листья, пасмурное небо). Дети делают вывод, что на дворе осень.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Воспитатель: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– Ребята, сегодня мы с вами отправимся на прогулку в осенний лес.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Дети выстраиваются в колонну.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Воспитатель: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– Внимательно слушайте слова. Старайтесь двигаться дружно. Не обгоняйте друг друга.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proofErr w:type="gramStart"/>
      <w:r w:rsidRPr="008F3620">
        <w:rPr>
          <w:sz w:val="28"/>
          <w:szCs w:val="28"/>
        </w:rPr>
        <w:t>Зашагали ножки: топ – топ – топ,</w:t>
      </w:r>
      <w:r w:rsidRPr="008F3620">
        <w:rPr>
          <w:sz w:val="28"/>
          <w:szCs w:val="28"/>
        </w:rPr>
        <w:br/>
        <w:t>Прямо по дорожке: топ – топ – топ,</w:t>
      </w:r>
      <w:r w:rsidRPr="008F3620">
        <w:rPr>
          <w:sz w:val="28"/>
          <w:szCs w:val="28"/>
        </w:rPr>
        <w:br/>
        <w:t>Ну-ка, веселее: топ – топ – топ,</w:t>
      </w:r>
      <w:r w:rsidRPr="008F3620">
        <w:rPr>
          <w:sz w:val="28"/>
          <w:szCs w:val="28"/>
        </w:rPr>
        <w:br/>
        <w:t>Вот как мы умеем: топ – топ – топ.</w:t>
      </w:r>
      <w:proofErr w:type="gramEnd"/>
      <w:r w:rsidRPr="008F3620">
        <w:rPr>
          <w:sz w:val="28"/>
          <w:szCs w:val="28"/>
        </w:rPr>
        <w:br/>
        <w:t>Побежали ножки</w:t>
      </w:r>
      <w:proofErr w:type="gramStart"/>
      <w:r w:rsidRPr="008F3620">
        <w:rPr>
          <w:sz w:val="28"/>
          <w:szCs w:val="28"/>
        </w:rPr>
        <w:br/>
        <w:t>П</w:t>
      </w:r>
      <w:proofErr w:type="gramEnd"/>
      <w:r w:rsidRPr="008F3620">
        <w:rPr>
          <w:sz w:val="28"/>
          <w:szCs w:val="28"/>
        </w:rPr>
        <w:t>о ровненькой дорожке,</w:t>
      </w:r>
      <w:r w:rsidRPr="008F3620">
        <w:rPr>
          <w:sz w:val="28"/>
          <w:szCs w:val="28"/>
        </w:rPr>
        <w:br/>
        <w:t>Убегают, убегают</w:t>
      </w:r>
      <w:r w:rsidRPr="008F3620">
        <w:rPr>
          <w:sz w:val="28"/>
          <w:szCs w:val="28"/>
        </w:rPr>
        <w:br/>
        <w:t>Только пяточки сверкают.</w:t>
      </w:r>
      <w:r w:rsidRPr="008F3620">
        <w:rPr>
          <w:sz w:val="28"/>
          <w:szCs w:val="28"/>
        </w:rPr>
        <w:br/>
        <w:t>Дети попадают в осенний лес.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2. Воспитатель: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lastRenderedPageBreak/>
        <w:t xml:space="preserve">– Ну вот, мы и в лесу. Нас должен встречать…отгадайте, кто? А вот и он!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( воспитатель показывает детям игрушку – ежа, дети его трогают, здороваются с ним)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Воспитатель: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– Ёжик, а почему ты такой грустный?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Ёж: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– Я шёл на встречу с вами со своими друзьями, а они по дороге разбежались и спрятались от меня!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Воспитатель: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– Ребята, поможем ёжику найти его друзей?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Дети ищут по группе ежей, и, найдя их, приносят воспитателю. Воспитатель спрашивает у каждого ребёнка: “Где прятался ёжик?” (на пеньке, под ёлочкой, за деревом, в норке и т.д.)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Воспитатель: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 – Дети, посмотрите на ежат. Чего у них нет? (колючек)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– Ёжик, а где же их колючки?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Ёж: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– Они их дома забыли.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Воспитатель: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– Поможем ежатам вернуть колючки на спину? (предлагает детям надеть прищепки – колючки на спину ежатам). Дети выполняют задание.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Воспитатель: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– Молодцы, ребята! Погладьте ежей по спинке. </w:t>
      </w:r>
      <w:proofErr w:type="gramStart"/>
      <w:r w:rsidRPr="008F3620">
        <w:rPr>
          <w:sz w:val="28"/>
          <w:szCs w:val="28"/>
        </w:rPr>
        <w:t>Какими они стали? (колючими</w:t>
      </w:r>
      <w:proofErr w:type="gramEnd"/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Воспитатель: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– Что ты ёж такой колючий?”</w:t>
      </w:r>
      <w:r w:rsidRPr="008F3620">
        <w:rPr>
          <w:sz w:val="28"/>
          <w:szCs w:val="28"/>
        </w:rPr>
        <w:br/>
        <w:t>Это я на всякий случай!</w:t>
      </w:r>
      <w:r w:rsidRPr="008F3620">
        <w:rPr>
          <w:sz w:val="28"/>
          <w:szCs w:val="28"/>
        </w:rPr>
        <w:br/>
        <w:t>Знаешь, кто мои соседи?</w:t>
      </w:r>
      <w:r w:rsidRPr="008F3620">
        <w:rPr>
          <w:sz w:val="28"/>
          <w:szCs w:val="28"/>
        </w:rPr>
        <w:br/>
        <w:t>Лисы, волки да медведи!</w:t>
      </w:r>
      <w:r w:rsidRPr="008F3620">
        <w:rPr>
          <w:sz w:val="28"/>
          <w:szCs w:val="28"/>
        </w:rPr>
        <w:br/>
        <w:t>– Зачем ежу нужны иголки?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Дети: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– Чтобы защищаться от врагов.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Воспитатель: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– А кто его враги?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Дети: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– Лиса, волк, медведь.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Воспитатель предлагает детям поиграть. Дети изображают ёжиков, ползают на четвереньках по группе. Когда воспитатель показывает игрушку (лису, волка или медведя), дети должны сгруппироваться и сидеть неподвижно.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lastRenderedPageBreak/>
        <w:t>Игра повторяется 2 – 3 раза.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3. Воспитатель: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– Ёжик собирает в лесу осенние листочки, чтобы приготовить себе на зиму мягкую постель. Давайте поможем ёжику!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Воспитатель выставляет три корзинки – красную, зелёную и жёлтую. Дети должны собрать и разложить листья по корзинкам соответствующего цвета.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Индивидуальная работа: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– Какого цвета у тебя листочек? В корзинку какого цвета положишь этот листочек?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Ёж: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– Спасибо, ребята, за помощь!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4. Воспитатель показывает детям маленькие игрушки: грибок, шарик, кубик. Дети рассматривают и ощупывают игрушки. Затем воспитатель складывает игрушки в мешочек.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Воспитатель: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– Найдите для ёжика грибок.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Дети по очереди опускают руку в мешочек и отыскивают грибок среди других игрушек, угощают ёжика.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 xml:space="preserve">5. Воспитатель: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– Пора нам прощаться с ёжиком и возвращаться в детский сад. Давайте на прощанье споём ёжику песенку.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Воспитатель сажает ёжика в круг. Дети идут по кругу и поют песенку: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“Шли по лесу не спеша</w:t>
      </w:r>
      <w:proofErr w:type="gramStart"/>
      <w:r w:rsidRPr="008F3620">
        <w:rPr>
          <w:sz w:val="28"/>
          <w:szCs w:val="28"/>
        </w:rPr>
        <w:br/>
        <w:t>В</w:t>
      </w:r>
      <w:proofErr w:type="gramEnd"/>
      <w:r w:rsidRPr="008F3620">
        <w:rPr>
          <w:sz w:val="28"/>
          <w:szCs w:val="28"/>
        </w:rPr>
        <w:t>друг увидели ежа.</w:t>
      </w:r>
      <w:r w:rsidRPr="008F3620">
        <w:rPr>
          <w:sz w:val="28"/>
          <w:szCs w:val="28"/>
        </w:rPr>
        <w:br/>
        <w:t>“Ежик, ёжик – мы друзья,</w:t>
      </w:r>
      <w:r w:rsidRPr="008F3620">
        <w:rPr>
          <w:sz w:val="28"/>
          <w:szCs w:val="28"/>
        </w:rPr>
        <w:br/>
        <w:t xml:space="preserve">Дай погладить нам тебя!” (Все наклоняются и ласково прикасаются к ёжику). 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  <w:r w:rsidRPr="008F3620">
        <w:rPr>
          <w:sz w:val="28"/>
          <w:szCs w:val="28"/>
        </w:rPr>
        <w:t>Воспитатель и дети прощаются с ежом</w:t>
      </w:r>
    </w:p>
    <w:p w:rsidR="001F1433" w:rsidRPr="008F3620" w:rsidRDefault="001F1433" w:rsidP="001F1433">
      <w:pPr>
        <w:spacing w:line="276" w:lineRule="auto"/>
        <w:rPr>
          <w:sz w:val="28"/>
          <w:szCs w:val="28"/>
        </w:rPr>
      </w:pPr>
    </w:p>
    <w:p w:rsidR="004E4845" w:rsidRDefault="004E4845"/>
    <w:sectPr w:rsidR="004E4845" w:rsidSect="004E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1433"/>
    <w:rsid w:val="001F1433"/>
    <w:rsid w:val="003759BE"/>
    <w:rsid w:val="004E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14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2015-09-25T16:13:00Z</dcterms:created>
  <dcterms:modified xsi:type="dcterms:W3CDTF">2015-09-25T16:48:00Z</dcterms:modified>
</cp:coreProperties>
</file>