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8B" w:rsidRDefault="00711B8B" w:rsidP="00711B8B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Сравнительная таблица ФГТ к структуре ООПДО (основная образовательная программа дошкольного образования)</w:t>
      </w:r>
      <w:bookmarkStart w:id="0" w:name="_GoBack"/>
      <w:bookmarkEnd w:id="0"/>
    </w:p>
    <w:p w:rsidR="00711B8B" w:rsidRDefault="00711B8B" w:rsidP="00711B8B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и ФГОС дошкольного образования</w:t>
      </w:r>
    </w:p>
    <w:p w:rsidR="00711B8B" w:rsidRDefault="00711B8B" w:rsidP="00711B8B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4679"/>
        <w:gridCol w:w="992"/>
        <w:gridCol w:w="5954"/>
        <w:gridCol w:w="1984"/>
      </w:tblGrid>
      <w:tr w:rsidR="00711B8B" w:rsidTr="00711B8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Элементы сравнения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ФГТ к структуре ООПДО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Раздел и пункты ФГТ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Проект</w:t>
            </w:r>
          </w:p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ФГОС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Раздел и пункты проекта ФГОС</w:t>
            </w:r>
          </w:p>
        </w:tc>
      </w:tr>
      <w:tr w:rsidR="00711B8B" w:rsidTr="00711B8B">
        <w:trPr>
          <w:trHeight w:val="115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Структура документа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B" w:rsidRDefault="00711B8B" w:rsidP="00787BCE">
            <w:pPr>
              <w:pStyle w:val="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Общие положения</w:t>
            </w:r>
          </w:p>
          <w:p w:rsidR="00711B8B" w:rsidRDefault="00711B8B" w:rsidP="00787BCE">
            <w:pPr>
              <w:pStyle w:val="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Требования к структуре ООПДО</w:t>
            </w:r>
          </w:p>
          <w:p w:rsidR="00711B8B" w:rsidRDefault="00711B8B" w:rsidP="00787BCE">
            <w:pPr>
              <w:pStyle w:val="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Требования к разделам ООПДО</w:t>
            </w:r>
          </w:p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1.Общие положения</w:t>
            </w:r>
          </w:p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2.Требования к структуре ООПДО </w:t>
            </w:r>
          </w:p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3.Требования к условиям реализации ООПДО</w:t>
            </w:r>
          </w:p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Требования к результатам освоения ООПДО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1.10.Общие положения</w:t>
            </w:r>
          </w:p>
        </w:tc>
      </w:tr>
      <w:tr w:rsidR="00711B8B" w:rsidTr="00711B8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Учет разнообразных потребностей детей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Учтены особенности для детей с ограниченными возможностями здоровья (ОВЗ).</w:t>
            </w:r>
          </w:p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Учтены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особые образовательные потребности детей (ОВЗ, одаренные, мигранты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1.2. Общие положения</w:t>
            </w:r>
          </w:p>
        </w:tc>
      </w:tr>
      <w:tr w:rsidR="00711B8B" w:rsidTr="00711B8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Механизм разработки и утверждения ООПДО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ООПДО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разрабатывается, утверждается и реализуется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в ОУ на основе примерных ООПДО, разработка которых обеспечивается уполномоченным Федеральным государственным органом на основе Федеральных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Программа утверждается Организацией самостоятельно в соответствии с настоящим Стандартом и с учётом Примерных программ.</w:t>
            </w:r>
          </w:p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Организация может разрабатывать и реализовывать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различные Программы для дошкольных образовательных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1.8 Общие положения</w:t>
            </w:r>
          </w:p>
        </w:tc>
      </w:tr>
      <w:tr w:rsidR="00711B8B" w:rsidTr="00711B8B">
        <w:trPr>
          <w:trHeight w:val="853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Направленность ООП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</w:t>
            </w:r>
            <w:proofErr w:type="gramEnd"/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ООПДО определяет содержание и организацию образовательного процесса, </w:t>
            </w:r>
          </w:p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направлена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на формирование общей культуры, развитие физических, интеллектуальных и личностных качеств, формирование предпосылок учебной деятельности, сохранение и укрепление здоровья детей дошкольного возраста, коррекцию недостатков в физическом и (или) психическом развитии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Программа направлена на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создание условий социальной ситуации развития дошкольников,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открывающей возможности позитивной социализации ребёнка, его всестороннего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личностного морально-нравственного и познавательного развития, развития инициативы и творческих способностей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 основе соответствующих дошкольному возрасту видов деятельности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1.7. Общие положения</w:t>
            </w:r>
          </w:p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711B8B" w:rsidTr="00711B8B">
        <w:trPr>
          <w:trHeight w:val="678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Программа определяет содержание и организацию образовательного процесса на уровне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right="-107" w:hanging="109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2.1</w:t>
            </w:r>
            <w:r>
              <w:rPr>
                <w:rFonts w:ascii="Times New Roman" w:hAnsi="Times New Roman"/>
                <w:color w:val="000000"/>
                <w:spacing w:val="-14"/>
                <w:sz w:val="18"/>
                <w:szCs w:val="18"/>
                <w:lang w:eastAsia="en-US"/>
              </w:rPr>
              <w:t xml:space="preserve">Требования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 структуре ООПДО</w:t>
            </w:r>
          </w:p>
        </w:tc>
      </w:tr>
      <w:tr w:rsidR="00711B8B" w:rsidTr="00711B8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Цели документа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● обеспечение государством равенства возможностей для каждого ребёнка в получении качественного дошкольного образования;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●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● сохранение единства образовательного пространства Российской Федерации относительно уровня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I.4. Общие положения</w:t>
            </w:r>
          </w:p>
        </w:tc>
      </w:tr>
      <w:tr w:rsidR="00711B8B" w:rsidTr="00711B8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Задачи документа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● охрана и укрепление физического и психического здоровья детей (в том числе их эмоционального благополучия);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сохранение и поддержка индивидуальности ребёнка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, развития индивидуальных способностей и творческого потенциала каждого ребёнка как субъекта отношений с людьми, миром и самим собой;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● формирование общей культуры воспитанников, развитие их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нравственных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нтеллектуальных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, физических,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эстетических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качеств,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инициативности, самостоятельности и ответственности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, формирование предпосылок учебной деятельности;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●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образовательных программ различных уровней сложности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и направленности с учётом образовательных потребностей и способностей воспитанников;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● формирование социокультурной среды, соответствующей возрастным и индивидуальным особенностям детей;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●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● обеспечение преемственности основных образовательных программ дошкольного и начального общего образования;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● определение направлений для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систематического межведомственного взаимодействия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, а также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взаимодействия педагогических и общественных объединений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(в том числе сетевого)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I.5 Общие положения</w:t>
            </w:r>
          </w:p>
        </w:tc>
      </w:tr>
      <w:tr w:rsidR="00711B8B" w:rsidTr="00711B8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Документ является основой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B" w:rsidRDefault="00711B8B" w:rsidP="00787BCE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176" w:hanging="14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примерной ООПДО;</w:t>
            </w:r>
          </w:p>
          <w:p w:rsidR="00711B8B" w:rsidRDefault="00711B8B">
            <w:pPr>
              <w:pStyle w:val="1"/>
              <w:shd w:val="clear" w:color="auto" w:fill="FFFFFF"/>
              <w:spacing w:before="100" w:beforeAutospacing="1" w:after="100" w:afterAutospacing="1" w:line="240" w:lineRule="auto"/>
              <w:ind w:left="176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711B8B" w:rsidRDefault="00711B8B" w:rsidP="00787BCE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примерной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ООПДО для детей с ограниченными возможностями здоровья.</w:t>
            </w:r>
          </w:p>
          <w:p w:rsidR="00711B8B" w:rsidRDefault="00711B8B">
            <w:pPr>
              <w:pStyle w:val="1"/>
              <w:shd w:val="clear" w:color="auto" w:fill="FFFFFF"/>
              <w:spacing w:before="100" w:beforeAutospacing="1" w:after="100" w:afterAutospacing="1" w:line="240" w:lineRule="auto"/>
              <w:ind w:left="176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711B8B" w:rsidRDefault="00711B8B" w:rsidP="00787BCE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 основе ФГТ осуществляется экспертиза ООПДО при лицензировании образовательной деятельности и государственной аккредитации ОУ</w:t>
            </w:r>
          </w:p>
          <w:p w:rsidR="00711B8B" w:rsidRDefault="00711B8B">
            <w:pPr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1.3., 1.4.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● разработки и реализации Программы;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● разработки примерных образовательных программ дошкольного образования;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● разработки нормативов финансового обеспечения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реализации Программы;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● формирования учредителем государственного (муниципального) задания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в отношении Организаций;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объективной оценки соответствия образовательной деятельности Организации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требованиям Стандарта к условиям реализации и структуре Программы;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1.6. Общие положения</w:t>
            </w:r>
          </w:p>
        </w:tc>
      </w:tr>
      <w:tr w:rsidR="00711B8B" w:rsidTr="00711B8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Принципы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B" w:rsidRDefault="00711B8B" w:rsidP="00787BCE">
            <w:pPr>
              <w:pStyle w:val="1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развивающего образования;</w:t>
            </w:r>
          </w:p>
          <w:p w:rsidR="00711B8B" w:rsidRDefault="00711B8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711B8B" w:rsidRDefault="00711B8B" w:rsidP="00787BCE">
            <w:pPr>
              <w:pStyle w:val="1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научной обоснованности и практической применимости;</w:t>
            </w:r>
          </w:p>
          <w:p w:rsidR="00711B8B" w:rsidRDefault="00711B8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711B8B" w:rsidRDefault="00711B8B" w:rsidP="00787BCE">
            <w:pPr>
              <w:pStyle w:val="1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интеграции образовательных областей;</w:t>
            </w:r>
          </w:p>
          <w:p w:rsidR="00711B8B" w:rsidRDefault="00711B8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711B8B" w:rsidRDefault="00711B8B" w:rsidP="00787BCE">
            <w:pPr>
              <w:pStyle w:val="1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комплексно-тематический принцип построения образовательного процесса;</w:t>
            </w:r>
          </w:p>
          <w:p w:rsidR="00711B8B" w:rsidRDefault="00711B8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711B8B" w:rsidRDefault="00711B8B" w:rsidP="00787BCE">
            <w:pPr>
              <w:pStyle w:val="1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построения образовательного процесса на адекватных возрасту формах работы с детьми;</w:t>
            </w:r>
          </w:p>
          <w:p w:rsidR="00711B8B" w:rsidRDefault="00711B8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711B8B" w:rsidRDefault="00711B8B" w:rsidP="00787BCE">
            <w:pPr>
              <w:pStyle w:val="1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соответствия критериям полноты, необходимости и достаточности;</w:t>
            </w:r>
          </w:p>
          <w:p w:rsidR="00711B8B" w:rsidRDefault="00711B8B">
            <w:pPr>
              <w:pStyle w:val="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711B8B" w:rsidRDefault="00711B8B" w:rsidP="00787BCE">
            <w:pPr>
              <w:pStyle w:val="1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обеспечения единства воспитательных, развивающих и обучающих целей и задач;</w:t>
            </w:r>
          </w:p>
          <w:p w:rsidR="00711B8B" w:rsidRDefault="00711B8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711B8B" w:rsidRPr="00711B8B" w:rsidRDefault="00711B8B" w:rsidP="00711B8B">
            <w:pPr>
              <w:pStyle w:val="1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решения программных образовательных задач в совместной деятельности взрослого и детей и самостоятельной деятельности детей с  учетом режимных моментов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2.4.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поддержкиразнообразия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детства;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● сохранения уникальности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самоценности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дошкольного детства как важного этапа в общем развитии человека;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● полноценного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проживания ребёнком всех этапов дошкольного детства, амплификации (обогащения)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детского развития;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● создания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благоприятной социальной ситуации развития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каждого ребёнка в соответствии с его возрастными и индивидуальными особенностями и склонностями;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● содействия и сотрудничества детей и взрослых в процессе развития детей и их взаимодействия с людьми, культурой и окружающим миром;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● приобщения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детей к социокультурным нормам, традициям семьи, общества и государства;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● формирования познавательных интересов и познавательных действий ребёнка через его включение в различные виды деятельности;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учёта этнокультурной и социальной ситуации развития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I.3 Общие положения</w:t>
            </w:r>
          </w:p>
        </w:tc>
      </w:tr>
      <w:tr w:rsidR="00711B8B" w:rsidTr="00711B8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Структура ООПДО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обязательная часть</w:t>
            </w:r>
          </w:p>
          <w:p w:rsidR="00711B8B" w:rsidRDefault="00711B8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и часть, формируемая участниками образовательного процесса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обязательная часть </w:t>
            </w:r>
          </w:p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и часть, формируемая участниками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образовательных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right="-107" w:hanging="109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2.5.</w:t>
            </w:r>
            <w:r>
              <w:rPr>
                <w:rFonts w:ascii="Times New Roman" w:hAnsi="Times New Roman"/>
                <w:color w:val="000000"/>
                <w:spacing w:val="-14"/>
                <w:sz w:val="18"/>
                <w:szCs w:val="18"/>
                <w:lang w:eastAsia="en-US"/>
              </w:rPr>
              <w:t xml:space="preserve">Требования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 структуре ООПДО</w:t>
            </w:r>
          </w:p>
        </w:tc>
      </w:tr>
      <w:tr w:rsidR="00711B8B" w:rsidTr="00711B8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Время реализации ООПДО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от 65% до 80% времени пребывания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2.8.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всего времени пребывания воспитанников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в Организации за исключением групп, ежедневная продолжительность пребывания воспитанников в которых превышает 14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1.8 Общие положения</w:t>
            </w:r>
          </w:p>
        </w:tc>
      </w:tr>
      <w:tr w:rsidR="00711B8B" w:rsidTr="00711B8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Объем ООПДО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B" w:rsidRDefault="00711B8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Обязательная часть –</w:t>
            </w:r>
          </w:p>
          <w:p w:rsidR="00711B8B" w:rsidRDefault="00711B8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не менее 80% времени,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необходимого для реализации ООПДО </w:t>
            </w:r>
          </w:p>
          <w:p w:rsidR="00711B8B" w:rsidRDefault="00711B8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711B8B" w:rsidRDefault="00711B8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Часть, формируемая участниками образовательного процесса - не более 20% общего объема, необходимого для реализации ООПДО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Обязательная часть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не менее 60%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от её общего объёма.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Часть, формируемая участниками образовательных отношений –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не более 40%</w:t>
            </w:r>
          </w:p>
          <w:p w:rsidR="00711B8B" w:rsidRDefault="00711B8B">
            <w:pPr>
              <w:spacing w:after="0" w:line="240" w:lineRule="auto"/>
              <w:ind w:firstLine="4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right="-107" w:hanging="109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2.6.</w:t>
            </w:r>
            <w:r>
              <w:rPr>
                <w:rFonts w:ascii="Times New Roman" w:hAnsi="Times New Roman"/>
                <w:color w:val="000000"/>
                <w:spacing w:val="-14"/>
                <w:sz w:val="18"/>
                <w:szCs w:val="18"/>
                <w:lang w:eastAsia="en-US"/>
              </w:rPr>
              <w:t>Требования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 структуре ООПДО</w:t>
            </w:r>
          </w:p>
        </w:tc>
      </w:tr>
      <w:tr w:rsidR="00711B8B" w:rsidTr="00711B8B">
        <w:trPr>
          <w:trHeight w:val="1457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Часть, формируемая участниками…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B" w:rsidRDefault="00711B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отражает: </w:t>
            </w:r>
          </w:p>
          <w:p w:rsidR="00711B8B" w:rsidRDefault="00711B8B" w:rsidP="00787BCE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видовое разнообразие учреждений, наличие приоритетных направлений деятельности;</w:t>
            </w:r>
          </w:p>
          <w:p w:rsidR="00711B8B" w:rsidRDefault="00711B8B">
            <w:pPr>
              <w:pStyle w:val="1"/>
              <w:shd w:val="clear" w:color="auto" w:fill="FFFFFF"/>
              <w:tabs>
                <w:tab w:val="left" w:pos="33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711B8B" w:rsidRDefault="00711B8B" w:rsidP="00787BCE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специфику национально-культурных, демографических, климатических условий, в которых осуществляется образовательный процесс</w:t>
            </w:r>
          </w:p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Выбранные и/или разработанные самостоятельно участниками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образовательных отношений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парциальные программы, методики, формы организации образовательной работы</w:t>
            </w:r>
          </w:p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right="-107" w:hanging="109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2.5.</w:t>
            </w: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>Требования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 структуре ООПДО</w:t>
            </w:r>
          </w:p>
        </w:tc>
      </w:tr>
      <w:tr w:rsidR="00711B8B" w:rsidTr="00711B8B">
        <w:trPr>
          <w:trHeight w:val="1617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может быть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ориентирована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на: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– специфику национальных, социокультурных,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экономических,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климатических условий, в которых осуществляется образовательный процесс;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поддержку интересов педагогических работников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Организации, реализация которых соответствует целям и задачам Программы;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– сложившиеся традиции Организации (группы).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Эта часть может включать иные характеристики, наиболее существенные с точки зрения авторов Программы.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2.7.</w:t>
            </w: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>Требования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 структуре ООПДО</w:t>
            </w:r>
          </w:p>
        </w:tc>
      </w:tr>
      <w:tr w:rsidR="00711B8B" w:rsidTr="00711B8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Модель образовательного процесса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образовательная деятельность, осуществляемая в процессе организации различных видов детской деятельности, в ходе режимных моментов, самостоятельная деятельность детей, взаимодействие с семьями, формы организации 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2.11.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firstLine="4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711B8B" w:rsidTr="00711B8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Вариативность программ в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организации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ООПДО реализуется в ОУ на основе примерных основных общеобразовательных программ дошкольного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Группы в одной Организации могут действовать на основе различных Программ.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right="-107" w:hanging="109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2.2.</w:t>
            </w: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 xml:space="preserve">Требования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 структуре ООПДО</w:t>
            </w:r>
          </w:p>
        </w:tc>
      </w:tr>
      <w:tr w:rsidR="00711B8B" w:rsidTr="00711B8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Структура 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бязательной части/содержательного раздела ООПДО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Включает в себя шесть разделов: </w:t>
            </w:r>
          </w:p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Пояснительная записка.</w:t>
            </w:r>
          </w:p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Организация режима пребывания детей.</w:t>
            </w:r>
          </w:p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Содержание психолого-педагогической работы по освоению десяти образовательных областей.</w:t>
            </w:r>
          </w:p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Содержание коррекционной работы.</w:t>
            </w:r>
          </w:p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Планируемые результаты освоения ООПДО.</w:t>
            </w:r>
          </w:p>
          <w:p w:rsidR="00711B8B" w:rsidRP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Система мониторинга достижения детьми планируемых результатов освоения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3.1.-3.6.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Включает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три основных раздела: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целевой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:rsidR="00711B8B" w:rsidRDefault="00711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содержательный </w:t>
            </w:r>
          </w:p>
          <w:p w:rsidR="00711B8B" w:rsidRDefault="00711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организационный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, в каждом из которых отражается обязательная часть и часть, формируемая участниками образовательных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2.7.</w:t>
            </w: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 xml:space="preserve">Требования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 структуре ООПДО</w:t>
            </w:r>
          </w:p>
        </w:tc>
      </w:tr>
      <w:tr w:rsidR="00711B8B" w:rsidTr="00711B8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Пояснительная записка </w:t>
            </w:r>
          </w:p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B" w:rsidRDefault="00711B8B" w:rsidP="00787BCE">
            <w:pPr>
              <w:pStyle w:val="1"/>
              <w:numPr>
                <w:ilvl w:val="0"/>
                <w:numId w:val="5"/>
              </w:numPr>
              <w:tabs>
                <w:tab w:val="left" w:pos="23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возрастные и индивидуальные особенности  детей;</w:t>
            </w:r>
          </w:p>
          <w:p w:rsidR="00711B8B" w:rsidRDefault="00711B8B">
            <w:pPr>
              <w:tabs>
                <w:tab w:val="left" w:pos="236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11B8B" w:rsidRDefault="00711B8B" w:rsidP="00787BCE">
            <w:pPr>
              <w:pStyle w:val="1"/>
              <w:numPr>
                <w:ilvl w:val="0"/>
                <w:numId w:val="5"/>
              </w:numPr>
              <w:tabs>
                <w:tab w:val="left" w:pos="23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приоритетные направления;</w:t>
            </w:r>
          </w:p>
          <w:p w:rsidR="00711B8B" w:rsidRDefault="00711B8B">
            <w:pPr>
              <w:tabs>
                <w:tab w:val="left" w:pos="236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11B8B" w:rsidRDefault="00711B8B" w:rsidP="00787BCE">
            <w:pPr>
              <w:pStyle w:val="1"/>
              <w:numPr>
                <w:ilvl w:val="0"/>
                <w:numId w:val="5"/>
              </w:numPr>
              <w:tabs>
                <w:tab w:val="left" w:pos="23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цели и задачи деятельности ОУ;</w:t>
            </w:r>
          </w:p>
          <w:p w:rsidR="00711B8B" w:rsidRDefault="00711B8B">
            <w:pPr>
              <w:tabs>
                <w:tab w:val="left" w:pos="236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11B8B" w:rsidRDefault="00711B8B" w:rsidP="00787BCE">
            <w:pPr>
              <w:pStyle w:val="1"/>
              <w:numPr>
                <w:ilvl w:val="0"/>
                <w:numId w:val="5"/>
              </w:numPr>
              <w:tabs>
                <w:tab w:val="left" w:pos="23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особенности осуществления образовательного процесса;</w:t>
            </w:r>
          </w:p>
          <w:p w:rsidR="00711B8B" w:rsidRDefault="00711B8B">
            <w:pPr>
              <w:tabs>
                <w:tab w:val="left" w:pos="236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11B8B" w:rsidRDefault="00711B8B" w:rsidP="00787BCE">
            <w:pPr>
              <w:pStyle w:val="1"/>
              <w:numPr>
                <w:ilvl w:val="0"/>
                <w:numId w:val="5"/>
              </w:numPr>
              <w:tabs>
                <w:tab w:val="left" w:pos="23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принципы и подходы к формированию ООП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Пояснительная записка должна раскрывать: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– цели и задачи реализации основной образовательной программы;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– значимые характеристики, в том числе психолого-возрастные и индивидуальные особенности воспитанников,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их образовательные потребности, приоритетные направления деятельности,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специфику условий (региональных, национальных, этнокультурных и др.) осуществления образовательного процесса и др.;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– принципы и подходы к формированию 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right="-107" w:hanging="109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2.7.</w:t>
            </w: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>Требования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 структуре ООПДО (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Целевой раздел)</w:t>
            </w:r>
          </w:p>
        </w:tc>
      </w:tr>
      <w:tr w:rsidR="00711B8B" w:rsidTr="00711B8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Организация режима пребывания детей </w:t>
            </w:r>
          </w:p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ежедневная организация жизни и деятельности детей, проектирование воспитательно-образовательного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характеристика жизнедеятельности детей в группах, включая распорядок и/или режим дня, а также особенности традиционных событий, праздников,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>2.7. Требования к структуре ООПДО (</w:t>
            </w:r>
            <w:r>
              <w:rPr>
                <w:rFonts w:ascii="Times New Roman" w:hAnsi="Times New Roman"/>
                <w:spacing w:val="-16"/>
                <w:sz w:val="18"/>
                <w:szCs w:val="18"/>
                <w:lang w:eastAsia="en-US"/>
              </w:rPr>
              <w:t>Организационный раздел)</w:t>
            </w:r>
          </w:p>
        </w:tc>
      </w:tr>
      <w:tr w:rsidR="00711B8B" w:rsidTr="00586A88">
        <w:trPr>
          <w:trHeight w:val="3205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Содержание психолого-педагогической работы по освоению образовательных областей/Содержание образовательной работы</w:t>
            </w:r>
          </w:p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Отражено в целях и задачах десяти образовательных областей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Обязательная часть направлена на решение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задач становления первичной ценностной ориентации и социализации: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– формирование уважительного отношения и чувства принадлежности к своей семье, малой и большой родине;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– формирование основ собственной безопасности и безопасности окружающего мира (в быту, социуме, природе);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– 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–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 </w:t>
            </w:r>
          </w:p>
          <w:p w:rsidR="00711B8B" w:rsidRDefault="00711B8B" w:rsidP="00797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– развитие эмоционально-ценностного восприятия произведений искусства (словесного, музыкального, изобразительного), мира природы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B" w:rsidRPr="0079708C" w:rsidRDefault="00711B8B" w:rsidP="0079708C">
            <w:pPr>
              <w:spacing w:after="0" w:line="240" w:lineRule="auto"/>
              <w:ind w:hanging="109"/>
              <w:rPr>
                <w:rFonts w:ascii="Times New Roman" w:hAnsi="Times New Roman"/>
                <w:spacing w:val="-1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>2.7. Требования к структуре ООПДО (</w:t>
            </w:r>
            <w:r>
              <w:rPr>
                <w:rFonts w:ascii="Times New Roman" w:hAnsi="Times New Roman"/>
                <w:spacing w:val="-16"/>
                <w:sz w:val="18"/>
                <w:szCs w:val="18"/>
                <w:lang w:eastAsia="en-US"/>
              </w:rPr>
              <w:t>Содержательный раздел)</w:t>
            </w:r>
          </w:p>
        </w:tc>
      </w:tr>
      <w:tr w:rsidR="00711B8B" w:rsidTr="0079708C">
        <w:trPr>
          <w:trHeight w:val="2110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B" w:rsidRDefault="00711B8B">
            <w:p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Содержательный раздел должен включать:</w:t>
            </w:r>
          </w:p>
          <w:p w:rsidR="00711B8B" w:rsidRDefault="00711B8B">
            <w:p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– цели и задачи образовательной работы с учётом психолого-возрастных и индивидуальных особенностей воспитанников, специфики их образовательных потребностей; </w:t>
            </w:r>
          </w:p>
          <w:p w:rsidR="00711B8B" w:rsidRDefault="00711B8B">
            <w:p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содержание образовательной работы по видам деятельности детей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с учётом используемых примерных ООПДО и методических пособий, обеспечивающих реализацию данного содержания; </w:t>
            </w:r>
          </w:p>
          <w:p w:rsidR="00711B8B" w:rsidRDefault="00711B8B">
            <w:p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описание основных технологий реализации Программы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(форм, методов, приёмов, средств образования)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18"/>
                <w:szCs w:val="18"/>
                <w:highlight w:val="cyan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>2.7. Требования к структуре ООПДО (</w:t>
            </w:r>
            <w:r>
              <w:rPr>
                <w:rFonts w:ascii="Times New Roman" w:hAnsi="Times New Roman"/>
                <w:spacing w:val="-16"/>
                <w:sz w:val="18"/>
                <w:szCs w:val="18"/>
                <w:lang w:eastAsia="en-US"/>
              </w:rPr>
              <w:t>Содержательный раздел</w:t>
            </w: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>)</w:t>
            </w:r>
          </w:p>
        </w:tc>
      </w:tr>
      <w:tr w:rsidR="00711B8B" w:rsidTr="00711B8B">
        <w:trPr>
          <w:trHeight w:val="652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Содержание должно обеспечивать развитие первичных представлений: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– о себе, других людях, социальных нормах и культурных традициях общения, объектах окружающего мира (предметах, явлениях, отношениях);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–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      </w:r>
            <w:proofErr w:type="gramEnd"/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– о планете Земля как общем доме людей, об особенностях её природы, многообразии культур стран и народов мира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>2.7. Требования к разделам</w:t>
            </w:r>
          </w:p>
          <w:p w:rsidR="00711B8B" w:rsidRDefault="00711B8B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hAnsi="Times New Roman"/>
                <w:spacing w:val="-16"/>
                <w:sz w:val="18"/>
                <w:szCs w:val="18"/>
                <w:lang w:eastAsia="en-US"/>
              </w:rPr>
              <w:t>Содержательный раздел</w:t>
            </w: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>)</w:t>
            </w:r>
          </w:p>
        </w:tc>
      </w:tr>
      <w:tr w:rsidR="00711B8B" w:rsidTr="00711B8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Направления развития детей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Четыре направления развития: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● социально-личностное развитие;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● познавательно-речевое развитие;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● художественно-эстетическое развитие;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● физическое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firstLine="90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>-</w:t>
            </w:r>
          </w:p>
        </w:tc>
      </w:tr>
      <w:tr w:rsidR="00711B8B" w:rsidTr="00711B8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Образовательные области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 w:rsidP="00787BCE">
            <w:pPr>
              <w:pStyle w:val="1"/>
              <w:numPr>
                <w:ilvl w:val="0"/>
                <w:numId w:val="6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физическая культура, </w:t>
            </w:r>
          </w:p>
          <w:p w:rsidR="00711B8B" w:rsidRDefault="00711B8B" w:rsidP="00787BCE">
            <w:pPr>
              <w:pStyle w:val="1"/>
              <w:numPr>
                <w:ilvl w:val="0"/>
                <w:numId w:val="6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здоровье, </w:t>
            </w:r>
          </w:p>
          <w:p w:rsidR="00711B8B" w:rsidRDefault="00711B8B" w:rsidP="00787BCE">
            <w:pPr>
              <w:pStyle w:val="1"/>
              <w:numPr>
                <w:ilvl w:val="0"/>
                <w:numId w:val="6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безопасность, </w:t>
            </w:r>
          </w:p>
          <w:p w:rsidR="00711B8B" w:rsidRDefault="00711B8B" w:rsidP="00787BCE">
            <w:pPr>
              <w:pStyle w:val="1"/>
              <w:numPr>
                <w:ilvl w:val="0"/>
                <w:numId w:val="6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социализация, </w:t>
            </w:r>
          </w:p>
          <w:p w:rsidR="00711B8B" w:rsidRDefault="00711B8B" w:rsidP="00787BCE">
            <w:pPr>
              <w:pStyle w:val="1"/>
              <w:numPr>
                <w:ilvl w:val="0"/>
                <w:numId w:val="6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труд, </w:t>
            </w:r>
          </w:p>
          <w:p w:rsidR="00711B8B" w:rsidRDefault="00711B8B" w:rsidP="00787BCE">
            <w:pPr>
              <w:pStyle w:val="1"/>
              <w:numPr>
                <w:ilvl w:val="0"/>
                <w:numId w:val="6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познание, </w:t>
            </w:r>
          </w:p>
          <w:p w:rsidR="00711B8B" w:rsidRDefault="00711B8B" w:rsidP="00787BCE">
            <w:pPr>
              <w:pStyle w:val="1"/>
              <w:numPr>
                <w:ilvl w:val="0"/>
                <w:numId w:val="6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коммуникация, </w:t>
            </w:r>
          </w:p>
          <w:p w:rsidR="00711B8B" w:rsidRDefault="00711B8B" w:rsidP="00787BCE">
            <w:pPr>
              <w:pStyle w:val="1"/>
              <w:numPr>
                <w:ilvl w:val="0"/>
                <w:numId w:val="6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чтение художественной литературы, </w:t>
            </w:r>
          </w:p>
          <w:p w:rsidR="00711B8B" w:rsidRDefault="00711B8B" w:rsidP="00787BCE">
            <w:pPr>
              <w:pStyle w:val="1"/>
              <w:numPr>
                <w:ilvl w:val="0"/>
                <w:numId w:val="6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музыка, </w:t>
            </w:r>
          </w:p>
          <w:p w:rsidR="00711B8B" w:rsidRDefault="00711B8B" w:rsidP="00787BCE">
            <w:pPr>
              <w:pStyle w:val="1"/>
              <w:numPr>
                <w:ilvl w:val="0"/>
                <w:numId w:val="6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художественное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B" w:rsidRPr="004E2449" w:rsidRDefault="004E2449" w:rsidP="004E244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449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социально-</w:t>
            </w:r>
            <w:r w:rsidRPr="004E2449">
              <w:rPr>
                <w:rFonts w:ascii="Times New Roman" w:hAnsi="Times New Roman"/>
                <w:sz w:val="18"/>
                <w:szCs w:val="18"/>
                <w:lang w:eastAsia="en-US"/>
              </w:rPr>
              <w:t>коммуникативно</w:t>
            </w:r>
            <w:r w:rsidR="00711B8B" w:rsidRPr="004E24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 развитие; </w:t>
            </w:r>
          </w:p>
          <w:p w:rsidR="004E2449" w:rsidRPr="004E2449" w:rsidRDefault="004E2449" w:rsidP="004E244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449">
              <w:rPr>
                <w:rFonts w:ascii="Times New Roman" w:hAnsi="Times New Roman"/>
                <w:sz w:val="18"/>
                <w:szCs w:val="18"/>
                <w:lang w:eastAsia="en-US"/>
              </w:rPr>
              <w:t>познавательное развитие,</w:t>
            </w:r>
          </w:p>
          <w:p w:rsidR="004E2449" w:rsidRPr="004E2449" w:rsidRDefault="00711B8B" w:rsidP="004E244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4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речевое развитие; </w:t>
            </w:r>
          </w:p>
          <w:p w:rsidR="00711B8B" w:rsidRPr="004E2449" w:rsidRDefault="00711B8B" w:rsidP="004E244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4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художественно-эстетическое развитие; </w:t>
            </w:r>
          </w:p>
          <w:p w:rsidR="00711B8B" w:rsidRPr="004E2449" w:rsidRDefault="00711B8B" w:rsidP="004E244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449">
              <w:rPr>
                <w:rFonts w:ascii="Times New Roman" w:hAnsi="Times New Roman"/>
                <w:sz w:val="18"/>
                <w:szCs w:val="18"/>
                <w:lang w:eastAsia="en-US"/>
              </w:rPr>
              <w:t>физическое развитие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>2.3. Требования к структуре ООПДО</w:t>
            </w:r>
          </w:p>
        </w:tc>
      </w:tr>
      <w:tr w:rsidR="00711B8B" w:rsidTr="00711B8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Виды детской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игровая, коммуникативная, трудовая,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познавательно-исследовательская, продуктивная, музыкально-художественная,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2.11.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двигательная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игровая;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коммуникативная;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познавательно-исследовательская;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восприятие художественной литературы и фольклора;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элементарная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трудовая деятельность;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конструирование из различных материалов;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изобразительная;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музыкальная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 xml:space="preserve">2.7. Требования к структуре ООПДО </w:t>
            </w:r>
            <w:r>
              <w:rPr>
                <w:rFonts w:ascii="Times New Roman" w:hAnsi="Times New Roman"/>
                <w:spacing w:val="-16"/>
                <w:sz w:val="18"/>
                <w:szCs w:val="18"/>
                <w:lang w:eastAsia="en-US"/>
              </w:rPr>
              <w:t>(Содержательный раздел</w:t>
            </w: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>)</w:t>
            </w:r>
          </w:p>
        </w:tc>
      </w:tr>
      <w:tr w:rsidR="00711B8B" w:rsidTr="00711B8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Содержание коррекционной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работы</w:t>
            </w:r>
          </w:p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разрабатывается при воспитании в образовательном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учреждении детей дошкольного возраста с ОВЗ.</w:t>
            </w:r>
          </w:p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Включает в себя перечень, содержание и план реализации индивидуально ориентированных коррекционных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3.4.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Содержание коррекционной работы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и/или инклюзивного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включается в Программу, если планируется её освоение детьми с ОВЗ,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включая детей-инвалидов.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Вид -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одна или несколько адаптированных образовательных программ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(должно  быть предусмотрено описание специальных условий обучения и воспитания детей с ОВЗ и детей-инвалидов).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случае организации инклюзивного образования по основаниям, не связанным с ограниченными возможностями здоровья воспитанников, выделение данного раздела не является обязательным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lastRenderedPageBreak/>
              <w:t>2.7. Требования к структуре ООПДО (</w:t>
            </w:r>
            <w:r>
              <w:rPr>
                <w:rFonts w:ascii="Times New Roman" w:hAnsi="Times New Roman"/>
                <w:spacing w:val="-16"/>
                <w:sz w:val="18"/>
                <w:szCs w:val="18"/>
                <w:lang w:eastAsia="en-US"/>
              </w:rPr>
              <w:t xml:space="preserve">Содержательный </w:t>
            </w:r>
            <w:r>
              <w:rPr>
                <w:rFonts w:ascii="Times New Roman" w:hAnsi="Times New Roman"/>
                <w:spacing w:val="-16"/>
                <w:sz w:val="18"/>
                <w:szCs w:val="18"/>
                <w:lang w:eastAsia="en-US"/>
              </w:rPr>
              <w:lastRenderedPageBreak/>
              <w:t>раздел</w:t>
            </w: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>)</w:t>
            </w:r>
          </w:p>
        </w:tc>
      </w:tr>
      <w:tr w:rsidR="00711B8B" w:rsidTr="00711B8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Социальная ситуация развития ребенка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● предметно-пространственная развивающая образовательная среда;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● характер взаимодействия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взрослыми;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● характер взаимодействия с другими детьми;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● система отношений ребёнка к миру, к другим людям, к себе самому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>2.4. Требования к структуре ООПДО</w:t>
            </w:r>
          </w:p>
        </w:tc>
      </w:tr>
      <w:tr w:rsidR="00711B8B" w:rsidTr="00711B8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Взаимодействие с семьей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Обязательная часть включает время, отведенное на взаимодействие с семьями детей по реализации основной общеобразовательной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2.11.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Отражаются особенности взаимодействия педагогического коллектива с семьями воспитанников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>2.7. Требования к структуре ООПДО (</w:t>
            </w:r>
            <w:r>
              <w:rPr>
                <w:rFonts w:ascii="Times New Roman" w:hAnsi="Times New Roman"/>
                <w:spacing w:val="-16"/>
                <w:sz w:val="18"/>
                <w:szCs w:val="18"/>
                <w:lang w:eastAsia="en-US"/>
              </w:rPr>
              <w:t>Организационный раздел</w:t>
            </w: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>)</w:t>
            </w:r>
          </w:p>
        </w:tc>
      </w:tr>
      <w:tr w:rsidR="00711B8B" w:rsidTr="00711B8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Дополнительный раздел ООП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Краткая презентация ООП, где должны быть указаны: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● возрастные и иные категории детей, которые могут получать дошкольное образование в данной Организации, в том числе категории детей с ОВЗ, если возможность их образования предусматривается;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● реализуемые Примерные программы в том случае, если дошкольные группы используют их обязательную часть;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● характеристика взаимодействия педагогического коллектива с семьями воспитанников;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● иные характеристики, наиболее существенные с точки зрения авторов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>2.9. Требования к структуре ООПД</w:t>
            </w:r>
            <w:proofErr w:type="gramStart"/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/>
                <w:spacing w:val="-16"/>
                <w:sz w:val="18"/>
                <w:szCs w:val="18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spacing w:val="-16"/>
                <w:sz w:val="18"/>
                <w:szCs w:val="18"/>
                <w:lang w:eastAsia="en-US"/>
              </w:rPr>
              <w:t>Дополнительный раздел)</w:t>
            </w:r>
          </w:p>
        </w:tc>
      </w:tr>
      <w:tr w:rsidR="00711B8B" w:rsidTr="00711B8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Организационный раздел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Включает: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- характеристику жизнедеятельности детей в группах, включая распорядок и/или режим дня, а также особенности традиционных событий, праздников, мероприятий;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– особенности работы в четырёх основных образовательных областях в разных видах деятельности и/или культурных практиках;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– особенности организации предметно-пространственной развивающей среды;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– характеристику основных принципов, методов и/или технологий реализации Программы, в том числе связанных с обеспечением адаптации детей в Организации (группе);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– способы и направления поддержки детской инициативы; </w:t>
            </w:r>
          </w:p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– особенности взаимодействия педагогического коллектива с семьями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>2.7. Требования к структуре ООПДО (</w:t>
            </w:r>
            <w:r>
              <w:rPr>
                <w:rFonts w:ascii="Times New Roman" w:hAnsi="Times New Roman"/>
                <w:spacing w:val="-16"/>
                <w:sz w:val="18"/>
                <w:szCs w:val="18"/>
                <w:lang w:eastAsia="en-US"/>
              </w:rPr>
              <w:t>Организационный раздел</w:t>
            </w: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>)</w:t>
            </w:r>
          </w:p>
        </w:tc>
      </w:tr>
      <w:tr w:rsidR="00711B8B" w:rsidTr="00711B8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Планируемые результаты освоения ООПДО/Требования к результатам</w:t>
            </w:r>
          </w:p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Итоговые и промежуточные результаты освоения ООПДО в виде интегративных качеств ребенка (9)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Требования к результатам представлены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виде целевых ориентиров дошкольного образования,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>4.1.</w:t>
            </w:r>
          </w:p>
          <w:p w:rsidR="00711B8B" w:rsidRDefault="00711B8B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>4.6.</w:t>
            </w:r>
            <w:r>
              <w:rPr>
                <w:rFonts w:ascii="Times New Roman" w:hAnsi="Times New Roman"/>
                <w:spacing w:val="-16"/>
                <w:sz w:val="18"/>
                <w:szCs w:val="18"/>
                <w:lang w:eastAsia="en-US"/>
              </w:rPr>
              <w:t>Требования к результатам освоения ООПДО</w:t>
            </w:r>
          </w:p>
        </w:tc>
      </w:tr>
      <w:tr w:rsidR="00711B8B" w:rsidTr="00711B8B">
        <w:trPr>
          <w:trHeight w:val="841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Система мониторинга достижения детьми планируемых результатов освоения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В процессе мониторинга исследуются физические, интеллектуальные и личностные качества ребенка путем наблюдений, бесед, экспертных оценок,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критериально-ориентированных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методик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нетестового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типа,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критериально-ориентированного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тестирования,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скрининг-тестов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и др.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3.6.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B" w:rsidRDefault="00711B8B">
            <w:pPr>
              <w:spacing w:after="0" w:line="240" w:lineRule="auto"/>
              <w:ind w:hanging="1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Целевые ориентиры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не подлежат непосредственной оценке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в том числе в виде педагогической диагностики (мониторинга), и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не являются основанием для их формального сравнения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 реальными достижениями детей</w:t>
            </w:r>
          </w:p>
          <w:p w:rsidR="00711B8B" w:rsidRDefault="00711B8B">
            <w:pPr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lastRenderedPageBreak/>
              <w:t>4.3.</w:t>
            </w:r>
            <w:r>
              <w:rPr>
                <w:rFonts w:ascii="Times New Roman" w:hAnsi="Times New Roman"/>
                <w:spacing w:val="-16"/>
                <w:sz w:val="18"/>
                <w:szCs w:val="18"/>
                <w:lang w:eastAsia="en-US"/>
              </w:rPr>
              <w:t xml:space="preserve"> Требования к результатам освоения ООПДО</w:t>
            </w:r>
          </w:p>
        </w:tc>
      </w:tr>
      <w:tr w:rsidR="00711B8B" w:rsidTr="00711B8B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Освоение Программы </w:t>
            </w:r>
          </w:p>
          <w:p w:rsidR="00711B8B" w:rsidRDefault="00711B8B">
            <w:pPr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не сопровождается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проведением промежуточных аттестаций и итоговой аттестации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>4.3., 4.9.</w:t>
            </w:r>
            <w:r>
              <w:rPr>
                <w:rFonts w:ascii="Times New Roman" w:hAnsi="Times New Roman"/>
                <w:spacing w:val="-16"/>
                <w:sz w:val="18"/>
                <w:szCs w:val="18"/>
                <w:lang w:eastAsia="en-US"/>
              </w:rPr>
              <w:t xml:space="preserve"> Требования к результатам освоения ООПДО</w:t>
            </w:r>
          </w:p>
        </w:tc>
      </w:tr>
      <w:tr w:rsidR="00711B8B" w:rsidTr="00711B8B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B" w:rsidRDefault="00711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Целевые ориентиры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не могут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служить … для оценки как итогового, так и промежуточного уровня развития воспитанников, в том числе в рамках мониторинга (в форме тестирования, с использованием методов, основанных на наблюдении, или иных методов измерения результативности детей)</w:t>
            </w:r>
          </w:p>
          <w:p w:rsidR="00711B8B" w:rsidRDefault="00711B8B">
            <w:pPr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>4.5.</w:t>
            </w:r>
            <w:r>
              <w:rPr>
                <w:rFonts w:ascii="Times New Roman" w:hAnsi="Times New Roman"/>
                <w:spacing w:val="-16"/>
                <w:sz w:val="18"/>
                <w:szCs w:val="18"/>
                <w:lang w:eastAsia="en-US"/>
              </w:rPr>
              <w:t xml:space="preserve"> Требования к результатам освоения ООПДО</w:t>
            </w:r>
          </w:p>
        </w:tc>
      </w:tr>
      <w:tr w:rsidR="00711B8B" w:rsidTr="00711B8B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 организации может проводиться оценка развития детей, его динамики, в том числе измерение их личностных образовательных результатов совместно с педагогом-психологом и с согласия его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B" w:rsidRDefault="00711B8B">
            <w:pPr>
              <w:spacing w:after="0" w:line="240" w:lineRule="auto"/>
              <w:ind w:hanging="109"/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18"/>
                <w:szCs w:val="18"/>
                <w:lang w:eastAsia="en-US"/>
              </w:rPr>
              <w:t>3.4. Требования к условиям реализации ООПДО</w:t>
            </w:r>
          </w:p>
        </w:tc>
      </w:tr>
    </w:tbl>
    <w:p w:rsidR="00711B8B" w:rsidRDefault="00711B8B" w:rsidP="00711B8B">
      <w:pPr>
        <w:spacing w:after="0" w:line="240" w:lineRule="auto"/>
        <w:jc w:val="right"/>
        <w:rPr>
          <w:rFonts w:ascii="Times New Roman" w:hAnsi="Times New Roman"/>
          <w:bCs/>
          <w:kern w:val="36"/>
          <w:sz w:val="28"/>
          <w:szCs w:val="28"/>
        </w:rPr>
      </w:pPr>
    </w:p>
    <w:p w:rsidR="0079708C" w:rsidRDefault="0079708C" w:rsidP="00D72BD8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79708C" w:rsidRDefault="0079708C" w:rsidP="00586A88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72BD8" w:rsidRDefault="00D72BD8" w:rsidP="00D72BD8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760EC0">
        <w:rPr>
          <w:rFonts w:ascii="Times New Roman" w:hAnsi="Times New Roman"/>
          <w:b/>
          <w:bCs/>
          <w:kern w:val="36"/>
          <w:sz w:val="28"/>
          <w:szCs w:val="28"/>
        </w:rPr>
        <w:t xml:space="preserve">Сравнительная таблица ФГТ к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условиям реализации</w:t>
      </w:r>
      <w:r w:rsidRPr="00760EC0">
        <w:rPr>
          <w:rFonts w:ascii="Times New Roman" w:hAnsi="Times New Roman"/>
          <w:b/>
          <w:bCs/>
          <w:kern w:val="36"/>
          <w:sz w:val="28"/>
          <w:szCs w:val="28"/>
        </w:rPr>
        <w:t xml:space="preserve"> ООПДО</w:t>
      </w:r>
    </w:p>
    <w:p w:rsidR="00D72BD8" w:rsidRPr="00760EC0" w:rsidRDefault="00D72BD8" w:rsidP="00D72BD8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760EC0">
        <w:rPr>
          <w:rFonts w:ascii="Times New Roman" w:hAnsi="Times New Roman"/>
          <w:b/>
          <w:bCs/>
          <w:kern w:val="36"/>
          <w:sz w:val="28"/>
          <w:szCs w:val="28"/>
        </w:rPr>
        <w:t>и проекта</w:t>
      </w:r>
      <w:r w:rsidR="00711E1C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760EC0">
        <w:rPr>
          <w:rFonts w:ascii="Times New Roman" w:hAnsi="Times New Roman"/>
          <w:b/>
          <w:bCs/>
          <w:kern w:val="36"/>
          <w:sz w:val="28"/>
          <w:szCs w:val="28"/>
        </w:rPr>
        <w:t>ФГОС дошкольного образования</w:t>
      </w:r>
    </w:p>
    <w:p w:rsidR="00D72BD8" w:rsidRDefault="00D72BD8" w:rsidP="00D72BD8">
      <w:pPr>
        <w:rPr>
          <w:rFonts w:ascii="Verdana" w:hAnsi="Verdana"/>
          <w:color w:val="000000"/>
          <w:sz w:val="15"/>
          <w:szCs w:val="15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4820"/>
        <w:gridCol w:w="992"/>
        <w:gridCol w:w="5954"/>
        <w:gridCol w:w="1984"/>
      </w:tblGrid>
      <w:tr w:rsidR="00D72BD8" w:rsidRPr="00B84333" w:rsidTr="00D72BD8">
        <w:tc>
          <w:tcPr>
            <w:tcW w:w="1809" w:type="dxa"/>
          </w:tcPr>
          <w:p w:rsidR="00D72BD8" w:rsidRPr="00B84333" w:rsidRDefault="00D72BD8" w:rsidP="000A66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Элементы сравнения</w:t>
            </w:r>
          </w:p>
        </w:tc>
        <w:tc>
          <w:tcPr>
            <w:tcW w:w="4820" w:type="dxa"/>
          </w:tcPr>
          <w:p w:rsidR="00D72BD8" w:rsidRPr="00B84333" w:rsidRDefault="00D72BD8" w:rsidP="000A66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ФГТ к условиям реализации ООПДО</w:t>
            </w:r>
          </w:p>
        </w:tc>
        <w:tc>
          <w:tcPr>
            <w:tcW w:w="992" w:type="dxa"/>
          </w:tcPr>
          <w:p w:rsidR="00D72BD8" w:rsidRPr="00B84333" w:rsidRDefault="00D72BD8" w:rsidP="000A66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и пункты ФГТ</w:t>
            </w:r>
          </w:p>
        </w:tc>
        <w:tc>
          <w:tcPr>
            <w:tcW w:w="5954" w:type="dxa"/>
          </w:tcPr>
          <w:p w:rsidR="00D72BD8" w:rsidRPr="00B84333" w:rsidRDefault="00D72BD8" w:rsidP="000A66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Проект</w:t>
            </w:r>
          </w:p>
          <w:p w:rsidR="00D72BD8" w:rsidRPr="00B84333" w:rsidRDefault="00D72BD8" w:rsidP="000A66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ФГОС дошкольного образования</w:t>
            </w:r>
          </w:p>
        </w:tc>
        <w:tc>
          <w:tcPr>
            <w:tcW w:w="1984" w:type="dxa"/>
          </w:tcPr>
          <w:p w:rsidR="00D72BD8" w:rsidRPr="00B84333" w:rsidRDefault="00D72BD8" w:rsidP="000A66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и пункты проекта ФГОС</w:t>
            </w:r>
          </w:p>
        </w:tc>
      </w:tr>
      <w:tr w:rsidR="00D72BD8" w:rsidRPr="00B84333" w:rsidTr="00D72BD8">
        <w:tc>
          <w:tcPr>
            <w:tcW w:w="1809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Результат реализации требований к условиям</w:t>
            </w:r>
          </w:p>
        </w:tc>
        <w:tc>
          <w:tcPr>
            <w:tcW w:w="4820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Создание развивающей образовательной среды</w:t>
            </w:r>
          </w:p>
        </w:tc>
        <w:tc>
          <w:tcPr>
            <w:tcW w:w="992" w:type="dxa"/>
          </w:tcPr>
          <w:p w:rsidR="00D72BD8" w:rsidRPr="00B84333" w:rsidRDefault="00D72BD8" w:rsidP="000A66E8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</w:t>
            </w:r>
            <w:r w:rsidRPr="00B84333">
              <w:rPr>
                <w:rFonts w:ascii="Times New Roman" w:hAnsi="Times New Roman"/>
                <w:sz w:val="20"/>
                <w:szCs w:val="20"/>
              </w:rPr>
              <w:t>социальной ситуации развития для участников образовательных отношений,</w:t>
            </w: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включая создание образовательной среды</w:t>
            </w:r>
          </w:p>
        </w:tc>
        <w:tc>
          <w:tcPr>
            <w:tcW w:w="1984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3. Требования к условиям реализации ООПДО</w:t>
            </w:r>
          </w:p>
        </w:tc>
      </w:tr>
      <w:tr w:rsidR="00D72BD8" w:rsidRPr="00B84333" w:rsidTr="00D72BD8">
        <w:trPr>
          <w:trHeight w:val="1360"/>
        </w:trPr>
        <w:tc>
          <w:tcPr>
            <w:tcW w:w="1809" w:type="dxa"/>
            <w:vMerge w:val="restart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Требования к кадровому обеспечению/Требования к кадровым </w:t>
            </w:r>
            <w:r w:rsidRPr="00B84333">
              <w:rPr>
                <w:rFonts w:ascii="Times New Roman" w:hAnsi="Times New Roman"/>
                <w:sz w:val="20"/>
                <w:szCs w:val="20"/>
              </w:rPr>
              <w:t>условиям</w:t>
            </w:r>
          </w:p>
        </w:tc>
        <w:tc>
          <w:tcPr>
            <w:tcW w:w="4820" w:type="dxa"/>
            <w:vMerge w:val="restart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Укомплектованность квалифицированными кадрами.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 должен соответствовать квалификационным характеристикам по соответствующей должности.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Освоение программ профессиональной переподготовки или повышения квалификации (в объеме не менее 72 часов), не реже чем каждые пять лет.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Непрерывность профессионального развития обеспечивается деятельностью методических служб </w:t>
            </w: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разных уровней</w:t>
            </w:r>
          </w:p>
        </w:tc>
        <w:tc>
          <w:tcPr>
            <w:tcW w:w="992" w:type="dxa"/>
            <w:vMerge w:val="restart"/>
          </w:tcPr>
          <w:p w:rsidR="00D72BD8" w:rsidRPr="00B84333" w:rsidRDefault="00D72BD8" w:rsidP="000A66E8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1.1.-1.3.</w:t>
            </w:r>
          </w:p>
        </w:tc>
        <w:tc>
          <w:tcPr>
            <w:tcW w:w="5954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 педагогического работника, реализующего Программу, должны </w:t>
            </w:r>
            <w:r w:rsidRPr="00B84333">
              <w:rPr>
                <w:rFonts w:ascii="Times New Roman" w:hAnsi="Times New Roman"/>
                <w:sz w:val="20"/>
                <w:szCs w:val="20"/>
              </w:rPr>
              <w:t>быть сформированы основные компетенции, необходимые для создания социальной ситуации развития воспитанников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sz w:val="20"/>
                <w:szCs w:val="20"/>
              </w:rPr>
              <w:t>3.6. Требования к психолого-педагогическим условиям</w:t>
            </w:r>
          </w:p>
        </w:tc>
      </w:tr>
      <w:tr w:rsidR="00D72BD8" w:rsidRPr="00B84333" w:rsidTr="00D72BD8">
        <w:trPr>
          <w:trHeight w:val="1451"/>
        </w:trPr>
        <w:tc>
          <w:tcPr>
            <w:tcW w:w="1809" w:type="dxa"/>
            <w:vMerge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BD8" w:rsidRPr="00B84333" w:rsidRDefault="00D72BD8" w:rsidP="000A66E8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должны быть созданы условия для  повышения квалификации педагогических и руководящих работников</w:t>
            </w:r>
          </w:p>
        </w:tc>
        <w:tc>
          <w:tcPr>
            <w:tcW w:w="1984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3.7. Требования к психолого-</w:t>
            </w:r>
            <w:r w:rsidRPr="00B84333">
              <w:rPr>
                <w:rFonts w:ascii="Times New Roman" w:hAnsi="Times New Roman"/>
                <w:sz w:val="20"/>
                <w:szCs w:val="20"/>
              </w:rPr>
              <w:t>педагогическим условиям</w:t>
            </w:r>
          </w:p>
        </w:tc>
      </w:tr>
      <w:tr w:rsidR="00D72BD8" w:rsidRPr="00B84333" w:rsidTr="00D72BD8">
        <w:trPr>
          <w:trHeight w:val="711"/>
        </w:trPr>
        <w:tc>
          <w:tcPr>
            <w:tcW w:w="1809" w:type="dxa"/>
            <w:vMerge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BD8" w:rsidRPr="00B84333" w:rsidRDefault="00D72BD8" w:rsidP="000A66E8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должна быть укомплектована квалифицированными кадрами</w:t>
            </w:r>
          </w:p>
        </w:tc>
        <w:tc>
          <w:tcPr>
            <w:tcW w:w="1984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3.14. Требования к кадровым </w:t>
            </w:r>
            <w:r w:rsidRPr="00B84333">
              <w:rPr>
                <w:rFonts w:ascii="Times New Roman" w:hAnsi="Times New Roman"/>
                <w:sz w:val="20"/>
                <w:szCs w:val="20"/>
              </w:rPr>
              <w:t>условиям</w:t>
            </w:r>
          </w:p>
        </w:tc>
      </w:tr>
      <w:tr w:rsidR="00D72BD8" w:rsidRPr="00B84333" w:rsidTr="00D72BD8">
        <w:tc>
          <w:tcPr>
            <w:tcW w:w="1809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Требования к материально-техническому обеспечению/ Требования к материально-</w:t>
            </w:r>
            <w:r w:rsidRPr="00B84333">
              <w:rPr>
                <w:rFonts w:ascii="Times New Roman" w:hAnsi="Times New Roman"/>
                <w:sz w:val="20"/>
                <w:szCs w:val="20"/>
              </w:rPr>
              <w:t>техническим условиям</w:t>
            </w:r>
          </w:p>
        </w:tc>
        <w:tc>
          <w:tcPr>
            <w:tcW w:w="4820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к зданию (помещению) и участку;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к водоснабжению и канализации, отоплению и вентиляции;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к набору и площадям образовательных помещений, их отделке и оборудованию;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к искусственному и естественному освещению;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санитарному состоянию и содержанию помещений; требованиям 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пожарной безопасности;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sz w:val="20"/>
                <w:szCs w:val="20"/>
              </w:rPr>
              <w:t>охраны жизни и здоровья воспитанников и работников;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sz w:val="20"/>
                <w:szCs w:val="20"/>
              </w:rPr>
              <w:t>беспрепятственного доступа детей с ОВЗ</w:t>
            </w:r>
          </w:p>
        </w:tc>
        <w:tc>
          <w:tcPr>
            <w:tcW w:w="992" w:type="dxa"/>
          </w:tcPr>
          <w:p w:rsidR="00D72BD8" w:rsidRPr="00B84333" w:rsidRDefault="00D72BD8" w:rsidP="000A66E8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2.1.-2.8.</w:t>
            </w:r>
          </w:p>
        </w:tc>
        <w:tc>
          <w:tcPr>
            <w:tcW w:w="5954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к зданиям (помещениям) и участкам;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водоснабжению, канализации, отоплению и вентиляции; 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к набору и площадям образовательных помещений, их отделке и оборудованию;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искусственному и естественному освещению; 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к санитарному состоянию и содержанию помещений;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оснащению помещений для качественного питания; требования пожарной безопасности; 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sz w:val="20"/>
                <w:szCs w:val="20"/>
              </w:rPr>
              <w:t>оснащённость помещений для работы медицинского персонала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3.18. Требования к материально-</w:t>
            </w:r>
            <w:r w:rsidRPr="00B84333">
              <w:rPr>
                <w:rFonts w:ascii="Times New Roman" w:hAnsi="Times New Roman"/>
                <w:sz w:val="20"/>
                <w:szCs w:val="20"/>
              </w:rPr>
              <w:t>техническим условиям</w:t>
            </w:r>
          </w:p>
        </w:tc>
      </w:tr>
      <w:tr w:rsidR="00D72BD8" w:rsidRPr="00B84333" w:rsidTr="00D72BD8">
        <w:tc>
          <w:tcPr>
            <w:tcW w:w="1809" w:type="dxa"/>
          </w:tcPr>
          <w:p w:rsidR="00D72BD8" w:rsidRPr="00B84333" w:rsidRDefault="00D72BD8" w:rsidP="000A66E8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bCs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Требования к учебно-материальному обеспечению/Требования </w:t>
            </w:r>
            <w:r w:rsidRPr="00B84333">
              <w:rPr>
                <w:rFonts w:ascii="Times New Roman" w:hAnsi="Times New Roman"/>
                <w:sz w:val="20"/>
                <w:szCs w:val="20"/>
              </w:rPr>
              <w:t>к развивающей предметно-пространственной среде</w:t>
            </w:r>
          </w:p>
          <w:p w:rsidR="00D72BD8" w:rsidRPr="00B84333" w:rsidRDefault="00D72BD8" w:rsidP="000A66E8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к предметно-развивающей среде;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к играм, игрушкам, дидактическому материалу, издательской продукции;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к оснащению и оборудованию кабинетов;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к ТСО</w:t>
            </w:r>
          </w:p>
        </w:tc>
        <w:tc>
          <w:tcPr>
            <w:tcW w:w="992" w:type="dxa"/>
          </w:tcPr>
          <w:p w:rsidR="00D72BD8" w:rsidRPr="00B84333" w:rsidRDefault="00D72BD8" w:rsidP="000A66E8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3.1.-3.4.</w:t>
            </w:r>
          </w:p>
        </w:tc>
        <w:tc>
          <w:tcPr>
            <w:tcW w:w="5954" w:type="dxa"/>
          </w:tcPr>
          <w:p w:rsidR="00D72BD8" w:rsidRPr="00B84333" w:rsidRDefault="00D72BD8" w:rsidP="000A66E8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развивающей предметно-</w:t>
            </w:r>
            <w:r w:rsidRPr="00B84333">
              <w:rPr>
                <w:rFonts w:ascii="Times New Roman" w:hAnsi="Times New Roman"/>
                <w:sz w:val="20"/>
                <w:szCs w:val="20"/>
              </w:rPr>
              <w:t xml:space="preserve">пространственной </w:t>
            </w: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среде 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3.10-3.13. Требования </w:t>
            </w:r>
            <w:r w:rsidRPr="00B84333">
              <w:rPr>
                <w:rFonts w:ascii="Times New Roman" w:hAnsi="Times New Roman"/>
                <w:sz w:val="20"/>
                <w:szCs w:val="20"/>
              </w:rPr>
              <w:t>к развивающей предметно-пространственной среде</w:t>
            </w:r>
          </w:p>
        </w:tc>
      </w:tr>
      <w:tr w:rsidR="00D72BD8" w:rsidRPr="00B84333" w:rsidTr="00D72BD8">
        <w:tc>
          <w:tcPr>
            <w:tcW w:w="1809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медико-социальному обеспечению</w:t>
            </w:r>
          </w:p>
        </w:tc>
        <w:tc>
          <w:tcPr>
            <w:tcW w:w="4820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к медицинскому обслуживанию;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sz w:val="20"/>
                <w:szCs w:val="20"/>
              </w:rPr>
              <w:t>к формированию и наполняемости дошкольных групп;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sz w:val="20"/>
                <w:szCs w:val="20"/>
              </w:rPr>
              <w:t>к прохождению профилактических осмотров персонала;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sz w:val="20"/>
                <w:szCs w:val="20"/>
              </w:rPr>
              <w:t>к организации питания;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sz w:val="20"/>
                <w:szCs w:val="20"/>
              </w:rPr>
              <w:t>к организации оздоровления</w:t>
            </w:r>
          </w:p>
        </w:tc>
        <w:tc>
          <w:tcPr>
            <w:tcW w:w="992" w:type="dxa"/>
          </w:tcPr>
          <w:p w:rsidR="00D72BD8" w:rsidRPr="00B84333" w:rsidRDefault="00D72BD8" w:rsidP="000A66E8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4.1.-4.5.</w:t>
            </w:r>
          </w:p>
        </w:tc>
        <w:tc>
          <w:tcPr>
            <w:tcW w:w="5954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создаёт условия для медицинского сопровождения детей</w:t>
            </w:r>
          </w:p>
        </w:tc>
        <w:tc>
          <w:tcPr>
            <w:tcW w:w="1984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3.8. Требования к психолого-</w:t>
            </w:r>
            <w:r w:rsidRPr="00B84333">
              <w:rPr>
                <w:rFonts w:ascii="Times New Roman" w:hAnsi="Times New Roman"/>
                <w:sz w:val="20"/>
                <w:szCs w:val="20"/>
              </w:rPr>
              <w:t>педагогическим условиям</w:t>
            </w:r>
          </w:p>
        </w:tc>
      </w:tr>
      <w:tr w:rsidR="00D72BD8" w:rsidRPr="00B84333" w:rsidTr="00D72BD8">
        <w:tc>
          <w:tcPr>
            <w:tcW w:w="1809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информационно-методическому обеспечению</w:t>
            </w:r>
          </w:p>
        </w:tc>
        <w:tc>
          <w:tcPr>
            <w:tcW w:w="4820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4333">
              <w:rPr>
                <w:rFonts w:ascii="Times New Roman" w:hAnsi="Times New Roman"/>
                <w:sz w:val="20"/>
                <w:szCs w:val="20"/>
              </w:rPr>
              <w:t>информационное</w:t>
            </w: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методическое обеспечение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72BD8" w:rsidRPr="00B84333" w:rsidRDefault="00D72BD8" w:rsidP="000A66E8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5.1.-5.2.</w:t>
            </w:r>
          </w:p>
        </w:tc>
        <w:tc>
          <w:tcPr>
            <w:tcW w:w="5954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должны быть созданы условия для консультативной поддержки, организационно-методического сопровождения</w:t>
            </w:r>
          </w:p>
        </w:tc>
        <w:tc>
          <w:tcPr>
            <w:tcW w:w="1984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3.7. Требования к психолого-</w:t>
            </w:r>
            <w:r w:rsidRPr="00B84333">
              <w:rPr>
                <w:rFonts w:ascii="Times New Roman" w:hAnsi="Times New Roman"/>
                <w:sz w:val="20"/>
                <w:szCs w:val="20"/>
              </w:rPr>
              <w:t>педагогическим условиям</w:t>
            </w:r>
          </w:p>
        </w:tc>
      </w:tr>
      <w:tr w:rsidR="00D72BD8" w:rsidRPr="00B84333" w:rsidTr="00D72BD8">
        <w:trPr>
          <w:trHeight w:val="3688"/>
        </w:trPr>
        <w:tc>
          <w:tcPr>
            <w:tcW w:w="1809" w:type="dxa"/>
            <w:vMerge w:val="restart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Требования к психолого-педагогическому обеспечению/ Требования к психолого-педагогическим </w:t>
            </w:r>
            <w:r w:rsidRPr="00B84333">
              <w:rPr>
                <w:rFonts w:ascii="Times New Roman" w:hAnsi="Times New Roman"/>
                <w:sz w:val="20"/>
                <w:szCs w:val="20"/>
              </w:rPr>
              <w:t>условиям</w:t>
            </w:r>
          </w:p>
        </w:tc>
        <w:tc>
          <w:tcPr>
            <w:tcW w:w="4820" w:type="dxa"/>
            <w:vMerge w:val="restart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Профессиональное взаимодействие педагогов с детьми;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sz w:val="20"/>
                <w:szCs w:val="20"/>
              </w:rPr>
              <w:t xml:space="preserve">мониторинг детского развития, 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sz w:val="20"/>
                <w:szCs w:val="20"/>
              </w:rPr>
              <w:t>организацию развивающих занятий с детьми;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единства воспитательных, обучающих и развивающих целей и задач;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sz w:val="20"/>
                <w:szCs w:val="20"/>
              </w:rPr>
              <w:t xml:space="preserve">учет </w:t>
            </w:r>
            <w:proofErr w:type="spellStart"/>
            <w:r w:rsidRPr="00B84333">
              <w:rPr>
                <w:rFonts w:ascii="Times New Roman" w:hAnsi="Times New Roman"/>
                <w:sz w:val="20"/>
                <w:szCs w:val="20"/>
              </w:rPr>
              <w:t>гендерной</w:t>
            </w:r>
            <w:proofErr w:type="spellEnd"/>
            <w:r w:rsidRPr="00B84333">
              <w:rPr>
                <w:rFonts w:ascii="Times New Roman" w:hAnsi="Times New Roman"/>
                <w:sz w:val="20"/>
                <w:szCs w:val="20"/>
              </w:rPr>
              <w:t xml:space="preserve"> специфики развития детей;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преемственности с начальной школой;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построение взаимодействия с семьями.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Создание системы организационно-методического сопровождения</w:t>
            </w:r>
          </w:p>
        </w:tc>
        <w:tc>
          <w:tcPr>
            <w:tcW w:w="992" w:type="dxa"/>
            <w:vMerge w:val="restart"/>
          </w:tcPr>
          <w:p w:rsidR="00D72BD8" w:rsidRPr="00B84333" w:rsidRDefault="00D72BD8" w:rsidP="000A66E8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6.1.-6.8.</w:t>
            </w:r>
          </w:p>
        </w:tc>
        <w:tc>
          <w:tcPr>
            <w:tcW w:w="5954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уважение педагогов к человеческому достоинству воспитанников;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использование форм и методов работы с детьми, соответствующих психолого-возрастным и индивидуальным особенностям детей; 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построение образовательного процесса на основе взаимодействия взрослых с детьми; 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педагогами положительного, доброжелательного отношения детей друг к другу;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sz w:val="20"/>
                <w:szCs w:val="20"/>
              </w:rPr>
              <w:t>поддержка инициативы и самостоятельности;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sz w:val="20"/>
                <w:szCs w:val="20"/>
              </w:rPr>
              <w:t xml:space="preserve">возможность выбора детьми материалов, видов активности, участников совместной деятельности и общения; 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защита детей от всех форм физического и психического насилия;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построение взаимодействия с семьями; 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создаются необходимые условия для диагностики и коррекции нарушений развития и социальной адаптации</w:t>
            </w:r>
          </w:p>
        </w:tc>
        <w:tc>
          <w:tcPr>
            <w:tcW w:w="1984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sz w:val="20"/>
                <w:szCs w:val="20"/>
              </w:rPr>
              <w:t>3.1.Требования к психолого-педагогическим условиям</w:t>
            </w:r>
          </w:p>
        </w:tc>
      </w:tr>
      <w:tr w:rsidR="00D72BD8" w:rsidRPr="00B84333" w:rsidTr="008A5039">
        <w:trPr>
          <w:trHeight w:val="971"/>
        </w:trPr>
        <w:tc>
          <w:tcPr>
            <w:tcW w:w="1809" w:type="dxa"/>
            <w:vMerge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BD8" w:rsidRPr="00B84333" w:rsidRDefault="00D72BD8" w:rsidP="000A66E8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sz w:val="20"/>
                <w:szCs w:val="20"/>
              </w:rPr>
              <w:t>может проводиться оценка развития детей, его динамики, в том числе измерение их личностных образовательных результатов совместно с педагогом-психологом и с согласия его родителей</w:t>
            </w:r>
          </w:p>
        </w:tc>
        <w:tc>
          <w:tcPr>
            <w:tcW w:w="1984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sz w:val="20"/>
                <w:szCs w:val="20"/>
              </w:rPr>
              <w:t>3.4. Требования к психолого-педагогическим условиям</w:t>
            </w:r>
          </w:p>
        </w:tc>
      </w:tr>
      <w:tr w:rsidR="00D72BD8" w:rsidRPr="00B84333" w:rsidTr="00D72BD8">
        <w:tc>
          <w:tcPr>
            <w:tcW w:w="1809" w:type="dxa"/>
            <w:vMerge w:val="restart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sz w:val="20"/>
                <w:szCs w:val="20"/>
              </w:rPr>
              <w:t>Требования к финансовому обеспечению/ Требования к финансовым условиям</w:t>
            </w:r>
          </w:p>
        </w:tc>
        <w:tc>
          <w:tcPr>
            <w:tcW w:w="4820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2BD8" w:rsidRPr="00B84333" w:rsidRDefault="00D72BD8" w:rsidP="000A66E8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Финансовые условия должны обеспечивать реализацию обязательной части Программы и части, формируемой участниками образовательного процесса, </w:t>
            </w:r>
            <w:r w:rsidRPr="00B84333">
              <w:rPr>
                <w:rFonts w:ascii="Times New Roman" w:hAnsi="Times New Roman"/>
                <w:sz w:val="20"/>
                <w:szCs w:val="20"/>
              </w:rPr>
              <w:t>учитывая вариативность индивидуальных траекторий развития воспитанников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sz w:val="20"/>
                <w:szCs w:val="20"/>
              </w:rPr>
              <w:t>3.19. Требования к финансовым условиям</w:t>
            </w:r>
          </w:p>
        </w:tc>
      </w:tr>
      <w:tr w:rsidR="00D72BD8" w:rsidRPr="00B84333" w:rsidTr="00D72BD8">
        <w:tc>
          <w:tcPr>
            <w:tcW w:w="1809" w:type="dxa"/>
            <w:vMerge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Государственное (муниципальное) </w:t>
            </w:r>
            <w:proofErr w:type="spellStart"/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заданиедолжно</w:t>
            </w:r>
            <w:proofErr w:type="spellEnd"/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соответствующих бюджетов бюджетной системы Российской Федерации</w:t>
            </w:r>
          </w:p>
        </w:tc>
        <w:tc>
          <w:tcPr>
            <w:tcW w:w="992" w:type="dxa"/>
          </w:tcPr>
          <w:p w:rsidR="00D72BD8" w:rsidRPr="00B84333" w:rsidRDefault="00D72BD8" w:rsidP="000A66E8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954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Объём финансового обеспечения определяется с учётом </w:t>
            </w:r>
            <w:r w:rsidRPr="00B84333">
              <w:rPr>
                <w:rFonts w:ascii="Times New Roman" w:hAnsi="Times New Roman"/>
                <w:sz w:val="20"/>
                <w:szCs w:val="20"/>
              </w:rPr>
              <w:t xml:space="preserve">направленности Программы, категории воспитанников, вида Организации, форм обучения и иных </w:t>
            </w:r>
            <w:proofErr w:type="spellStart"/>
            <w:r w:rsidRPr="00B84333">
              <w:rPr>
                <w:rFonts w:ascii="Times New Roman" w:hAnsi="Times New Roman"/>
                <w:sz w:val="20"/>
                <w:szCs w:val="20"/>
              </w:rPr>
              <w:t>особенностей</w:t>
            </w: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образовательного</w:t>
            </w:r>
            <w:proofErr w:type="spellEnd"/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процесса и должен быть достаточным и необходимым</w:t>
            </w:r>
          </w:p>
        </w:tc>
        <w:tc>
          <w:tcPr>
            <w:tcW w:w="1984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sz w:val="20"/>
                <w:szCs w:val="20"/>
              </w:rPr>
              <w:t>3.20. Требования к финансовым условиям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BD8" w:rsidRPr="00B84333" w:rsidTr="00D72BD8">
        <w:tc>
          <w:tcPr>
            <w:tcW w:w="1809" w:type="dxa"/>
            <w:vMerge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обеспечивают государственные гарантии прав граждан,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возможность выполнения ФГТ в соответствии с </w:t>
            </w:r>
            <w:proofErr w:type="spellStart"/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мун</w:t>
            </w:r>
            <w:proofErr w:type="spellEnd"/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. заданием/сметой на основе нормативов финансирования образовательных услуг</w:t>
            </w:r>
          </w:p>
        </w:tc>
        <w:tc>
          <w:tcPr>
            <w:tcW w:w="992" w:type="dxa"/>
          </w:tcPr>
          <w:p w:rsidR="00D72BD8" w:rsidRPr="00B84333" w:rsidRDefault="00D72BD8" w:rsidP="000A66E8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954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осуществляется на основе нормативов финансирования образовательных услуг, обеспечивающих реализацию Программы в соответствии со Стандартом</w:t>
            </w:r>
          </w:p>
        </w:tc>
        <w:tc>
          <w:tcPr>
            <w:tcW w:w="1984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sz w:val="20"/>
                <w:szCs w:val="20"/>
              </w:rPr>
              <w:t>3.21. Требования к финансовым условиям</w:t>
            </w:r>
          </w:p>
        </w:tc>
      </w:tr>
      <w:tr w:rsidR="00D72BD8" w:rsidRPr="00B84333" w:rsidTr="00D72BD8">
        <w:tc>
          <w:tcPr>
            <w:tcW w:w="1809" w:type="dxa"/>
            <w:vMerge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. (</w:t>
            </w:r>
            <w:proofErr w:type="spellStart"/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мун</w:t>
            </w:r>
            <w:proofErr w:type="spellEnd"/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.) задание …должно обеспечивать соответствие показателей объемов и качества … данных услуг размерам направляемых на эти цели средств соответствующих бюджетов бюджетной системы РФ</w:t>
            </w:r>
          </w:p>
        </w:tc>
        <w:tc>
          <w:tcPr>
            <w:tcW w:w="992" w:type="dxa"/>
          </w:tcPr>
          <w:p w:rsidR="00D72BD8" w:rsidRPr="00B84333" w:rsidRDefault="00D72BD8" w:rsidP="000A66E8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Финансовое обеспечение осуществляется </w:t>
            </w:r>
            <w:r w:rsidRPr="00B84333">
              <w:rPr>
                <w:rFonts w:ascii="Times New Roman" w:hAnsi="Times New Roman"/>
                <w:sz w:val="20"/>
                <w:szCs w:val="20"/>
              </w:rPr>
              <w:t>с учётом распределения полномочий между региональными и местными уровнями власти.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sz w:val="20"/>
                <w:szCs w:val="20"/>
              </w:rPr>
              <w:t xml:space="preserve">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</w:t>
            </w:r>
            <w:proofErr w:type="spellStart"/>
            <w:r w:rsidRPr="00B84333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r w:rsidRPr="00B843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муниципальных дошкольных образовательных организациях</w:t>
            </w:r>
          </w:p>
        </w:tc>
        <w:tc>
          <w:tcPr>
            <w:tcW w:w="1984" w:type="dxa"/>
          </w:tcPr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sz w:val="20"/>
                <w:szCs w:val="20"/>
              </w:rPr>
              <w:t>3.22. Требования к финансовым условиям</w:t>
            </w:r>
          </w:p>
          <w:p w:rsidR="00D72BD8" w:rsidRPr="00B84333" w:rsidRDefault="00D72BD8" w:rsidP="000A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333">
              <w:rPr>
                <w:rFonts w:ascii="Times New Roman" w:hAnsi="Times New Roman"/>
                <w:sz w:val="20"/>
                <w:szCs w:val="20"/>
              </w:rPr>
              <w:t>3.24. Требования к финансовым условиям</w:t>
            </w:r>
          </w:p>
        </w:tc>
      </w:tr>
    </w:tbl>
    <w:p w:rsidR="003472FC" w:rsidRDefault="003472FC"/>
    <w:sectPr w:rsidR="003472FC" w:rsidSect="00711B8B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A88" w:rsidRDefault="00586A88" w:rsidP="00586A88">
      <w:pPr>
        <w:spacing w:after="0" w:line="240" w:lineRule="auto"/>
      </w:pPr>
      <w:r>
        <w:separator/>
      </w:r>
    </w:p>
  </w:endnote>
  <w:endnote w:type="continuationSeparator" w:id="1">
    <w:p w:rsidR="00586A88" w:rsidRDefault="00586A88" w:rsidP="0058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8243"/>
      <w:docPartObj>
        <w:docPartGallery w:val="Page Numbers (Bottom of Page)"/>
        <w:docPartUnique/>
      </w:docPartObj>
    </w:sdtPr>
    <w:sdtContent>
      <w:p w:rsidR="00586A88" w:rsidRDefault="00586A88">
        <w:pPr>
          <w:pStyle w:val="a6"/>
          <w:jc w:val="right"/>
        </w:pPr>
        <w:fldSimple w:instr=" PAGE   \* MERGEFORMAT ">
          <w:r w:rsidR="000F155B">
            <w:rPr>
              <w:noProof/>
            </w:rPr>
            <w:t>9</w:t>
          </w:r>
        </w:fldSimple>
      </w:p>
    </w:sdtContent>
  </w:sdt>
  <w:p w:rsidR="00586A88" w:rsidRDefault="00586A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A88" w:rsidRDefault="00586A88" w:rsidP="00586A88">
      <w:pPr>
        <w:spacing w:after="0" w:line="240" w:lineRule="auto"/>
      </w:pPr>
      <w:r>
        <w:separator/>
      </w:r>
    </w:p>
  </w:footnote>
  <w:footnote w:type="continuationSeparator" w:id="1">
    <w:p w:rsidR="00586A88" w:rsidRDefault="00586A88" w:rsidP="00586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EEF"/>
    <w:multiLevelType w:val="hybridMultilevel"/>
    <w:tmpl w:val="2B3A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71760"/>
    <w:multiLevelType w:val="hybridMultilevel"/>
    <w:tmpl w:val="903851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835CFD"/>
    <w:multiLevelType w:val="hybridMultilevel"/>
    <w:tmpl w:val="DB94398E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351C2E8E"/>
    <w:multiLevelType w:val="hybridMultilevel"/>
    <w:tmpl w:val="AA54DCBA"/>
    <w:lvl w:ilvl="0" w:tplc="45622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F57DB"/>
    <w:multiLevelType w:val="hybridMultilevel"/>
    <w:tmpl w:val="48A2F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B0304"/>
    <w:multiLevelType w:val="hybridMultilevel"/>
    <w:tmpl w:val="5EEAC368"/>
    <w:lvl w:ilvl="0" w:tplc="CA5CB2D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73525C"/>
    <w:multiLevelType w:val="hybridMultilevel"/>
    <w:tmpl w:val="AB8C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42713"/>
    <w:multiLevelType w:val="hybridMultilevel"/>
    <w:tmpl w:val="58401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E6411"/>
    <w:multiLevelType w:val="hybridMultilevel"/>
    <w:tmpl w:val="6876F868"/>
    <w:lvl w:ilvl="0" w:tplc="45622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B8B"/>
    <w:rsid w:val="00034F0E"/>
    <w:rsid w:val="000F155B"/>
    <w:rsid w:val="0031605F"/>
    <w:rsid w:val="003472FC"/>
    <w:rsid w:val="004E2449"/>
    <w:rsid w:val="00586A88"/>
    <w:rsid w:val="00711B8B"/>
    <w:rsid w:val="00711E1C"/>
    <w:rsid w:val="0079708C"/>
    <w:rsid w:val="008A5039"/>
    <w:rsid w:val="00C639DB"/>
    <w:rsid w:val="00D72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1B8B"/>
    <w:pPr>
      <w:ind w:left="720"/>
      <w:contextualSpacing/>
    </w:pPr>
  </w:style>
  <w:style w:type="paragraph" w:styleId="a3">
    <w:name w:val="List Paragraph"/>
    <w:basedOn w:val="a"/>
    <w:uiPriority w:val="34"/>
    <w:qFormat/>
    <w:rsid w:val="004E244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6A8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8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A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1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Сказка</cp:lastModifiedBy>
  <cp:revision>4</cp:revision>
  <cp:lastPrinted>2014-12-11T06:23:00Z</cp:lastPrinted>
  <dcterms:created xsi:type="dcterms:W3CDTF">2014-04-23T15:12:00Z</dcterms:created>
  <dcterms:modified xsi:type="dcterms:W3CDTF">2014-12-11T06:36:00Z</dcterms:modified>
</cp:coreProperties>
</file>