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D1" w:rsidRPr="00382FFB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Роды литературы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5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Литературный род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одна из трех групп литературных произведений - эпос, лирика, драма, которые вычленяются по ряду общих признаков.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 изображения: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Эпос 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↔ </w:t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Драма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События, протекающие в пространстве и времени; отдельные персонажи, их взаимоотношения, намерения и поступки, переживания и высказывания.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Лирика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Внутренний мир человека: его чувства, мысли, переживания, впечатления.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Отношение к предмету изображения речевой структуры:</w:t>
      </w:r>
    </w:p>
    <w:tbl>
      <w:tblPr>
        <w:tblW w:w="600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2"/>
        <w:gridCol w:w="2216"/>
        <w:gridCol w:w="1902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Эпос</w:t>
            </w:r>
          </w:p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▼ 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Повествование 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событиях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Драма</w:t>
            </w:r>
          </w:p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▼ 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Разговор дей-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ствующих лиц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(диалог, монолог)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Лирика</w:t>
            </w:r>
          </w:p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▼ 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Выражение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чувств, эмоций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Способы организации художественного времени и пространства:</w:t>
      </w:r>
    </w:p>
    <w:tbl>
      <w:tblPr>
        <w:tblW w:w="600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4"/>
        <w:gridCol w:w="2186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Эпос ↔ Драма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События, происходящие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 времени и пространстве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Лирика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 времени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пространства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Эпос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повествование о событиях, прошедших и вспоминаемых повествователем.</w:t>
      </w: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Лирика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передача эмоционального состояния героя или автора в определенный момент жизни.</w:t>
      </w: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Драма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повествование в форме разговора действующих лиц, без авторской речи.</w:t>
      </w: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Жанры литературы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7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8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Жанр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(от франц. genre - род, вид) - исторически складывающийся и развивающийся тип художественного произведения.</w:t>
      </w:r>
    </w:p>
    <w:tbl>
      <w:tblPr>
        <w:tblW w:w="4500" w:type="pct"/>
        <w:jc w:val="center"/>
        <w:tblCellSpacing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1"/>
        <w:gridCol w:w="4263"/>
        <w:gridCol w:w="2378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Жанры устного народного творчества (фольклора)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Сказка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Эпическое повествование, преимущественно прозаического характера, с установкой на вымысел; отражает древнейшие представления народа о жизни и смерти, о добре и зле; рассчитана на устную передачу, поэтому один и тот же сюжет имеет несколько вариантов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"Колобок", "Липовая нога", "Василиса Премудрая", "Лиса и Журавль", "Заюшкина избушка"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Былина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Повествовательное сказание о богатырях, народных героях, написанное особым былинным стихом, для которого характерно отсутствие рифмы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"Три поездки Ильи Муромца", "Вольга и Микула Селянинович"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Песнь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Музыкально-поэтический вид искусства; выражает определенное идейно-эмоциональное отношение к жизни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Песни о С. Разине, Е. Пугачеве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Малые жанры фольклора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Загадка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Поэтическое описание какого-либо предмета или явления, основанное на сходстве или смежности с другим предметом, отличающееся краткостью, композиционной четкостью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"Висит сито, не руками свито" (паутина)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Пословица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образное ритмически организованное народное выражение, обладающее способностью к многозначному употреблению в речи по принципу аналогии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"Семеро одного не ждут"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Поговорка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Выражение, обзрано определяюшее суть какого-либо жизненного явления и дающее ему эмоциональную оценку; не содержит законченной мысли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"Легок на помине"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Скороговорка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Шутливое выржание, намеренно построенное на сочетании трудно произносимых вместе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"Ехал Грека через реку, видит Грека в реке рак, сунул Грека в руку реку: рак за руку Грека цап"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Частушка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Короткая, исполняемая в быстром темпе рифмованная песенка,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быстрый поэтический отклик на событие бытового или общественного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"Пойду плясать, Дома нечего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кусать, Сухари да корки, А на ногах опорки".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4329"/>
        <w:gridCol w:w="2860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Жанры древнерусской литературы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художественного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произведения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Жизнеописание светских и духовных лиц, канонизированных христианской церковью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"Житие Александра Невского"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Жанр путешествия, в котором рассказывается о поездке к святым местам или описывается какое-либо 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"Хождение за три моря" Афанасия Никитина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Жанр назидательного характера, содержащий дидактическое наставление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"Поучение Владимира Мономаха"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Воинская повесть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Повествование о военном походе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"Сказание о Мамаевом побоище"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Летопись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Историческое произведение, в котором повествование велось по годам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"Повесть временных лет"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Художественное прозаическое произведение духовной литературы Древней Руси поучительного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"Слово о Законе и Благодати" митрополита Илариона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6455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Эпические жанры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3185" cy="118745"/>
                  <wp:effectExtent l="0" t="0" r="0" b="0"/>
                  <wp:docPr id="3" name="image-spd503a374c3c10bacba64df22ec50964d" descr="http://5litra.ru/templates/litra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d503a374c3c10bacba64df22ec50964d" descr="http://5litra.ru/templates/litra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10" w:history="1">
              <w:r w:rsidRPr="00F7562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Определение</w:t>
              </w:r>
            </w:hyperlink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Вид повествовательной литературы; развернутое во времени и пространстве произведение, в центре которого эпическое повествование о судьбе одного или нескольких персонажей, круг жизненных явлений, данных в развитии: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 – большой объем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> – несколько сюжетных линий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> – судьба нескольких персонажей во взаимосвязи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3185" cy="118745"/>
                  <wp:effectExtent l="0" t="0" r="0" b="0"/>
                  <wp:docPr id="4" name="image-sp8f0c3233751473b5b7e549ed26501f86" descr="http://5litra.ru/templates/litra/dleimages/spoiler-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sp8f0c3233751473b5b7e549ed26501f86" descr="http://5litra.ru/templates/litra/dleimages/spoiler-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11" w:history="1">
              <w:r w:rsidRPr="00F7562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Разновидности</w:t>
              </w:r>
            </w:hyperlink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Разновидности романа по тематике и содержанию: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рыцарскй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(жанр средневековой куртуазной литературы XII - XIV веков; судьба рыцаря, его необыкновенные приключения в сочетании с любовной линией);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 xml:space="preserve">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пасторальный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(судьбы людей, близких природе);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 xml:space="preserve">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плутовской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(динамичный сюжет, пародийные элементы);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 xml:space="preserve">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роман-эпопея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(крупное эпическое повествование, где на фоне важнейших исторических событий разворачивается жизнь множества персонажей);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 xml:space="preserve">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исторический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(повествование разворачивается на фоне какого-либо исторического периода);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 xml:space="preserve">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семейно-бытовой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(в центре – перепитии семейных взаимоотношений);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 xml:space="preserve">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приключенческий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(в центре – повествование о приключениях персонажей);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 xml:space="preserve">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психологический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(исследование внутреннего мира персонажей);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социальный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(исследование социальных проблем);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 xml:space="preserve">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философский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(размышления героя над основными вопросами бытия);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br/>
              <w:t xml:space="preserve"> 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vanish/>
                <w:sz w:val="27"/>
                <w:szCs w:val="27"/>
                <w:lang w:eastAsia="ru-RU"/>
              </w:rPr>
              <w:t>роман-путешествие</w:t>
            </w:r>
            <w:r w:rsidRPr="00F75628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 (эпическое повествование разворачивается на фоне путешествия героя).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Эпический прозаический жанр; среднее по объему и охвату жизни произведение.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 средний объем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 одна сюжетная линия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 судьба одного героя, одной семьи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 ощутимость голоса повествователя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 преобладание хроникального начала в сюжете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Рассказ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Малая форма повествовательной литературы;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небольшое художественное произведение, изображающее отдельное событие в жизни человека. Рассказ = новелла (широкое понимание, новелла как разновидность рассказа) – маленький объем – один эпизод – одно событие в жизни героя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 Новелла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Малая форма эпической литературы; небольшое художественное произведение, изображающее отдельное событие в жизни человека, с динамически развивающимся сюжетом; финал новеллы неожидан и не вытекает из хода повествования. Новелла не рассказ (узкое понимание, новелла как самостоятельный жанр)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Очерк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Жанр малой формы эпической литерататуры, основными чертами которого являются документальность, достоверность, отсутствие единого, быстро развивающегося конфликта, развитая описательность изображения. Затрагивает проблемы гражданского и нравственного состояния среды и обладает большим познавательным разнообразием.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Басня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Эпический жанр; небольшое произведение повествовательного характера с нравоучительным, сатирическим или ироническим содержанием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Лирические жанры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Стихотворение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Лирическое произведение сравнительно небольшого размера, выражающее человеческие переживания, вызванные теми или иными жизненными обстоятельствами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Элегия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Жанр лирической поэзии, в котором грустные мысли, чувства и размышления поэта облечены в стихотворную форму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Эпиграмма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Небольшое по объму сатирическое стихотворение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Лирическое стихотворение, состоящее из четырнадцати строк, разделенных на два четверостишия (катрена) и два трехстишия (терцена); в катренах повторяются только две рифмы, в терценах - две или три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Эпитафия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Надгробная надпись в стихотворной форме; небольшое по форме стихотворение, посвященное умершему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Песня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Жанр письменной поэзии, выражающий определенное идейно-эмоциональное отношение; основа для последующих музыкальных обработок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Гимн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Торжественная песнь, принятая как символ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государственном или социального единства. Бывают военные, государственные, религиозные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Жанр лирической поэзии; торжественное, патетическое, прославляющее произведение. Виды оды: Хвалебная, Праздничная, Плачевная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Послание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Стихотворное произведение, написанное в форме письма или обращения к какому-либо лицу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Романс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Небольшое напевное лирическое стихотворение, в котором находят отражение переживания, настроения, чувства лирического героя; может быть наложено на музыку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Лиро-эпические жанры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Баллада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Вид лиро-эпической поэзии; небольшое сюжетное стихотворение, в котором поэт передает не только свои чувства, мысли, но и изображает то, что вызывает эти переживания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Поэма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Большая форма лиро-эпической поэзии; крупное стихотворение произведение с повествовательным или лирическим сюжетом, основанное на сочетании повествовательной характеристики действующих лиц, событий и их раскрытии через восприятие и оценку лирического героя, повествователя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Драматические жанры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Трагедия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Вид драмы, в основе которого лежат острые, непримиримые жизненные конфликты; характер героя раскрывается в неравной, напряженной борьбе, обрекающей его на гибель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Вид драмы, в котором характерны, ситуации представлены в смеховых, комических формах; здесь обличающих человеческие пороки и раскрывающих негативные стороны жизни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Разновидности комедии по характеру содержания: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– комедия положений (источник смешного – события, хитроумная интрига);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– комедия характеров (источник смешного – четко типизированные характеры героев);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– комедия идей (источник смешного – идея писателя);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– трагикомедия (смех пронизан сознанием несовершенства человека и его жизни);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– фарс (западноевропейская народная комедия XIV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– XVI веков, обладающая основными признаками народных представлений: массовостью, сатирической направленностью, буффонадой)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Литературное произведение, которая изображает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серьезный конфликт, борьбу между действующими лицами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Водевиль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Вид драмы, легкая пьеса с песнями-куплетами, занимательной интригой, романсами, танцами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Интермедия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Небольшая комическая пьеса или сцена, разыгрываемая между действиями основной пьесы, а иногда в тексте самой пьесы. Интермедии бывают нескольких видов: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1) самостоятельный жанр народного театра в Испании;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2) галантно-пасторальные сцены в Италии;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3) вставная комическая или музыкальная сцена в 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Литературные направления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12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13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Художественный метод = литературное направление = литературное течение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▼</w:t>
      </w:r>
    </w:p>
    <w:tbl>
      <w:tblPr>
        <w:tblW w:w="75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Совокупность основных особенностей литературного творчества, повторяюшаяся в каком-либо периоде исторического развития литературы; принципы, которыми руководствуется писатель, обобщая в художественных образах явления жизни</w:t>
            </w:r>
          </w:p>
        </w:tc>
      </w:tr>
    </w:tbl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  <w:gridCol w:w="3644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Литературные направления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Основные признаки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литературного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Представители 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литературы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Классицизм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XVIII - начало XIX века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Теория рационализма как философская основа классицизма. Культ разума в искусстве.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Гармония содержания и формы.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Цель искусства - нравственное воздействие на воспитание благородных чувств.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Простота, стройность, логичность изложения.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Соблюдение в драматическом произведении правила "трех единств": единство места, времени, действия.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6) Четкая закрепленность на положительных и отрицательных черт характера за определенными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персонажами.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7) Строгая иерархия жанров: "высокие" - эпическая поэма, трагедия, ода; "средние" - дидактическая поэзия, эпистола, сатира, любовное стихотворение; "низкие" - басня, комедия, фарс.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П. Корнель, Ж. Расин,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Ж. Б. Мольер,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Ж. Лафонтен (Франция); М. В. Ломоносов, А. П. Сумароков, 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Я. Б. Княжнин, Г. Р. Державин 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Сентименатализм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XVIII - начало XIX века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Изображение природы как фона человеческих переживаний.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Внимание к внутреннему миру человека (основы психологизма).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Ведущая тема - тема смерти.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Игнорирование окружающей среды (обстоятельствам придается второстепенное значение); изображение души простого человека, его внутреннего мира, чувств, которые изначально всегда прекрасны.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Основные жанры: элегия, психологическая драма, психологический роман, дневник, путешествие, психологическая повесть.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Л. Стерн, С. Ричардсон (Англия);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Ж.-Ж. Руссо (Франция); И.В. Гете (Германия); Н. М. Карамзин 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Романтизм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конец XVIII - XIX век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"Космический пессимизм" (безнадежность и отчаяние, сомнение в истинности и целесообразности современной цивилизации).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Обращение к вечным идеалам (любовь, красота), разлад с современной действительностью; идея "эскапизма" (бегство романтического героя в идеальный мир)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Романтическое двоемирие (чувства, желания человека и окружающая действительность находятся в глубоком противоречии).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Утверждение самоценности отдельной человеческой личности с ее особым внутренним миром, богатства и уникальности человеческой души.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5) Изображение исключительного героя в особых, исключительных обстоятельствах.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Новалис, Э.Т.А. Гофман (Германия); Д. Г. Байрон, В. Вордсворт, П. Б. Шелли, Д. Китс (Англия); В. Гюго (Франция);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 А. Жуковский, К. Ф. Рылеев, М. Ю. Лермонтов 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Реализм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XIX - XX век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Принцип историзма в основе художественного изображения действительности.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Дух эпохи передан в художественном произведении прототипами (изображение типичного героя в типичных обстоятельствах).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Герои - не только порождение определенного времени, но и общечеловеческие типы.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Характеры героев даны в развитии, многоплановы и сложны, социально и психологически мотивированы.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Живой разговорный язык; разговорная лексика.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Ч. Диккенс, В. Теккерей (Англия);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Стендаль, О. Бальзак (Франция);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С. Пушкин, И. С. Тургенев, Л. Н. Толстой, Ф. М. Достоевский, А. П. Чехов 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Натурализм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последняя треть XIX века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Стремление к внешне точному изображению действительности.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Объективное, точное и бесстрасное изображение реальности и человеческого характера.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Предмет интереса - быт, физиологические основы человеческой психики; судьба, воля, духовный мир личности.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Идея отсутствия "плохих" сюжетов и недостойных тем для художественного изображения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Бессюжетность некоторых художественных произведений.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Э. Золя, А. Хольц (Франция);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 А. Некрасов "Петербургские углы",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 И. Даль "Уральский казак", нравоописательные очерки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И. Успенского, В. А. Слепцова, А. И. Левитана, М. Е. Салтыкова-Щедрина 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Модернизм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делится на: </w:t>
            </w:r>
          </w:p>
          <w:p w:rsidR="00F449D1" w:rsidRPr="00F75628" w:rsidRDefault="00F449D1" w:rsidP="000010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449D1" w:rsidRPr="00F75628" w:rsidRDefault="00F449D1" w:rsidP="0000100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Импрессионизм</w:t>
            </w:r>
          </w:p>
          <w:p w:rsidR="00F449D1" w:rsidRPr="00F75628" w:rsidRDefault="00F449D1" w:rsidP="0000100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Символизм</w:t>
            </w:r>
          </w:p>
          <w:p w:rsidR="00F449D1" w:rsidRPr="00F75628" w:rsidRDefault="00F449D1" w:rsidP="0000100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Акмеизм</w:t>
            </w:r>
          </w:p>
          <w:p w:rsidR="00F449D1" w:rsidRPr="00F75628" w:rsidRDefault="00F449D1" w:rsidP="0000100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Экспрессионизм</w:t>
            </w:r>
          </w:p>
          <w:p w:rsidR="00F449D1" w:rsidRPr="00F75628" w:rsidRDefault="00F449D1" w:rsidP="0000100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Футуризм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Символизм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- 1870 - 1910 годы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Символ - главное средство передачи созерцаемых тайных смыслов.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Ориентация на идеалистическую философию и мистицизм.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Использование ассоциативных возможностей слова (множественность значений).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Обращение к классическим произведениям античности и Средневековья.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Искусство как интуитивное постижение мира.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6) Музыкальная стихия - праоснова жизни и искусства; внимание к ритмике стиха.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7) Внимание к аналогиям и "соответствиям" в поисках мирового единства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8) Предпочтение лирических стихотворных жанров.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9) Ценность свободной интуиции творца; идея изменения мира в процессе творчества (демиургичность).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10) Собственное мифотворчество.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Ш. Бодлер, А. Рембо (Франция);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Метерлинк (Бельгия); Д. С. Мережковский, З. Н. Гиппиус,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 Я. Брюсов, К. Д. Бальмонт,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А. Блок, А. Белый 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Акмеизм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- 1910-е годы (1913 - 1914) в русской поэзии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Самоценность отдельной вещи и каждого жизненного явления.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Предназначение искусства - в облагораживании человеческой природы.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Стремление к художественному преобразованию несовершенных жизненных явлений.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Ясность и точность поэтического слова ("лирика безупречных слов"), камерность, эстетизм.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5) Идеализация чувств первозданного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человека (Адама).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6) Отчетливость, определенность образов (в противовес символизму).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7) Изображение предметного мира, земной красоты)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Н. С. Гумилев,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М. Городецкий,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 Э. Мандельштам,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А. Ахматова (раннее тв-во),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А. Кузмин 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Футуризм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- 1909 г. (Италия), 1910 - 1912 гг. 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Утопическая мечта о рождении сверхискусства, способного преобразить мир.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Опора на новейшие научные и технологические достижения.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Атмосфера литературного скандала, эпатаж.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Установка на обновление поэтического языка; изменение отношений между смысловыми опорами текста.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Отношение к слову как к конструктивному материалу, словотворчество.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6) Поиск новых ритмов, рифм.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7) Установка на произносимый текст (декламация)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И. Северянин, В. Хлебников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(раннее тв-во), Д. Бурлюк, А. Крученых, В. В. Маяковский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Импрессионизм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последняя треть XIX - начала ХХ века.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Стремление передать первое впечатление во всей первозданности.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Фрагментарность композиции.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Ассоциативность образных связей.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Внимание не столько к типичному, сколько к особенному, единичному в окружающем мире.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5) Изображение чувств, эмоций, ощущений; отражение внутренних переживаний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 де Мопассан, П. Верлен,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Пруст (Франция)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Экспрессионизм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- 1910 - 1920-е годы (Германия)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Сочетание критического пафоса и ужасом перед неприглядной картиной бытия.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2) Главные темы: гибель человека в мире, утрата человечности в человеке.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Тяготение к абстрактности.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Использование приема фантастического гротеска.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Черты экспрессионизма - в тв-ве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 Н. Андреева, Ф. К.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Сологуба,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Белого (Россия)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Экзистенциализм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середина ХХ века (Франция, во время и после Второй мировой войны)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Ощущение крушения всех духовных ценностей.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Стремление преодолеть ощущение трагизма человеческого существования.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Идея одиночества человека среди враждебного бытия в привычном обществе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Ж. П. Сартр, А. Камю, С. де Бовуар (Франция)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Таблица всех основных литературных направлений (При копировании </w:t>
      </w: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Тематика лирических произведений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14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15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то, о чем идет речь в художественном произведении; предмет изображения.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(Творчество, быт и нравы москвичей 30-х годов, власти, судьбы, смерти - темы романа "Мастер и Маргарита" М. А. Булгакова)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Мотив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мельчайший элемент художественного произведения; один из образов, созданных автором; наиболее значимые и, как правило, повторяющиеся в данном произведении "опорные" художественные приемы и средства в их смысловой наполненности.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(Уход человека от привычного ему образа жизни - мотив в творчестве А. П. Чехова; переодевания - в комедия, и фарсах; узнавание  героем его благородного происхождения - в финалах романов, повестей, комедий.)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Лейтмотив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ведущий мотив, деталь, конкретный образ, многократно повторяемый, проходящий сквозь творчество писателя или отдельное произведение.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(Грозы, сны, сумасшествие, страдание - лейтмотивы романа М. А. Булгакова "Мастер и Маргарита".) </w:t>
      </w:r>
    </w:p>
    <w:tbl>
      <w:tblPr>
        <w:tblW w:w="4500" w:type="pct"/>
        <w:jc w:val="center"/>
        <w:tblCellSpacing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4695"/>
        <w:gridCol w:w="1823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лирического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любви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(любовная лирика)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Поэтические произведения о проблеме любви; о взаимоотношениях между мужчиной и женщиной, наличие образа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лирической героини. Стремление поэта передать глубину, неповторимось, мимолетность, красоту любовного чувства.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А.С. Пушкин "Я помню чудное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мгновенье..."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Тема природы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(пейзажная лирика)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Поэтические произведения, описывающие картины природы, образы животных, чувства лирического героя, вызванные созерцанием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А. Есенин "Береза"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назначения поэта и поэзии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(гражданская лирика)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Лирические произведения, раскрывающие сущность поэтического творчества, роль поэзии, назначение поэта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М.Ю. Лермонтов "Смерть Поэта"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поисков жизненого смысла (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философская лирика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Лирические произведения о смысле человеческого существования, о проблемах бытия, о жизни и смерти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 И. Тютчев "Нам не дано предугадать..."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свободы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(вольнолюбивая лирика)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Поэтические произведения о воле, духовной свободе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Н. Радищев ода "Вольность"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дружбы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Лирические произведения о дружбе, создание образа друга поэта; возможно прямое к нему 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С. Пушкин "К Чаадаеву"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одиночества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Поэтические произведения об одиночестве лирического героя, разобщенности его с окружающим миром, непонимании другими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Ю. лермонтов "Парус"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родины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(патриотическая лирика)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Лирические произведения о Родине, ее судьбе, настоящем и прошлом, о защитниках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А. Блок "Россия"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Лирические произведения о народной судьбе, о жизни людей из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 А. Некрасов "Железная дорога"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Структура художественного текста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16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17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Композиция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построение художественного произведения, расположение его составных частей. </w:t>
      </w: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последовательность событий в художественном произведении.</w:t>
      </w: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Фабула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хронологическая последовательность событий художественного произведения.</w:t>
      </w: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Этапы сюжета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229"/>
        <w:gridCol w:w="4382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Этапы развития сюжета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Название этапа сюжета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Экспозиция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Изображение расстановки персонажей и обстоятельств в литературном произведении, непосредственно предваряющей развертывание основного сюжетного действия. Экспозиция не влияет на ход последующих событий в произведении, а только мотивирует действие.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Типы экспозиции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(в зависимости от места в произведении)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прямая;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задержанная;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обратная.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трагедии У. Шекспира "Ромео и Джульетта" - сцена Джульетты-девочки с няней, когда Ромео перед первой встречей с Джульеттой рассказывает своему другу Меркуцио о прежней любви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Завязка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Начало конфликта, составляющего основу сюжета, исходный момент, определяющий последующее развертывание действия художественного произведения.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Типы завязок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мотивированная;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немотивированная (неожиданная, придающая остроту).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Место завязки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литературном произведении: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в начале;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в конце.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Немотивированная, неожиданная завязка в романе Н. Г. Чернышевского "Что делать?" Завязка в конце худ. произведения - поэма Н. В. Гоголя "Мертвые души"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 Развитие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События, совершаемые в художественном произведении от завязки до кульминации, развитие сюжетных линий; постепенное нарастание конфликта.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Приезд Скалозуба, падение Молчалина с лошади, разговор Чацкого с Софьей, в котором тот называется себя сумасшедшим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Кульминация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Высшая точка напряжения в развитии действия художественного произведения, когда особенно ярко проявляется сюжетный конфликт, цели героев и их внутренние качества. Все развитие конфликта стремится к кульминации, после которой наступает развязка; иногда развязка совпадает с кульминацией. В художественном произведении возможно несколько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кульминаций.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Сцена наказания татарина за побег в рассказе Л. Н. Толстого "После бала"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 Развязка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Положение действующих лиц, которого сложилось в худ. произведении в результате развития изображенных в нем событий; итоговая сцена, добавляющая последние штрихи к характерам действующих лиц.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Виды развязки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естественная (логичное выражение завязки);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ложная.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Виды развязки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(в зависимости от  развития сюжета):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внезапная;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логически вытекающая из развития действия.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Виды развязки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(в зависимости от художественной манеры писателя):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единая с кульминацией;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отдельная от кульминации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Естественная развязка - "Вишневый сад" А. П. Чехова. Ложная развязка - "Воскресение" Л. Н. Толстого. Внезапная развязка - "Метель" А. С. Пушкина. Развязка логически вытекающая из развития действия - "Человек в футляре" А. П. Чехова. Развязка единая с кульминацией - "Ревизор" Н. В. Гоголя. Развязка отдельная от кульминации - "Тарас Бульба" Н. В. Гоголя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Послесловие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(эпилог)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Заключительная часть произведения.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Типы эпилогов: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непосредственное обращение писателя к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читателю (автор высказывает какие-либо обобщающие суждения, благодарит за внимание, просит о благосклонности);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развернутые "событийные" (сообщают сведения о дальнейшей судьбе действующих лиц после изображаемых событый).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Развернутый "событийный" эпилог в "Войне и мире" - Л. Н. Толстого - изображение жизни Безуховых и Ростовых через восемь лет после войны 1812 года.</w:t>
            </w:r>
          </w:p>
        </w:tc>
      </w:tr>
    </w:tbl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449D1" w:rsidRPr="00F75628" w:rsidRDefault="00F449D1" w:rsidP="00F449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Конфликт в художественном произведении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18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19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Конфликт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столкновение, борьба, на которых построено развитие сюжета в художественном произведении; противоречие как принцип взаимодействия между образами литературного (эпического или драматического) произведения. Конфликт определяет идейную направленность и композиционно организует художественное произведение на всех уровнях, придавая каждому образу его качественную определенность в противопоставлении другим образам.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5"/>
        <w:gridCol w:w="4312"/>
        <w:gridCol w:w="2486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Характер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конфликта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Любовный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Взаимоотношения между людьми, построенные на любовных колизиях; характерен для традиционной драмы классицизма и любовного романа.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У. Шекспир "Ромео и Джульетта" А.С. Пушкин "Дубровский"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Социально-бытовой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(общественный)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Социальные взаимоотношения, характерен для реалистических произведений.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А. С. Пушкин "Евгений Онегин"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Философский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Постановка и решение философских проблем: жизни и смерти, кардинальных основ бытия, судьбы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Ф. М. Достоевский "Братья Карамазовы", "Идиот"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 Идейный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Столкновение различных идей, имеющих право на существование.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И. С. Тургенев "Отцы и дети"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Психологический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Внутренние противоречия личности; характерен для романтических произведений.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Д. Г. Байрон "Дон Жуан"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Символический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Противоборство, столкновение реальности с ее символических перевоплощением; характерен для произведений символизма.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М. Метерлинк "Синяя птица"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Система образов в художественном произведении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20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21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Система образов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совокупность литературных героев в художественном произведении, их взаимодействие между собой, а также их роль в сюжете произведения и раскрытии авторского замысла.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5943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Название литературного образа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Художественный образ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(общее понятие)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 отражения действительности искусством (литературой), конкретная и вместе с тем обобщенная, созданная при помощи творческой фантазии автора картина человеческой жизни, преображеннаяв свете его эстетического идеала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Литературный персонаж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Действующее лицо литературного (эпического или драматического) произведения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Носитель авторской речи в художественном произведении, наделенный миропонимаем писателя, но в то же время передающий и долю авторского вымысла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 рассказчика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образ повествователя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Персонифицированный герой, повествующий о событиях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 лирического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 в лирическом произведении, передающий мысли, чувства, эмоции автора, но не тождественный самому поэту, так как через личное, индивидуальное художник стремится показать типическое, характерное для эпохи в целом.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Эпический герой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Герой эпического произведения, несущий черты национально-исторического значения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Драматический герой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Действующее лицо драматического произведения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Главный герой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лицо повествования, вокруг которого выстраиваются центральные события художественного произведения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Второстепенный персонаж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Герой, не являющийся главным участником центрального конфликта произведения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Внесценический персонаж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Герой драматического произведения, не принимающий участия непосредственно в сюжете, но упоминаюшися в речи действующих лиц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 рассказчика в литературном произведении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Рассказчик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условный образ человека, от лица которого ведется повествование в литературном произведении; персонифицированный повествователь. 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3534"/>
        <w:gridCol w:w="2618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Тип рассказчика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 данного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"Обрамляющий" условный рассказчик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Рассказчик ведет повествование, организует текст в художественное целое, но его функция условна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 С. Тургенев "Записки охотника"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Бесстрастный повествователь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Изображает события как сторонний наблюдатель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С. Пушкин "Повести Белкина"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герой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Повествование в произведении ведется от лица главного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 М. Достоевский "Подросток"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Рассказчик - словесная маска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Писатель выбирает роль рассказчика определенного персонажа, наделяя его рядом типических черт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Рудый Панько в "Вечерах на хуторе близ Диканьки" Н. В. Гоголя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Рассказчик - участник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Рассказчик является участником событий, поэтому вносит в повествование собвтвенную интерпритацию увиденного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"Максим Максимыч" из романа "Герой нашего времени" М. Ю. Лермонтова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рассказчиков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Художественное произведений имеет форму: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"рассказа в рассказе", когда от лица одного из собеседников описывается событие;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связанных между собой повествований нескольких рассказчиков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Л. Н. Толстой "После бала"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М. Ю. Лермонтов "Герой нашего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времени"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Характер в художественном произведении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22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23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Художественный характер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образ человека в художественном произведении, представленный с достаточной полнотой, в единстве общего и индивидуального, объективного и субъективного.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Средства создания литературного героя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24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25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2304"/>
        <w:gridCol w:w="3935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Средство создания литературного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Может указывать в произведении на место, занимаемое персонажем в системе образов</w:t>
            </w:r>
          </w:p>
        </w:tc>
        <w:tc>
          <w:tcPr>
            <w:tcW w:w="3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"Герой нашего времени" М. Ю. Лермонтова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Эпиграф" w:history="1">
              <w:r w:rsidRPr="00F756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Эпиграф</w:t>
              </w:r>
            </w:hyperlink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 литературному произведению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Может указывать на основную черту характера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"Капитанская дочка", "Евгений Онегин" А. С. Пушкина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Прямая авторская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Писатель сознательно раскрывает свое отношение к герою, характеризуя его действия, поступки, давая им свою оценку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"Онегин - добрый мой приятель..." 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Речь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Внутренние монологи, диалоги с другими героями произведения характеризуют персонажа, выявляют его склонности, пристрастия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Монологи и диалоги Чацкого в "Горе от ума" А. С. Грибоедова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Поступки, действия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 повествования художественного произведения, где изображаются поступки персонажей, через которые раскрывается характер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Письмо Онегина из "Евгения Онегина" А. С. Пушкина; спасение Печориным Бэлы из "Героя нашего времени" М. Ю. Лермонтова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Психологический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Подробное воссоздание внутреннего мира персонажа (чувств, мыслей, эмоций); особую роль играют изменения внутренней жизни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"Преступление и наказание" Ф. М. Достоевского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герои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Взаимоотношения персонажа с другими героями произведения показаны автором, чтобы читатель увидел героя не изолировано, а в определенных ситуациях, во взаимодействии с разными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Печорин - Максим Максимыч, Бэла, Мери, Вернер, Вера, Грушницкий, контрабандисты в "Герое нашего времени" М. Ю. Лермонтова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Портрет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Изображение внешнего облика героя: его лица, фигуры, одежды, манеры поведения. Типы портрета: 1) натуралистический (портрет, скопированный с реально существующего человека); 2) психологический (через внешность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героя раскрывается внутренний мир героя, его характер); 3) идеализирующий или гротескный (эффектные и яркие, изобилующие метафорами, сравнениями, эпитетами)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1) Мастер в "Мастере и Маргарите" М. А. Булгакова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2)Печорин в "Герое нашего времени" М. Ю. Лермонтова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Полячка в повести "Тарас Бульба" Н. В. Гоголя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Социальная среда,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Общественные условия, в которых живет и действует персонаж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"Гранатовый браслет" А. И. Куприна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Пейзаж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Раскрывает внутренние переживания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южной природы передает переживания Печорина до и после дуэли с Грушницким в "Герое нашего времени" М. Ю. Лермонтова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Художественная деталь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Предмет, с помощью которого писатель характеризует героя. Яркая худдожественная деталь помогает читателю выявить особенности натуры персонажа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Халат Обломова в романе "Обломов" И. А. Гончарова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Предыстория жизни героя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детства, юности, становления героя как личности помогает глубже раскрыть внутренний мир персонажа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"Обломов" И. А. Гончаров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Роль писателя в художественном произведении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27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28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 автора 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- Художественный образ, носитель авторской речи, наделенный миропонимаем писателя, но в то же время передающий долю авторского смысла.</w:t>
      </w:r>
    </w:p>
    <w:p w:rsidR="00F449D1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Сатира и юмор</w:t>
      </w:r>
    </w:p>
    <w:p w:rsidR="00F449D1" w:rsidRPr="00F40B9A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29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30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Осмеяние социальных явлений, которые представляются автору порочными.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Осмеяние частных недостатков жизненного явления, отдельного человека.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8D40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32" o:spid="_x0000_s1027" alt="Описание: Сатира и юмор" href="http://5litra.ru/uploads/posts/2011-07/1310901013_foto_310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Сатирические приемы в художественном произведении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40A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</w:r>
      <w:r w:rsidRPr="008D40A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pict>
          <v:rect id="AutoShape 33" o:spid="_x0000_s1026" alt="Описание: Сатира и юмор" href="http://5litra.ru/uploads/posts/2011-07/1310901058_foto_311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3385"/>
        <w:gridCol w:w="3259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сатирического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Гипербола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Художественный прием, средство выразительности речи, заостряющее и преувеличивающее свойства реальных 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"Даже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слов никаких не знали, кроме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"Примите уверение в совершенном моем почтении и преданности". (М. Е. С-Щ "Повесть о том, как один мужик двух генералов прокормил")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Гротеск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сатирической типизации, про котором реальные жизненные отношения разрушаются; реальность отступает перед фантастикой, происходит контрастное совмещение реального и фантастического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"Только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вдруг очутились на необитаемом острове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проснулись и видят: оба под одним одеялом лежат, разумеется, сначала ничего не поняли и стали разговарить, как будто ничего с ними не случилось". (М. Е. С-Щ "Повесть о том, как один мужик двух генералов прокормил")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Фантастика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Средство сатирического освещения действительности; форма отображения мира, при которой на основе реальных представлений создается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логически несовместимая с ними картина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Д. Свифт "Путешествие Гулливера"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Эзопов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подцензурного иносказания, намерено маскирующий идею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Сказки М. Е. Салтыкова-Щедрина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Ирония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Тонкая, скрытая насмешка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"Откуда,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умная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(обращение к ослу), бредешь ты голова?" И. А. Крылов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Сарказм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Язвительная насмешка, с предельной резкостью изобличающая негативное социальное явление, отрицательную черту характера персонажа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"Пожалел волк кобылу, оставил хвост да гриву". Пословица. Концовка "Невского проспекта" Н. В. Гоголя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Аллегория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Иносказание, с помощью которого отвлеченное понятие передается посредством конкретного образа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Лиса в русских народных сказках - аллегория хитрости, ловкости; волк - аллегория злобы, жестокости; басни И. А. Крылова, Лафонтена, Эзопа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Название художественного произведения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31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32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авторское наименование конкретного художественного произведения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1"/>
        <w:gridCol w:w="3998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Особенности названия художественного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 названия художественного текста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основе - имя главного героя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"Евгений Онегин" А. С. Пушкина; "Рудин" И. С. Тургенева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основе - художественная деталь, характеризующая главного героя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"Шинель" Н. В. Гоголя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- пословица, отражающая суть конфликта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"Свои люди - сочтемся!", "На всякого мудреца довольно простоты" А. Н. Островский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основе - место, где происходит событие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"Васюткино озеро" В. П. Астафьева; "Невский проспект" Н. В. Гоголя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основе - главный конфликт художественного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"Отцы и дети" И. С. Тургенева; "Горе от ума" А. С. Грибоедова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основе - проблема, поставленная автором в произведении и разрешаемая им в самом повествовании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"Кому на Руси жить хорошо" Н. А. Некрасова; "Что делать?" Н. Г. Чернышевского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основе - образ-символ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"Гроза" А. Н. Островского; "Вишневый сад" А. П. Чехова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основе - время, в которое разворачиваются ключевые события художественного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"Ночь накануне Ивана Купала" Н. В. Гоголя; "После бала" Л. Н. Толстого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многозначное, выражающее многоплановую проблематику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"Война и мир" Л. Н. Толстого; "Преступление и наказание" Ф. М. Достоевского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основе - характеристика героя, типичная черта персонажа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"Идиот" Ф. М. Достоевского; "Толстый и тонкий" А. П. Чехова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Пейзаж в художественном произведении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33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34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Пейзаж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(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фр. pays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страна, местность) - изображение картин природы в художественном произведении.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пейзажа в художественном произведении</w:t>
      </w: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6413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Функции пейзажа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 из художественного произведения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Иллюстративная (создает фон, на котором происходят различные события в произведении)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Это случилось осенью. Серенькие тучи покрывали небо: холодный ветер дул с пожатых полей, унося красные и желтые листья со встречных деревьев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Я приехал в село при закате солнца и остановился у почтового домика. В сени (где некогда поцеловала меня бедная Дуня) вышла толстая баба и на вопросы мои отвечала, что старый смотритель с год как помер, что в доме его поселился пивовар, а что она жена пивоварова. (А. С. Пушкин "Станционный смотритель")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Психологическая (передает внутренне состояние героев, их переживания)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"Глядя кругом, слушая, вспоминая, я вдруг почувствовал тайное беспокойство на сердце... поднял глаза к небу -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 и в небе не было покоя: испещренное звездами, оно все шевелилось, двигалось, содрогалось; я склонился к реке... но и там, и в этой темной, холодной глубине, тоже колыхались, дрожжали звезды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 тревожное оживление мне чудилось повсюду - и тревога росла во мне самом". (И. С. Тургенев "Ася")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Лирическая (создает определенное настроение у героя; задает общую тональность повествования)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Внизу расстилаются тучные, густо-зеленые, цветущие луга, а за ними, по желтым пескам, течет светлая река, волнуемая легкими веслами рыбачьих лодок или шумящая под рулем грузных стругов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которые плывут от плодоноснейших стран Российской империи и наделяют алчную Москву хлебом.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 другой стороне реки видна дубовая роща, подле которой пасутся многочисленные стада; там молодые пастухи, сидя под тению дерев, поют простые, унылые песни... На левой же стороне видны обширные, хлебом покрытые поля, лесочки, три или четыре деревеньки и вдали высокое село Коломенское с высоким дворцом своим.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Часто прихожу на сие место и почти всегда встречаю там весну; туда же прихожу и в мрачные дни осени горевать вместе с природою". Н. М. Карамзин "Бедная Лиза"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Символическая (выступает в роли образа-символа)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вечерам над ресторанами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Горячий воздух дик и глух,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правит окриками пьяными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Весенний и тлетворный дух...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 каждый вечер, за шлагбаумами,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Заламывая котелки,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Среди канав гуляют с дамами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Испытанные остряки.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Над озером скрипят уключины,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 раздается женский визг,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в небе, ко всему приученный,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Бессмысленно кривится диск.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(А. А. Блок "Незнакомка")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Художественная деталь в литературном произведении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35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36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Художественная деталь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компонент предметной выразительности, выразительная подробность в литературном произведении, имеющая значительную смысловую эмоциональную нагрузку.</w:t>
      </w:r>
    </w:p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2626"/>
        <w:gridCol w:w="3302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Функции 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 из худ. произведения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Выделительная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помощью детали писатель выделяет событие, художественный образ, явление из ряда подобных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"И мысль свою Беликов также старался запрятать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в футляр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Для него были ясны только циркуляры и газетные статьи, в которых запрещалось что-нибудь..."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(А. П. Чехов "Человек в футляре")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Психологическая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Деталь является средством психологической характеристики героя, помогает раскрыть внутренний мир персонажа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"...Видали вы когда нибудь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глаза, словно присыпанные пеплом,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наполненные такой неизбывной смертной тоской, что в них трудно смотреть? Вот такие глаза были у моего случайного собеседника.." (М. А. Шолохов "Судьба человека" 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Фактографическая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Деталь характеризует данный факт действительности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Школьная фотография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жива до сих пор. Она пожелтела, обломалась по углам. Но всех ребят я узнаю на ней. Много их полегло в войну. Всему миру известно прославленное имя сибиряк..." (В. П. Астафьев "Фотография, на которой меня нет")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Натуралистическая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Деталь внешне точно, бесстрастно, объективно изображает предмет или 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"Когда шествие миновало место, где я стоял, я мельком увидал между рядов спину наказываемого. Это было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что-то такое пестрое, мокрое, красное, неествественное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что я не поверил, чтобы это было тело человека..." (Л. Н. Толстой "После бала")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Символическая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Деталь выступает в роли символа - самостоятельного многозначного художественного образа, который имеет эмоционально-иносказательный смысл, основанный на сходстве явлений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"Мне часто вспоминается теперь и эта темная река, затененная скалистыми горами, и этот живой огонек. Много огней и раньше и после манили не одного меня своей близостью. Но жизнь течет все в тех же угрюмых берегах, а огни еще далеко. И опять приходится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налегать на весла... Но все-таки... все-таки впереди - огни!.." (В. Г. Короленко "Огоньки")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Импрессионическая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Деталь, взятая писателем произвольно и ему самому не всегда понятная, но внутренне совпадающая с его мыслью, отражающая его чувства, переживания,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Белый лебедь, лебедь чистый,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Сны твои всегда безмолнвы,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Безмятежно-серебристый,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Ты скользишь, рождая волны,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 тобою - глубь немая,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привета, без ответа,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 скользишь ты, утопая,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бездне воздуха и света.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(К. Д. Бальмонт "Белый лебедь")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Эпизод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37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38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Эпизод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часть художественного произведения (эпического или драматического), имеющая относительно самостоятельное значение; замкнутые в пространстве и во времени художественные картины.</w:t>
      </w: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6"/>
        <w:gridCol w:w="2989"/>
        <w:gridCol w:w="2844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Типы эпизодов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Сценический (повествовательно-диалогический)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Картины, замкнутые в пространстве и времени, в которых поведение героев тщательно детализируется.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Изображение вечера в доме Анны Павловны Шерер в первых главах романа-эпопеи Л. Н. Толстого "Война и мир"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Несценический ("панорамный", описательный)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Сообщение автора о происходившем в длительные промежутки времени и в разных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Москвы, опустейвшей перед приходом французов, в романе-эпопее Л. Н. Толстого "Война и мир"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Стихосложение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39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40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3792"/>
        <w:gridCol w:w="2537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Название системы стихосложения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Силлабическая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стихосложения, в которой ритмичность создается повторением стихов с одинаковым количеством слогов, а расположение ударных и безударных слогов не упорядочено; обязательная рифма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одной страны гром,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другой страны гром,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Смутно в воздухе!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Ужасно в ухе!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Набегли тучи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Воду несучи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Небо закрыли,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страх помутили!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(В. К. Тредиаковский)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Силлабо-тоническая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стихосложения, в основне которой лежит выравненность числа слогов, количества и места ударений в стихотворных строках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"Ты хочешь знать, что видел я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воле? - Пышные поля,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Холмы, покрытые венцом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Дерев, разросшихся кругом,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Шумящих свежею толпой,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братья, в пляске круговой"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(М. Ю. Лермонтов)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Тоническая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стихосложения, ритмика которой организуется повторением ударных слогов; число безударных слогов между ударениями варьируется свободно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Вьется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улица-змея.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Дома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вдоль змеи.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Улица -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моя. Дома -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мои.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(В. В. Маяковский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Стихотворные размеры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41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42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9"/>
        <w:gridCol w:w="4348"/>
        <w:gridCol w:w="2482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Двухсложная стопа с ударением на первом слоге в </w:t>
            </w:r>
            <w:hyperlink r:id="rId43" w:history="1">
              <w:r w:rsidRPr="00F7562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Терек воет, дик и злобен,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Меж утесистых громад,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Буре плач его подобен,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Слезы брызгами летят.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(М. Ю. Лермонтов)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Ямб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Двухсложная стопа с ударением на втором слоге в </w:t>
            </w:r>
            <w:hyperlink r:id="rId44" w:history="1">
              <w:r w:rsidRPr="00F7562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передней толкотня, тревога;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гостиной встреча новых лиц,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Лай мосек, чмоканье девиц,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Шум, хохот, давка у порога...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Дактиль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Трехложная стопа с ударением на первом слоге в </w:t>
            </w:r>
            <w:hyperlink r:id="rId45" w:history="1">
              <w:r w:rsidRPr="00F7562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Кто бы ни звал - не хочу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суетливую нежность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 променять безнадежность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И, замыкаясь, молчу.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(А. А. Блок)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Амфибрахий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Трехсложная стопа с ударением на втором слоге в </w:t>
            </w:r>
            <w:hyperlink r:id="rId46" w:history="1">
              <w:r w:rsidRPr="00F7562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ветер бушует над бором,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с гор побежали ручьи -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Мороз воевода дозором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Обходит владенья свои.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(Н. А. Некрасов)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Анапест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Трехсложная стопа с ударением на третьем слоге в </w:t>
            </w:r>
            <w:hyperlink r:id="rId47" w:history="1">
              <w:r w:rsidRPr="00F7562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силлабо-тонической системе сложения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Пропаду от тоски я и лени,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Одинокая жизнь не мила,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Сердце ноет, слабеют колени,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каждый гвоздик душистой срени,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Распевая, вползает пчела.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(А. А. Фет)</w:t>
            </w:r>
          </w:p>
        </w:tc>
      </w:tr>
    </w:tbl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полезные советы, как запомнить стихотворные размеры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Двухсложную запомнить проще простого: </w:t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Ямб 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последняя буква, и ударение на второй слог, и хорей соответственно уже на первый.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запомнить трёхсложные размеры стихотворений нужно выучить слово ДАМА.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ДАМА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расшифровывается так: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</w:t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актиль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значит ударение на первый слог,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АМ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ам</w:t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фибрахий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второй слог, четвертая буква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</w:t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напест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, значит ударение на третий.</w:t>
      </w: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Рифма и строфа поэтического текста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48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49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Рифма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(греч. rhythmos - соразмерность, ритм, согласованность) - звуковой повтор в двух и более стихотворных строках, преимущественно в стихотворных окончаниях.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Особенности строфики поэтического текста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Строфа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(греч. strophe - круг, оборт) - группа из определенного числа стихов (стихотворных строк), повторяющая в произведении, объединенная общей рифмовкой и представляющее собой ритмико-синтаксическое целое, резко отделенное от смежных стихосочетаний большой паузой.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strofa" w:history="1">
        <w:r w:rsidRPr="00F7562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Примеры строф и их разновидности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рифм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40B9A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Художественно-выразительные средства поэтической речи (тропы)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51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52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3900"/>
        <w:gridCol w:w="2570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Название тропа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Эпитет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Образное определение, дающее дополнительную художественную характеристику предмета или явления в виде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 нами с грохототом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чугунным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Мосты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мгновенные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гремят. (А. А. Фет)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Постоянный эпитет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Один из тропов народной поэзии: слово-определение, устойчиво сочетающееся с тем или иным определяемым словом и обозначающее какой-нибудь характерный, всегда наличествующий родовой 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Выезжает из села да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добрый молодец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Старый казак да Илья Муромец... (Былина "Три поездки Ильи Муромца")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Простое сравнение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Простой вид тропа, представляющий собой прямое сопоставление одного предмета или явления с другим по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какому-либо признаку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Дорога, как змеиный хвост,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Полна народу, шевелится... (А. С.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Метафора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тропа, перенос названия одного предмета на другой на основании их сходства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жалею, не зову, плачу,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Все пройдет, как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 белых яблонь дым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Увяданья золотом охваченный,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Я не буду больше молодым. (С. А. Есенин)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Олицетворение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Особый вид метафоры, перенесение изображения человеческих черт на неодушивленные предметы или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Никнет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трава от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жалости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а дерево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 горем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земле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приклонилось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("Слово о полку Игореве")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Гипербола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тропа, основанный на преувеличении свойств предмета, явления с целью усиления выразительности и образности художественной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полусонным стрелкам лень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Ворочаться на циферблате,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 больше века длится день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не кончается объятье. (Б. Л. Пастернак)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Образное выражение, в котором содержится художественное преуменьшение свойств предмета с целью усиления эмоционального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Только в мире и есть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что тенистый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Дремлеющих кленов шатер (А. А. Фет)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Метонимия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тропа, перенос названия с одного предмета на другой, смежный (близкий) с ним; художественное отожествление предметов, понятий, явлений по принципу смежности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дай мне Бог сойти с ума.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Нет, легче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посох и сума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;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Нет, легче труд и глад. 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Синекдоха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Разновидность метонимии, замещение слова или понятия другим, находящимся с ним в отношениях "меньшее - большее"; "часть - целое" (количественная метонимия)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Белеет парус одинокой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тумане моря голубом!..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Что ищет он в стране далекой?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Что кинул он в краю родном?.. (М. Ю. Лермонтов)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Оксюморон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тропа, сочетании несочетаемого, противоположных по значению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сидел у окна в переполненном зале. Где-то пели смычки о любви.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Я послал тебе черную розу в бокале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Золотого, как небо, аи. (А. А. Блок)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Перифраз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тропа, замена названия предмета или явления описанием его признаков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вслед за ним, как бури шум,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Другой от нас умчался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гений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Другой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властитель наших дум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Исчез, оплаканный свободой,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Оставя миру свой венец.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Шуми, взволнуйся непогодой: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Он был, о море,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твой певец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Ирония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художественного тропа, употребление слова или выражения в противоложном значении тому, что подразумевается на самом деле, с целью насмешки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"Ты все пела? это дело: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Так поди же, попляши!" (И. А. Крылов)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 художественно-выразительных средств (тропов)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- характеристика предмета или явления;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выражение авторской позиции;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передача эмоционально-экспрессивной оценки изображаемого</w:t>
      </w:r>
    </w:p>
    <w:p w:rsidR="00F449D1" w:rsidRPr="00F75628" w:rsidRDefault="00F449D1" w:rsidP="00F449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Поэтический синтаксис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53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54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3656"/>
        <w:gridCol w:w="2807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Название синтаксической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lastRenderedPageBreak/>
              <w:t>фигуры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lastRenderedPageBreak/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 из поэтического текста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Риторический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Синтаксический прием; вопрос, не требующий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Снег идет густой-густой.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ногу с ним, стопами теми,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том же темпе, с ленью той,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Или с той же быстротой,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Может быть, проходит время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?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Может быть, за годом год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Следуют, как снег идет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Или как слова в поэме?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(Б. Л. Пастернак)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Риторическое восклицание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Синтаксический прием; восклицательное предложение, передающее эмоционально-экспрессивное отношение к изображаемому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...И, содрав гонорар неумеренный,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Восклицал мой присяжный поверенный;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"Перед вами стоит гражданин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Чище снега альпийских вершин!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.." (Н. А. Некрасов)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Риторическое 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Синтаксический прием; обращение, не содержащее указания на конкретного адресата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Здравствуйте,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племя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Младое, незнакомое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я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Увижу твой могучий поздний возраст... 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Стилистическая фигура; повторение в поэтическом тексте одних и тех же слов или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Я ищу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прозрачности,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не призрачности,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Я ищу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признательности,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не признанности (С. И. Кирсанов)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Градация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Повторение семантически близких слов, которые, постепенно усиливая друг друга, создают и художественно усиливают один образ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"В старину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любили хорошенько поесть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еще лучше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любили попить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и еще лучше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любили повеселиться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". (Н. В. Гоголь)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Антитеза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Стилистическая фигура,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основанная на контрасте, противопоставлении понятий, образов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Они сошлись.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lastRenderedPageBreak/>
              <w:t>Волна и камень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Стихи и проза, лед и пламень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столь различны меж собой... 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Инверсия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Стилистическая фигура, состоящая в нарушении общепринятой грамматической последовательности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Швейцара мимо он дверей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скользнул по мраморным ступеням..." 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Плеоназм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Стилистическая фигура; повторение однородных слов и оборотов, имеющее различные стилистические функции в зависимости от контекста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Горьким смехом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моим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посмеюся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 (Н. В. Гоголь)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Алогизм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Несовместимость, нелогичное сочетание понятий, сознательное нарушение логических связей в произведении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Пил мертвую!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 спал ночей по девяти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отвергал: законы! совесть! веру! (А. С. Грибоедов)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Анаколуф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Стилистический прием, синтаксическая несогласованность частей предложения как неосознанное нарушение языковой нормы; широко применяется в юмористических и сатирических жанрах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звери из лесов сбегаются смотреть,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Как будет океан и жарко ли гореть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... (И. А. Крылов)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sin" w:history="1">
        <w:r w:rsidRPr="00F7562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Более подробно о поэтическом синтаксисе</w:t>
        </w:r>
      </w:hyperlink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(+ дополнительные примеры из художественных произведений)</w:t>
      </w:r>
    </w:p>
    <w:p w:rsidR="00F449D1" w:rsidRPr="00F75628" w:rsidRDefault="00F449D1" w:rsidP="00F449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Поэтическая фонетика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56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57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1"/>
        <w:gridCol w:w="3924"/>
        <w:gridCol w:w="2554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Название фонетического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Звукопись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Повторение похожих звуковых сочетаний (гласных или согласных) в художественной речи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вздр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агивал. Я загорался и гас.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 трясся. 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делал сейча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р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д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ложенье,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Но по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зд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но, 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сдр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ейфил, и вот мне - отка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з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жаль ее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з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!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святого блаженней! (Б. Л. Пастернак)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Анафора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Единоначатие, одинаковые звуковые, ритмические конструкции или словосочетания в начале следующих строк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Клянусь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четой и нечетой,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Клянусь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мечом и правой битвой... 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Эпифора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Одинаковые звуковые, ритмические конструкции или словосочетания в конце последующих строк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воздух, а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золото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Жидкое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золото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Пролито в мир.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Скован без молота -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Жидкого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золота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движется мир. (С. М. Городецкий)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Аллитерация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звуковой выразительности, заключающийся в повторении однородных, сходных по звучанию согласных звуков в стихе, строфе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ора,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еро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окоя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росит..." 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Ассонанс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Повторение в строке, строфе, фразе однородных гласных звуков, а также неточная рифма, в которой созвучны только некоторые, преимущественно гласные звуки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Баг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ро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 взметнулось полымя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Над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ро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 аэ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ро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ро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г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луби, как будто г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лые, 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Неслись на сиз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 ф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г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ро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ма. (Л.Н. Мартынов)</w:t>
            </w:r>
          </w:p>
        </w:tc>
      </w:tr>
    </w:tbl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лучше запомнить эти понятия: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ЕГЭ в бланки ответов можно выписывать общее слово под каждое определение, тоесть ассонанс, аллитерация, анафора и эпифора - это все звукопись, в подтверждение слов посмотрите на схему, которая выше. Но наш вам совет, лучше научиться отличать эти термины друг от друга. 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Итак, анафора и эпифора, запоминаются по привычному расположению букв в алфавите: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(первая буква, начало) -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нафора (повтор в начале),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Э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(последняя буква, конец) -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э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пифора (повтор в конце). С этим разобрались.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Аллитерация и ассонанс. Из определения - это повтор гласных и согласных в поэтическом произведении. Слово ассонан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кончается на согласную, значит(!) - 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это повтор гласных (запоминаем по принципу противоречия), слово аллитераци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кончается на гласную, значит(!) - это повтор согласных.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Может кому-то последний пример того, как запомнить эти термины покажется странным, но он </w:t>
      </w:r>
      <w:r w:rsidRPr="00F75628">
        <w:rPr>
          <w:rFonts w:ascii="Times New Roman" w:eastAsia="Times New Roman" w:hAnsi="Times New Roman" w:cs="Times New Roman"/>
          <w:strike/>
          <w:sz w:val="27"/>
          <w:szCs w:val="27"/>
          <w:lang w:eastAsia="ru-RU"/>
        </w:rPr>
        <w:t>по крайне мере у вашего любимого админа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работает. И еще, пожалуйста, не забывайте, что в слове а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итерация и а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сс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онанс две двойные согласные, каждая из которых уходит на свой слог (первый и второй). </w:t>
      </w: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Лексические средства выразительности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58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59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2782"/>
        <w:gridCol w:w="3376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Название лексического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Синонимы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Слова одной части речи, одинаковые или близкие по своему лексическому значению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часто к нам слетает вдохновенье,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краткий миг в душе оно горит;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Но этот миг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любимец муз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ценит,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Как мученик с землею разлученье,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друзьях обман, в любви разуверенье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яд во всем, чем сердце дорожит,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Забыты им: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восторженный пиит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Уж прочитал свое предназначенье. (А. А. Дельвиг)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Антонимы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Слова одной части речи, противоположные по своему лексическому значению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Рухнула штукатурка в нижнем этаже, Нервы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большие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маленькие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многие!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скачут бешеные,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 уже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нервов подкашиваются ноги! (В. В. Маяковский)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Омонимы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Слова, одинаковые по звучанию, но разные по своему лексическому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значению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Мы сражаться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стали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ход пустили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шашки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Шашки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из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стали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Мы играем в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шашки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(Я.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Козловский)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Неологизм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Новое слово, появившееся в связи с возникновением нового предмета (явления) или созданное поэтом новое слово для обозначения уже существующего предмета, понятия, явления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Эти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сегодня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стихли и оды,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аплодисментах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ревомые ревмя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войдут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историю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как накладные расходы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сделанное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нами -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двумя или тремя. (В. В. Маяковский)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Архаизм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Слово или выражение, грамматическая форма или синтаксическая конструкция, вышедшие из активного употребления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Зажгли костер,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сложилися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За водкой двое сбегали,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А прочие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покудова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Стаканчик изготовили,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Бересты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понадрав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(Н. А. Некрасов)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Слово, вышедшее из употребления в связи с исчезновением предмета (явления), которое это слово обозначало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ныне сбирается вещий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Олег Отмстить неразумных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хозарам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... (А. С. Пушкин)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Фразеологизм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Устойчивое сочетание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Узнали, подняли тревогу,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По форме нарядили суд,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Отставку Мишке дали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 приказали,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Чтоб зиму пролежал в берлоге старый плут...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А Мишенька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и ухом не ведет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(И. А. Крылов)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Афоризм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Меткое законченное выражение, переданное в точной, сжатой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Счастливые часов не наблюдают (А. С. Грибоедов)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Диалектизм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Слово или выражение, употребляемое жителями определенной местности. Диалектизмы: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фонетические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(передают особенности произношения);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морфологические (передают особенности грамматики определенного диалекта);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лексические (служат для называния предметов или явлений людьми определенной местности);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этнографические (обозначают вещи или явления, характерные только для какого-то узкого сообщества)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– Здорово, парнище! –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"Ступай себе мимо!"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– Уж больно ты грозен, как я погляжу!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Откуда дровишки?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 – "Из лесу,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вестимо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Отец, слышишь, рубит, а я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отвожу." (Н. А. Некрасов)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Профессионализм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Слова, свойственные профессиональным диалектам; профессиональные слова, употребляемые группами людей, объединенных общими занятиями, родом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...К тебе явлюся я; увижу сей дворец,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Где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циркуль зодчего, палитра и резец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Ученой прихоти твоей повиновались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И, вдохновенные, в искусстве состязались. (А. С. Пушкин)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Схема анализа стихотворения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60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         Общеизвестно, что жесткой, канонической схемы анализа поэтического текста не существует, посколь</w:t>
      </w: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softHyphen/>
        <w:t>ку художественное произведение — явление жи</w:t>
      </w: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softHyphen/>
        <w:t>вое, сопротивляющееся сухому, унифицированному подходу. Следует помнить, что поэтический текст анализировать сложнее, чем прозаический, так как гармонию стиха нетрудно разрушить, неуклюже при</w:t>
      </w: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softHyphen/>
        <w:t>коснувшись к тончайшей поэтической ткани стихо</w:t>
      </w: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softHyphen/>
        <w:t>творения, которое стремится запечатлеть «невырази</w:t>
      </w: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softHyphen/>
        <w:t>мое», «шепнуть о том, пред чем язык немеет», по об</w:t>
      </w: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softHyphen/>
        <w:t>разному выражению А. А. Фета.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 xml:space="preserve">Статья большая, поэтому </w:t>
      </w:r>
      <w:r w:rsidRPr="00F75628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 xml:space="preserve">читаем </w:t>
      </w:r>
      <w:hyperlink r:id="rId61" w:tgtFrame="_blank" w:history="1">
        <w:r w:rsidRPr="00F75628">
          <w:rPr>
            <w:rFonts w:ascii="Book Antiqua" w:eastAsia="Times New Roman" w:hAnsi="Book Antiqua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по ссылке  </w:t>
        </w:r>
      </w:hyperlink>
    </w:p>
    <w:p w:rsidR="00F449D1" w:rsidRPr="00F75628" w:rsidRDefault="00F449D1" w:rsidP="00F449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Структура художественного текста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62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3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Композиция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построение художественного произведения, расположение его составных частей. </w:t>
      </w: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Сюжет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последовательность событий в художественном произведении.</w:t>
      </w: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Фабула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хронологическая последовательность событий художественного произведения.</w:t>
      </w: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Этапы сюжета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229"/>
        <w:gridCol w:w="4382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Этапы развития сюжета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Название этапа сюжета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Экспозиция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Изображение расстановки персонажей и обстоятельств в литературном произведении, непосредственно предваряющей развертывание основного сюжетного действия. Экспозиция не влияет на ход последующих событий в произведении, а только мотивирует действие.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Типы экспозиции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(в зависимости от места в произведении)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прямая;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задержанная;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обратная.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трагедии У. Шекспира "Ромео и Джульетта" - сцена Джульетты-девочки с няней, когда Ромео перед первой встречей с Джульеттой рассказывает своему другу Меркуцио о прежней любви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Завязка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Начало конфликта, составляющего основу сюжета, исходный момент, определяющий последующее развертывание действия художественного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произведения.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Типы завязок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мотивированная;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немотивированная (неожиданная, придающая остроту).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Место завязки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литературном произведении: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в начале;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в конце.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Немотивированная, неожиданная завязка в романе Н. Г. Чернышевского "Что делать?" Завязка в конце худ. произведения - поэма Н. В. Гоголя "Мертвые души"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 Развитие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События, совершаемые в художественном произведении от завязки до кульминации, развитие сюжетных линий; постепенное нарастание конфликта.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Приезд Скалозуба, падение Молчалина с лошади, разговор Чацкого с Софьей, в котором тот называется себя сумасшедшим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Кульминация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Высшая точка напряжения в развитии действия художественного произведения, когда особенно ярко проявляется сюжетный конфликт, цели героев и их внутренние качества. Все развитие конфликта стремится к кульминации, после которой наступает развязка; иногда развязка совпадает с кульминацией. В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художественном произведении возможно несколько кульминаций.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Сцена наказания татарина за побег в рассказе Л. Н. Толстого "После бала"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 Развязка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Положение действующих лиц, которого сложилось в худ. произведении в результате развития изображенных в нем событий; итоговая сцена, добавляющая последние штрихи к характерам действующих лиц.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Виды развязки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естественная (логичное выражение завязки);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ложная.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Виды развязки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(в зависимости от  развития сюжета):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внезапная;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логически вытекающая из развития действия.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Виды развязки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(в зависимости от художественной манеры писателя):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единая с кульминацией;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отдельная от кульминации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Естественная развязка - "Вишневый сад" А. П. Чехова. Ложная развязка - "Воскресение" Л. Н. Толстого. Внезапная развязка - "Метель" А. С. Пушкина. Развязка логически вытекающая из развития действия - "Человек в футляре" А. П. Чехова. Развязка единая с кульминацией - "Ревизор" Н. В. Гоголя. Развязка отдельная от кульминации - "Тарас Бульба" Н. В. Гоголя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Послесловие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(эпилог)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Заключительная часть произведения.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Типы эпилогов: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непосредственное обращение писателя к читателю (автор высказывает какие-либо обобщающие суждения, благодарит за внимание, просит о благосклонности);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развернутые "событийные" (сообщают сведения о дальнейшей судьбе действующих лиц после изображаемых событый).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 Развернутый "событийный" эпилог в "Войне и мире" - Л. Н. Толстого - изображение жизни Безуховых и Ростовых через восемь лет после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войны 1812 года.</w:t>
            </w:r>
          </w:p>
        </w:tc>
      </w:tr>
    </w:tbl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Конфликт в художественном произведении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64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5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Конфликт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столкновение, борьба, на которых построено развитие сюжета в художественном произведении; противоречие как принцип взаимодействия между образами литературного (эпического или драматического) произведения. Конфликт определяет идейную направленность и композиционно организует художественное произведение на всех уровнях, придавая каждому образу его качественную определенность в противопоставлении другим образам.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5"/>
        <w:gridCol w:w="4312"/>
        <w:gridCol w:w="2486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Характер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конфликта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Любовный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Взаимоотношения между людьми, построенные на любовных колизиях; характерен для традиционной драмы классицизма и любовного романа.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У. Шекспир "Ромео и Джульетта" А.С. Пушкин "Дубровский"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Социально-бытовой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(общественный)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Социальные взаимоотношения, характерен для реалистических произведений.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А. С. Пушкин "Евгений Онегин"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 Философский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Постановка и решение философских проблем: жизни и смерти, кардинальных основ бытия, судьбы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Ф. М. Достоевский "Братья Карамазовы", "Идиот"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Идейный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Столкновение различных идей, имеющих право на существование.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И. С. Тургенев "Отцы и дети"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Психологический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Внутренние противоречия личности; характерен для романтических произведений.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Д. Г. Байрон "Дон Жуан"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Символический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Противоборство, столкновение реальности с ее символических перевоплощением; характерен для произведений символизма.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М. Метерлинк "Синяя птица"</w:t>
            </w:r>
          </w:p>
        </w:tc>
      </w:tr>
    </w:tbl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Контекст в анализе литературного произведения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66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7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Контекст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совокупность явлений, связанных с текстом художественного произведения, но относящихся к внетекстовой действительности.</w:t>
      </w:r>
    </w:p>
    <w:tbl>
      <w:tblPr>
        <w:tblW w:w="45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2988"/>
        <w:gridCol w:w="3367"/>
      </w:tblGrid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Виды контекстов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Пример контекста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Литературный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Соотнесенность художественного произведения с творчеством писателя, а также с литературной деятельностью его предшественников и современников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Сопоставление художественного своеобразия "Преступления и наказания" Ф. М. Достоевского с его романами "Бесы" и "Братья Карамазовы" выявляет типичную для писателя проблему - "кровь по совести".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Социально-политическая ситуация в период создания литературного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чтении "Евгения Онегина" А. С. Пушкина необходимо знать основные положения системы крепостного права, различие между барщиной и оброком, положение крестьянства, уклад помещичьей жизни.</w:t>
            </w:r>
          </w:p>
        </w:tc>
      </w:tr>
      <w:tr w:rsidR="00F449D1" w:rsidRPr="00F75628" w:rsidTr="000010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Биографически-бытовой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Факты биографии писателя, реалии бытового уклада эпохи, история создания художественного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произведения, высказывания писателя по поводу 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 анализе стиля произведений А. П. Чехова можно обратиться к письму писателя А. С. Суворину от 1 апреля 1890 года: "Когда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я пишу, я вполне расчитываю на читателя, полагая, что недостающие в рассказе субъективные элементы он подбавит сам".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Анализ литературного образа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68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9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1. Тип литературного героя: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2. Место героя в системе образов и его роль в раскрытии авторского замысла.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3. Типичность литературного героя; наличие или отсутствие прототипов.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4. Характеристика литературного героя.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5. Средства создания литературного персонажа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6. Авторское отношение к данному литературному герою.</w:t>
      </w:r>
    </w:p>
    <w:p w:rsidR="00F449D1" w:rsidRPr="00F75628" w:rsidRDefault="00F449D1" w:rsidP="00F4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D1" w:rsidRPr="00F75628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Этапы работы над сочинением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70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1. определение объема темы (что именно надо вспомнить, нельзя писать обо всем, даже если вы прекрасно знаете текст произведения).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2. Учитесь задвать вопросы (самому себе, чтобы поставить проблему): зачем автор сопоставил те или иные события, героев? С помощью каких художественных средств автор изображает события, героев? Какую роль играют данные события или герои в контексте произведения?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3. Точность, целенаправленность доказательств (если вы можете четко и достаточно кратко ответить на свои собственные вопросы, значит, вы знаете, что доказывать в собственной работе).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 xml:space="preserve">4. Подбор аргументов, планирование конкретных абзацев сочинения. 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lastRenderedPageBreak/>
        <w:t>5. Мастерство при написании вступления (для проверяющего: автор сочинения совершенно свободно владеет мматериалом и выбирает наилучший путь раскрытия темы).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6. Не "за упокой", а "за здравие" (заключение): это не просто выводы, это выход из вашей темы в широкий мир русской литературы - вывод всего выше изложенного.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7. Проверка: не менее двух раз! первый раз - проверка общего ода доказательств, логичности, соответствия нормам литературного языка. Второй раз - проверка только грамотности. В этом случае следует читать текст с конца до начала (вы абстрагируетесь от содержания и проверяете только грамотность).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8. И еще несколько советов:</w:t>
      </w:r>
    </w:p>
    <w:p w:rsidR="00F449D1" w:rsidRPr="00F75628" w:rsidRDefault="00F449D1" w:rsidP="00F44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никогда не пишите о том, что не знаете или знаете плохо;</w:t>
      </w:r>
    </w:p>
    <w:p w:rsidR="00F449D1" w:rsidRPr="00F75628" w:rsidRDefault="00F449D1" w:rsidP="00F44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не употребляется слова, в правописании которых вы не уверены, старайтесь заменять синонимами;</w:t>
      </w:r>
    </w:p>
    <w:p w:rsidR="00F449D1" w:rsidRPr="00F75628" w:rsidRDefault="00F449D1" w:rsidP="00F44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не уничйте, не усложняйте фразы, в этом случае легко запутаться;</w:t>
      </w:r>
    </w:p>
    <w:p w:rsidR="00F449D1" w:rsidRPr="00F75628" w:rsidRDefault="00F449D1" w:rsidP="00F44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пишите просто, опирайтесь на текст художественного произведения, хорошее знание текста всегда производит благоприятное впечатление.</w:t>
      </w:r>
    </w:p>
    <w:p w:rsidR="00F449D1" w:rsidRPr="00F40B9A" w:rsidRDefault="00F449D1" w:rsidP="00F449D1">
      <w:pPr>
        <w:spacing w:before="100" w:beforeAutospacing="1" w:after="100" w:afterAutospacing="1" w:line="240" w:lineRule="auto"/>
        <w:ind w:left="720"/>
        <w:contextualSpacing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B9A">
        <w:rPr>
          <w:rFonts w:ascii="Times New Roman" w:eastAsia="Times New Roman" w:hAnsi="Times New Roman" w:cs="Times New Roman"/>
          <w:b/>
          <w:bCs/>
          <w:lang w:eastAsia="ru-RU"/>
        </w:rPr>
        <w:t>Сопоставление тем лирики ЕГЭ по литературе С4</w:t>
      </w:r>
    </w:p>
    <w:p w:rsidR="00F449D1" w:rsidRPr="00F75628" w:rsidRDefault="00F449D1" w:rsidP="00F449D1">
      <w:pPr>
        <w:spacing w:before="100" w:beforeAutospacing="1" w:after="100" w:afterAutospacing="1" w:line="240" w:lineRule="auto"/>
        <w:ind w:left="720"/>
        <w:contextualSpacing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49D1" w:rsidRPr="00F75628" w:rsidRDefault="00F449D1" w:rsidP="00F449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71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72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в таблицах</w:t>
        </w:r>
      </w:hyperlink>
    </w:p>
    <w:tbl>
      <w:tblPr>
        <w:tblW w:w="5000" w:type="pct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1840"/>
        <w:gridCol w:w="5243"/>
      </w:tblGrid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Произведение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12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Дружба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«19 окт 1825»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Михайловском, во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мраке заточенья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поэт одинок, но его воображение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товарищей зовет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а мысль о них согревает время разлуки.Кюхельбекера П. называет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мой брат родной по музе, по судьбам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«Пущину»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Мой первый друг, мой друг бесценный!/ И я судьбу благословил,/Когда мой двор уединенный,/Печальным снегом занесенный,/Твой колокольчик огласил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Няню П. называет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подругой дней моих суровых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а возлюбленную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друг прелестный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Б.Окуджава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«Возьмемся за руки друзья»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Возьмемся за руки друзья, /Чтоб не пропасть поодиночке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В.Высоцкий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Песня о друге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»(Если друг оказался вдруг)«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Пусть он в связке в одной с тобой-/Там поймешь, кто такой» «Значит, как на себя самого/Положись на него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Свобода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Ода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Вольность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Хочу воспеть свободу миру,/На тронах поразить порок!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 Чаадаеву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Свобода- это возможность реализации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души прекрасных порывов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Узник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Мы вольные птицы,/ пора, брат, пора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«Узник»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Отворите мне темницу,/Дайте мне сиянье дня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Парус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(вечное духовное беспокойство, вечный поиск и тревогу рождает стремление к свободе)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 Любовь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вас любил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холмах Грузии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помню чудное мгновение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»(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К***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Любви все возрасты покорны: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«Мне не к лицу и не по летам…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Пора, пора мне быть умней!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 узнаю по всем приметам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Болезнь любви в душе моей»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«Признание»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Ф.Тютчев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 - максимальная близость людей,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«союз души с душой родной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и неравная борьба;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«съединенье», «слиянье», «сочетание» и –«поединок роковой»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Предопределение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Стихи о любви импрессионистичны, в центре внимания сам лирический герой. 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Шепот, робкое дыханье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- 12 строчек рисуют картину страстного любовного свидания от первых секунд поздним вечером до расставания на рассвете.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В.Маяковский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Лиличка!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взволнованный лирический монолог, в котором выражается безоглядное любовное чувство героя ст. Любовная тема продолжает развитие 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Письмо товарищу Кострову из Парижа о сущности любви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Письмо Татьяне Яковлевой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»- любовное интимное переживание переводится в план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социально-политический. В любовной лирике очевидна эволюция Маяковского от лирического поэта к поэту-трибуну, гражданину.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А.Ахматова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правило, А. фиксирует нюансы мыслей, чувств отвергнутой женщины, понимающей, что вместе с возлюбленным, от нее уходит сама жизнь.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«Я сбежала, перил не касаясь,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сбежала за ним до ворот,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Задыхаясь, я крикнула: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«Шутка, все что было,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Уйдешь, я умру!»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Улыбнулся, спокойно и жутко,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сказал мне: «Не стой на ветру»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Сжала руки под темной вуалью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Любовь у А. превращается в поединок сильных личностей (ст.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Он любил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 я думал, я тоже такая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«Тебе покорна? Ты сошел с ума!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сборнике «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Четки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появляются стихи, повествующие о преодолении любовной тоски, о понимании того, что жизнь прекрасна, бесконечна, непостижима, что природа и бог могут врачевать незарастающие раны любви: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«Я научилась просто, мудро жить,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Смотреть на небо и молиться богу.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долго перед вечером бродить,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Чтоб утомить ненужную тревогу.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Когда шуршат в овраге лопухи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никнет гроздь рябины желто-красной,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Слагаю я веселые стихи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 жизни тленной, тленной и прекрасной.»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«Я научилась просто, мудро жить»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Молитва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 лирический герой молится не за себя, («не за свою молю душу пустынную»)а за возлюбленную.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Нищий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 любовь приносит не радость, а боль и страдания: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«Так я молил твоей любви,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 слезами горькими, с тоскою,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Так, чувства лучшие мои</w:t>
            </w:r>
            <w:r w:rsidRPr="00F7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Обмануты навек тобою!»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«Кавказ», «Зимнее утро», 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«Осень», «Бесы», «Зимняя дорога», «Зимний вечер»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пейзаж служит средством раскрытия душевного состояния поэта.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 Тютчев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означает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мир, мирозданье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(цельный образ)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гам лесной, и шум нагорный—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Все вторит весело громам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Весенняя гроза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у Т. одухотворена, наделена душой и сознанием. Об осеннем вечере: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«Та кроткая улыбка увяданья,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в существе разумном мы зовем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Божественной стыдливостью страданья».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и человек связаны между собой («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океан объемлет шар земной», «Silentium!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Фет воспевает красоту и неповторимость каждого мгновения человеческой жизни, единство природы и человека,личности и мирозданья.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«И как в росинке чуть заметной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Весь солнца лик ты узнаешь,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 слитно в глубине заветной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Все мирозданье ты найдешь.»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«Добро и зло»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Фет научился видеть разнообразную, полную высокого значения жизнь в каждой травинке и листочке и стремится поделиться своими наблюдениями со всем миром:  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«Рассказать, что солнце встало,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оно горячим светом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 листам затрепетало.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Рассказать, что лес проснутся.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Весь проснулся, веткой каждой.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Каждой птицей встрепенулся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весенней полон жаждой»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пришел к тебе с приветом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Б.Пастернак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Природа, вечность- это отсчет, критерий всех поступков и чувств.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 преклоняется перед загадочной прелестью зимы: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белому, мертвому царству,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Бросавшему мысленно в дрожь.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тихо шепчу: «Благодарствуй!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Ты больше, чем просят, даешь»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Зазимки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Когда волнуется желтеющая нива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»- единение человека и природы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Одиночество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 скучно, и грустно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Поэт одинок среди людей -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некому руку подать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ему нет места среди толпы и света –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часто пестрою толпою окружен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«Выхожу я один на дорогу» «Парус»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В.Маяковский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Скрипка и немножко нервно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продолжает тему одиночества, безразличия друг к другу и разобщенности людей, тему поэта и его миссии, взаимоотношений поэта и толпы, поднятую в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Послушайте!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Хорошее отношение к лошадям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поднимается тема одиночества и непонимания человеком человека. Трогательная история об упавшей лошади - это только повод рассказать читателю о самом себе, о своей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звериной тоске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Плачущая лошадь - своеобразный двойник автора: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«Деточка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Все мы немножко лошади,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Каждый из нас по-своему лошадь»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Также поднимается тема поэта и толпы 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«Смеялся Кузнецкий,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Лишь один я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Голос не вмешивал в вой ему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М.Цветаева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«Тоска по родине! Давно…»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Изгнание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«Тучки»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вечные странники», «тучки небесные»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уподобляются изгнаннику, лирическому герою.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Ф.Тютчев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«Вот бреду я вдоль большой дороги/ В тихом свете гаснущего дня»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Н.Некрасов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«Кому на Руси жить хорошо»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Творчество – процесс подсознательный, это безотчетные порывы души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знаю сам, что буду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Петь - но только песня зреет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«Я пришел к тебе с приветом»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Б.Пастернак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Творчество – процесс подсознательный. В соавторство с поэтом вступает вселенная (ст.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Определение поэзии», «Февраль. Достать чернил и плакать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Высшая сложность жизни - простота. Простота поэтических формулировок при глубине смысла. Это декларирует одно из известнейших его ст: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 всем мне хочется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Дойти до самой сути: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 работе, в поисках пути,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 сердечной смуте.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Все время схватывая нить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Судеб, событий.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Жить, думать, чувствовать, любить,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Свершать открытья.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Связь поэта и времени 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Ночь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спи, не спи художник,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предавайся сну,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Ты вечности заложник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 времени в плену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М.Цветаева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Чувствует сопричастность высокой 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поэзии, обращается к Державину, Пушкину, Блоку в своих ст. не потому, что считает себя равной им, а потому, что считает себя единомышленницей, служит тому же великому и испепеляющему искусству, что и они: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знаю: наш дар неравен,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Мой голос впервые – тих.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вам, молодой Державин,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Мой невоспитанный стих!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Никто ничего не отнял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lastRenderedPageBreak/>
              <w:t>Тема поэта и поэзии/ Назначение поэта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Смерть поэта», «Поэт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тема поэта и толпы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 скучен нам простой и годный твой язык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Нас тешат блестки и обманы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«Я памятник себе воздвиг», «Пророк», «Поэт»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Н.Некрасов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Создает образ своей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неласковой и нелюбимой Музы, Печальной спутницы печальных бедняков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 не отделяется от толпы: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от костей твоих и плоти,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Остервенелая толпа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Зачем меня на части рвете?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Истинная поэзия - это умение претворить страдание в радость, понять других людей и разделить с ними чувства, увидеть красоту и бесконечность мира: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Дать жизни вздох,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Дать сладость тайным мукам,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Чужое вмиг почувствовать своим,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Шепнуть о том, о чем я зык немеет,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Усилить бой бестрепетных сердец-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Вот чем певец лишь избранный владеет,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Вот в чем его и признак, и венец!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Одним толчком согнать ладью живую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В.Маяковский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поэме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Облако в штанах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М. провозглашал пророческую миссию художника – видеть то, чего не видит никто(«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где глаз людей обрывается куцый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»). В стране Советов поэзия должна встать в строй созидателей новой реальности: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Светить всегда!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Светить везде!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 дней последних до конца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Невероятное приключение…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Возможности искусства безграничны («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Рифма поэта - и ласка, и лозунг, и штык, и кнут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Разговор с фининспектором о поэзии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Поэма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 весь голос. Первое вступление в поэму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участие в строительстве новой жизни утверждается как главное достоинство поэзии и основной критерий оценки ее уровня. Подводит итог своего творчества, поэт обращается к потомкам, заглядывает в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коммунистическое далеко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А.Твардовский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Вся суть в одном - единственном завете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Центральная мысль ст.- право творца на абсолютную свободу.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 том, что знаю лучше всех на свете,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Сказать хочу. И так, как я хоч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Родина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Родина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 Любовь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странная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необъяснимая – 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«за что, не знаю сам»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Осенняя воля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поэт говорит о невозможности жизни без России, ощущает родство с ней: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Приюти ты в долях необъятных», «как жить и плакать без тебя!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Блоку дороги просторы Отчизны, грустная доля народа - землепашца: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Над печалью нив твоих заплачу,/Твой простор навеки полюблю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Русь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Родина предстает сказочным заколдованным царством.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Россия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предстает Родина как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нищая Россия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ее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серые избы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расклябанные колеи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Выражено чувство неразделенности судьбы поэты и судьбы Родины.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железной дороге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 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поле Куликовом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цикл ст., в которых поэт обращается к истории.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Грешить бесстыдно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беспробудно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возникает образ страшной России. Но это Родина, с которой он чувствует нерасторжимую связь: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 и такой, моя Россия,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Ты всех краев дороже мне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Коршун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С.Есенин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ст. 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«Русь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почти интимно обращается к родине, как близкому человеку: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Ой, ты, Русь, моя родина кроткая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По-лермонтовски называет необъяснимой свою любовь к России: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 люблю тебя, родина кроткая,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 за что, разгадать не могу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философском ключе осмысливается тема родины в ст. 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«Спит ковыль. Равнина дорогая»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Дайте мне на родине любимой,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Все любя, спокойно умереть!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Гой ты, Русь моя родная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«Если крикнет Рать святая: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«Кинь ты все, живи в раю!»,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 скажу: «Не надо рая,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Дайте Родину мою!»»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Край любимый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Запели тесаные дроги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Ф.Тютчев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«Умом Россию не понять»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Философская лирика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Ф.Тютчев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Сожалеет о быстротечности жизни: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жизнь и смерть? А жаль того огня,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Что просиял над целым мирозданьем,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 в ночь идет, и плачет, уходя…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Далекий друг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А.Фет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Искусство - вечно. 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Сияла ночь. Луной был полон сад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пение женщины рождает в поэте мысли о вечности, о великом значении искусства, способного примирить и объединить людей своей непостижимой красотой: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Жизни нет конца, и цели нет иной,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Как только вровать в рыдающие звуки,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Тебя любить, обнять и плакать над тобой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М.Цветаева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с очами и личиком светлым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она так говорит о смысле своего бытия на земле: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Другие всей плотью во плоти блуждают,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Из уст пересохших дыханье глотают…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 я  руки настежь!- застыла – столбняк!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Чтоб выдул мне душу российский сквозняк!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М.Лермонтов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Парус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смысл человеческой жизни в исканиях и борьбе. 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Три пальмы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проблема смысла жизни: пальмы не хотят жить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без пользы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Б.Пастернак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Снег идет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быстротечность жизни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Гражданская лирика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Н.Некрасов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гражданского служения - быть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обличителем толпы, ее страстей и заблуждений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А.Ахматова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1917 г, когда многие поэты покидают Россию, охваченную революционным безумием, она отказывается это сделать, понимая невозможность прожить без того, с чем навсегда срослась душа. На предложение покинуть родину она не считает возможным отвечать. Даже слышать она не желает этих оскорбительных для ее достоинства слов: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 равнодушно и спокойно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Руками я замкнула слух,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Чтоб этой речью недостойной,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осквернился скорбный дух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«Мне голос был»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Поистине жалок добровольный изгнанник, так как его жизнь бессмысленна. В годы суровых испытаний не себя спасать надо: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 здесь, в глухом чаду пожара,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Остаток юности губя,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Мы ни единого удара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 отклонили от себя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«Не с теми я, кто бросил землю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годы ВОВ А. пишет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Клятва», «Мужество»,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которых выражается общее для всего народа чувство: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Мы детям клянемся, клянемся могилам,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нас покориться никто не заставит!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А.Пушкин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«К Чаадаеву», «Во глубине сибирских руд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Сатира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В.Маяковский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Сатирические гимны -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Гимн обеду», «Гимн ученому», «Гимн критику». 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 объект сатиры - мещанство и бюрократизм.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 дряни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М. клеймит обывательский быт. Мещанское сознание, 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Мурло мещанина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казались ему препятствием для осуществления той утопической идеальной модели новой жизни, о которой он мечтал.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Прозаседавшиеся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гротескно воссоздается картина бесконечных заседаний советских чиновников - бюрократов.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Пошлость, мещанство как идеология, которой не должно быть места в новой действительности сатирически высмеиваются в комедии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Клоп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Нравы дворян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Фонвизин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Недоросль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Гоголь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Мертвые души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Салтыков-Щедрин « 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Повесть о том, как один…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Некрасов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Кому на Руси жить хорошо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Нравы чиновников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Гоголь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Ревизор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Маяковский 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Прозаседавшиеся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Булгаков 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«Мастер и Маргарита»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Пушкин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Капитанская дочка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F449D1" w:rsidRPr="00F75628" w:rsidTr="000010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color w:val="3366FF"/>
                <w:sz w:val="27"/>
                <w:szCs w:val="27"/>
                <w:lang w:eastAsia="ru-RU"/>
              </w:rPr>
              <w:t>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Н.Некрасов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лиру посвятил народу своему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эллегия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Тройка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страшная судьба русской женщины, беззащитной перед жизнью.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«Размышления у парадного подъезда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- обращение к народу: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Где народ. Там и стон….Эх, сердечный!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Что же значит твой стон бесконечный?</w:t>
            </w:r>
          </w:p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Ты проснешься ль, исполненный сил…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F449D1" w:rsidRPr="00F75628" w:rsidRDefault="00F449D1" w:rsidP="0000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«</w:t>
            </w:r>
            <w:r w:rsidRPr="00F75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Железная дорога</w:t>
            </w: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F449D1" w:rsidRPr="00F40B9A" w:rsidRDefault="00F449D1" w:rsidP="00F449D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40B9A">
        <w:rPr>
          <w:rFonts w:ascii="Times New Roman" w:eastAsia="Times New Roman" w:hAnsi="Times New Roman" w:cs="Times New Roman"/>
          <w:b/>
          <w:bCs/>
          <w:lang w:eastAsia="ru-RU"/>
        </w:rPr>
        <w:t>Цитаты из книг для подготовки к ЕГЭ по литературе</w:t>
      </w:r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Цитаты из прозы</w:t>
      </w: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Жуковский «Светлана»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Начало баллады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 в крещенский вечерок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Девушки гадали: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 ворота башмачок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Сняв с ноги, бросали…»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«Лучший друг нам в жизни сей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Вера в провиденье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Фонвизин «Недоросль»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Стародум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большом свете водятся премелкие души»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«Унижать рабством себе подобных беззаконно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Простаков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Без вины виноват»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«без наук люди живут и жили», «ученье- вздор», главное, «достаточек уметь нажить и сохранить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- философия невежественного дворянства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Уж четыре года как учится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– о Митрофанушке (бессмысленность его обучения)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Еремеевна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получает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 пяти рублей в год, да по пяти пощечин на день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Простакова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 разве дворянин не вправе поколотить слугу, когда захочет?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Грибоедов «Горе от ума»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Современники о комедии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Пушкин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Много ума и смешного в стихах», «разительная картина нравов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Катенин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Ума и соли тьма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Софья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Счастливые часов не наблюдают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не в своем уме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(о Чацком) - первая распускает слух.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Фамусов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Обычай мой такой: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Подписано, так с плеч долой»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«Не надобно другого образца,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Когда в глазах пример отца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(Софье)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Кто беден, тот тебе не пара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(Софье)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Что будет говорить княгиня Марья Алексевна!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(фраза заканчивает комедию, зависимость Фамусова от чужого мнения)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Молчалин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мои года не должно сметь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Свое суждение иметь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(бесхребетность и подобострастие)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Завет отца Молчалину –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угождать всем людям без изъятья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Злые языки страшнее пистолета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Чацкий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Чины людьми даются,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люди могут обмануться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Дома новы, но предрассудки стары»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«И дым Отечества нам сладок и приятен…»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«Служить бы рад, прислуживаться тошно»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«Молчалины блаженствуют на свете!»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«А врочем, он дойдет до степеней известных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Ведь нынче любят бессловесных»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(о Молчалине)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Пушкин «Капитанская дочка»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Береги платье снову, а честь смолоду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- эпиграф, завет отца Гриневу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приехала просить милости, а не правосудия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- Маша Миронова Екатерине II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Швабрин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описывает Машу Гриневу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совершенною дурочкою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Только не требуй того, что противно чести моей и христианской совести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Гринев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Пугачеву.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«Евгений Онегин»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Неужто ты влюблен в меньшую?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-А что? – «Я выбрал бы другую,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Когда б я был, как ты, поэт»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«Всегда скромна, всегда послушна,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Всегда как утро весела,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жизнь поэта простодушна,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поцелуй любви мила»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Ольга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«Он с лирой странствовал на свете: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 небом Шилера и Гете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Их поэтическим огнем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Душа воспламенилась в нем»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Ленский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 красотой сестры своей,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 прелестью ее румяной,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привлекла она б очей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Татьяна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Дика, печальна, молчалива,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лань лесная боязлива,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Она в семье своей родной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Казалась девочкой чужой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Татьяна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«Я вас люблю(к чему лукавить?),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 я другому отдана;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буду век ему верна»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(последнее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объяснение Татьяны с Онегиным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Они хранили в жизни мирной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Привычки милой старины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(традиции в семье Лариных, которые отчасти объясняют страсть Татьяны к мистике, гаданиям, ее любовь к природе)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Чего ж вам больше?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Свет решил,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Что он умен и очень мил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 Онегине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, светское общество узкое во взглядах, мелкое, низкое)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Уж не пародия ли он?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Татьяна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Онегине)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 вашим –то умом быть чувства мелкого рабом?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(Татьяна Онегину, вопрос о сомнениях Татьяны по поводу любви к ней Евгения)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Композиционная особенность романа - открытый финал, автор оставляет Онегина после объяснения с Татьяной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здесь, героя моего,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минуту, злую для него,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Читатель, мы теперь оставим,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Надолго, навсегда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Различия между Онегиным и автором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3130"/>
        <w:gridCol w:w="3123"/>
      </w:tblGrid>
      <w:tr w:rsidR="00F449D1" w:rsidRPr="00F75628" w:rsidTr="0000100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 сопоставления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Онегин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Автор</w:t>
            </w:r>
          </w:p>
        </w:tc>
      </w:tr>
      <w:tr w:rsidR="00F449D1" w:rsidRPr="00F75628" w:rsidTr="0000100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Театр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Театр для Онегина- это место, где можно показать себя и безнаказанно полюбоваться в лорнет на незнакомых дам.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автора театр – это «волшебный край»</w:t>
            </w:r>
          </w:p>
        </w:tc>
      </w:tr>
      <w:tr w:rsidR="00F449D1" w:rsidRPr="00F75628" w:rsidTr="0000100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Природа на Онегина наводит сон.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Автор «предан всей душой полям, цветам, деревне»</w:t>
            </w:r>
          </w:p>
        </w:tc>
      </w:tr>
      <w:tr w:rsidR="00F449D1" w:rsidRPr="00F75628" w:rsidTr="0000100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Любовь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Онегина любовь- это «наука страсти нежной», обязательным условием которой является умение «лицемерить, таить надежду, ревновать, разуверять, заставить верить, казаться мрачным, изнывать»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Автор говорит, вспоминая о своей любви, что «завидовал волнам, бегущим бурной чередою с любовью лечь к ее ногам»</w:t>
            </w:r>
          </w:p>
        </w:tc>
      </w:tr>
      <w:tr w:rsidR="00F449D1" w:rsidRPr="00F75628" w:rsidTr="0000100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Онегин лишен умения и возможности выразить себя в творчестве «труд упорный, ему был тошен; ничего/ не вышло из пера его»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D1" w:rsidRPr="00F75628" w:rsidRDefault="00F449D1" w:rsidP="0000100E">
            <w:pPr>
              <w:spacing w:before="24" w:after="120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Смысл собственной жизни автор видит в следующем «быть может, в Лете не потонет, строфа, слагаемая мной»</w:t>
            </w:r>
          </w:p>
        </w:tc>
      </w:tr>
    </w:tbl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Поэма «Медный всадник»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берегу пустынных волн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Стоял он, дум великих полн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вдаль глядел.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(о Петре 1)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Гоголь «Шинель»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Зачем вы меня обижаете?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фраза, повлиявшая на молодого человека, прозвучала по библейски: 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«Я брат твой»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Значительное лицо, до смерти испугавшее Башмачкина своим начальственным окриком, узнав о смерти его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остался даж пораженным, слышал угрызения совести и весь день был не в духе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«Ревизор»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пригласил вас, господа, с тем, чтобы сообщить пренеприятнейшее известие: к нам едет ревизор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открывает пьесу эта фраза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Антона Антоновича Сквозник-Дмухановского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Попечитель богоугодных заведений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Земляника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Человек простой: если умрет, то и так умрет, а если выздоровеет, то и так выздоровеет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Единственным положительным героем моей комедии является смех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»-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признавался Гоголь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Доктор со зловещей фамилией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Гибнер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по-русски ни слова не знает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Городничий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«Чему смеетесь? – Над собой смеетесь!»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«Мертвые души»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изображения помещиков:</w:t>
      </w:r>
    </w:p>
    <w:p w:rsidR="00F449D1" w:rsidRPr="00F75628" w:rsidRDefault="00F449D1" w:rsidP="00F4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Внешний вид усадьбы</w:t>
      </w:r>
    </w:p>
    <w:p w:rsidR="00F449D1" w:rsidRPr="00F75628" w:rsidRDefault="00F449D1" w:rsidP="00F4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 хозяйства</w:t>
      </w:r>
    </w:p>
    <w:p w:rsidR="00F449D1" w:rsidRPr="00F75628" w:rsidRDefault="00F449D1" w:rsidP="00F4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Господского дома</w:t>
      </w:r>
    </w:p>
    <w:p w:rsidR="00F449D1" w:rsidRPr="00F75628" w:rsidRDefault="00F449D1" w:rsidP="00F4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Внутреннего убранства</w:t>
      </w:r>
    </w:p>
    <w:p w:rsidR="00F449D1" w:rsidRPr="00F75628" w:rsidRDefault="00F449D1" w:rsidP="00F4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 помещика</w:t>
      </w:r>
    </w:p>
    <w:p w:rsidR="00F449D1" w:rsidRPr="00F75628" w:rsidRDefault="00F449D1" w:rsidP="00F44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взаимоотношения с Чичиковым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Манилове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глупо и без толку готовится на кухне», «пусто в кладовой»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между тем, воздвигнута 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беседка с плоским зеленым куполом, деревянными колоннами и надписью «Храм уединенного уединения»»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(духовная пустота)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Коробочка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крепколобая»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«дубинноголовая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Ноздрев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 тридцать пять лет был таков ж совершенно, как в осьмнадцать и двадцать: охотник погулять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Плюшкин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прореха на человечестве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Общие черты помещиков: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бесчеловечность, праздность, пошлость, духовная пустота.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Все сделаешь и все прошибешь на свете копейкой!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- говорил отец Чичикову (завет отца)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Гоголь о Чичикове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справедливее всего навать его хозяин – приобретатель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Лермонтов «Мцыри»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Мцыри живет в чуждой среде, лишенной всех близких: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никому не мог сказать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Священных слов «отец» и «мать».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…Я видел у других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Отчизну, дом, друзей, родных,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у себя не находил,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то что милых душ - могил!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«Герой нашего времени»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Хронология глав: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Тамань», «Княжна Мэри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», начало повести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Бэла», «Фаталист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», конец повести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Бэла», «Максим Максимыч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», предисловие к «журналу Печорина»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дуэлью с Грушницким Печорин размышляет :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Зачем я жил? Для какой цели я родился?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Неужто, думал я, мое единственное назначение на земле - разрушать чужие надежды?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Печорин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После всего этого, как бы, кажется, не сделаться фаталистом?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Печорин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если точно есть предопределение, то зачем же нам дана воля и рассудок?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Печорин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Герой нашего времени - это портрет, составленный из пороков всего нашего поколения в полном их развитии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Островский «Гроза»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Катерина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Знаешь, мне иногда кажется, что я птица. Когда стоишь на горе, так тебя и тянет летать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(вольность, стремление к свободе)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Законы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темного царства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нем правят деньги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«Делай что хочешь, только бы шито да крыто было»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Варвара Катерине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Любое живое слово, живая мысль, живое чувство преследуются в городе.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Тургенев «Отцы и дети»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Писарев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Умереть так, как умер Базаров, все равно, что сделать подвиг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Базаров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нигилист, т.е.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человек, который не склоняется ни перед какими авторитетами, который не принимает ни одного принципа на веру, каким бы уважением ни был окружен этот принцип.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»(так объясняет Аркадий)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Базаров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Порядочный химик в 20 раз полезнее всякого поэта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Рафаэль гроша медного не стоит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Природа не храм, а мастерская, и человек в ней   работник»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«Эдакое богатое тело! Хоть сейчас в анатомический театр!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Базаров об Одинцовой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(цинизм)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дуэлью с Павлом Петровичем Базаров думает: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Нет, я  еще долго на свете маячить буду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Катя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говорит Аркадию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хищный, а мы с вами ручные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смертью 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Базаров Одинцовой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Дуньте на умирающую лампаду и пусть она погаснет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Некрасов «Кому на Руси жить хорошо»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Кому живется весело, вольготно на Руси?»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«Роман сказал: Помещику,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Демьян сказал: чиновнику,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Лука сказал: попу.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Купчине толстопузому!-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Сказали братья Губины,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Иван и Митодор.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Старик Пахом потужился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молвил в землю глядючи: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Вельможному боярину,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Министру государеву,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Пров сказал: Царю.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Корчагина Матрена Тимофеевна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дело между бабами счастливую искать»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Ключи от счастья женского, от нашей вольной волюшки, заброшены, потеряны у Бога самого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Гриша Добросклонов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минуты унынья, о родина-мать,я мыслью вперед улетаю. Еще суждено тебе много страдать, но ты не погибнешь, я знаю.»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Савелий-богатырь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клейменный, да не раб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Салтыков-Щедрин «Премудрый пискарь»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Говорят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Слыхали вы про остолопа, который не ест, не пьет, никого не видит, ни с кем хлеба-соли не водит, а все только распостылую свою жизнь бережет?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Жил-дрожал, и умирал – дрожал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Достоевский «Преступление и наказание»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Раскольников говорит Соне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просто убил; для себя убил, для себя одного… Мне надо было узнать тогда, и поскорей узнать, вошь ли я, как все, или человек? Смогу ли я переступить или не смогу? Осмелюсь ли нагнуться и взять или нет? Тварь ли я дрожащая или право имею?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Лужин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воплощает эгоистическую расчетливость, прикрывающуюся рациональной идеей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общего блага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(сродни с «арифметикой» Раскольникова)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Свидригайлов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отсутствие нравственных границ, неразличение добра и зла.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Чехов «Ионыч»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Врач Дмитрий Ионыч Старцев превращается в Ионыча.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 Туркиных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«Вишневый сад»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Лопахин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Приходите все посмотреть, как Ермолай Лопахин хватит топором по вишневому саду, как полетят на землю деревья!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Двойное ударение в названии.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Горький «На дне»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Лука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 что веришь - то ты и есть»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«По-моему ни одна блоха не плоха: все черненькие, все прыгают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О человеке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– каков ни есть, а всегда своей цены стоит»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«Человек всего может…Лишь бы захотел»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«Человека приласкать никогда не вредно»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Сатин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Человек - это звучит гордо!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Надо уважать человека! Не жалеть, не унижать его жалостью»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«Правда - бог свободного человека, ложь - религия рабов и хозяев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Маяковский «Облако в штанах»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 части - каждая реализует конкретную идею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1.Долой вашу любовь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2.Долой ваше искусство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3.Долой ваш строй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4.Долой вашу религию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Ахматова поэма «Реквием»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Посвящена жертвам сталинских репрессий.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первых строках «Вступления» возникает образ «страшного мира»: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Это было, когда улыбался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Только мертвый, спокойствию рад,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ненужным привеском качался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Возле тюрем своих Ленинград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Изображается драма всей безвинной Руси: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Буду я, как стрелецкие женки,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 тюремными башнями выть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Эпиграфом являются строки их ст.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Так не зря мы вместе беседовали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Нет!  И не под чуждым небосводом,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не под защитой чуждых крыл-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была тогда с мим народом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Там, где мой народ, к несчастью, был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Булгаков «Мастер и Маргарита»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Иешуа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Правду говорить легко и приятно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Воланд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Ну что ж… обыкновенные люди…В – общем похожи на прежних…квартирный вопрос только испортил их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Рукописи не горят»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«Никогда и ничего не просите. Никогда и ничего, и в особенности у тех, кто сильнее вас. Сами предложат и сами все дадут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»(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Маргарите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Понтий Пилат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 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Трусость, несомненно один из самых страшных пороков…Нет, философ, я тебе возражаю: это самый страшный порок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Твардовский «Василий Теркин»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Скажем откровенно: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Просто парень сам собой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обыкновенный.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Впрочем, парень хоть куда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Парень в этом роде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каждой роте есть всегда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 и в каждом взводе»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«Почему так- без начала?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Потому что сроку мало.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Почему так- без конца?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Просто жалко молодца»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«Чтоб от выдумки моей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войне живущим людям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Стало, может быть, светлей»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«Я убит подо Ржевом»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у мертвых, безгласных,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Есть отрада одна: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за родину пали,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 она спасена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Солженицын «Один день из жизни Ивана Денисовича»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Первоначальное название – «Щ-854» (Один день одного зека)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 ужине 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Этот черпак для него сейчас дороже воли, дороже жизни всей прошлой и всей будущей жизни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Вот он миг короткий, для которого и живет зек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 (ужин)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Матренин двор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Первоначальное название – «Не стоит село без праведника»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Маленькие люди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Башмачкин «Шинель» Гоголь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Самсон Вырин «Станционный смотритель» Пушкин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Евегений «Медный всадник» Пушкин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Лиза «Бедная Лиза» Карамзин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Мармеладов, Соня, Катерина Ивановна «Преступление и наказание» Достоевский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Макар Девушкин «Бедные люди» Достоевский.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="t" fillcolor="#a0a0a0" stroked="f"/>
        </w:pic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Романы-эпопеи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«Война и мир» Толстой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«Тихий Дон» Шолохов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«Жизнь Клима Самгина» Горький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Поэма-эпопея «Кому на Руси жить хорошо»</w:t>
      </w:r>
    </w:p>
    <w:p w:rsidR="00F449D1" w:rsidRPr="00F40B9A" w:rsidRDefault="00F449D1" w:rsidP="00F449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Развернутый ответ на проблемный вопрос. Методические комментарии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73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Сочинения ЕГЭ по литературе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В 3-й части работы (Задания С5.1, С5.2, С5.3) проверяется умение построить связное содержательное речевое высказывание на задан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ную литературную тему, сформулированную в виде вопроса про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блемного характера. Выпускнику предлагается 3 вопроса (С5.1-С5.3), охватывающие важнейшие вехи отечественного историко-литературного процесса: 1 — по произведениям первой половины XIX века, 2 — по произведениям второй половины XIX века, 3 — по произведениям XX века. Выпускник выбирает только один из вопро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сов и дает на него ответ, обосновывая свои суждения обращением к произведению (по памяти). Вопросы проблемного характера указы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вают на познавательное противоречие, которое выпускник должен осмыслить, предложив свою версию его разрешения в форме литера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турно-критической статьи, рецензии, эссе (жанр выбирает экзаменуе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мый). Работа такого типа стимулирует самостоятельную 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мысль уча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щихся, дает им возможность выразить свое отношение к поднимаемым авторами произведений проблемам.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проблемных вопросов, входящих в 3-ю часть КИМов по литературе: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В чем, по вашему, символическое значение сцены с ключом (по пьесе А.Н. Островского «Гроза»?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Штольц считает, что в Захаре больше обломовского, чем в самом Обломове?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Является ли Назаров сильной личностью?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главный герой романа «Преступление и наказание», в ос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нове которого детективный сюжет, преступник, а не следователь?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сцена Бородинского сражения — кульминация романа «Война и мир»?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Наполеон являлся кумиром князя Андрея в одну из эпох его жизни?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пьеса «Вишневый сад», изображающая драматические судьбы героев, — комедия?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Можно ли считать Луку, который говорит о себе: «Мяли много, потому мягок», — добрым человеком?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Есенин назвал себя «</w:t>
      </w:r>
      <w:r w:rsidRPr="00F756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последним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поэтом деревни»?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Можно ли считать раннюю лирику Маяковского романтической?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Каков лирический герой Маяковского: оптимистически настроен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ный герой великой эпохи или трагическая страдающая личность?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«Мастер и Маргарита» — это «роман в романе»?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именно рассказчик, а не односельчане понимает, что Матрена — праведник, без которых «не стоит земля»?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 Тоска Онегина — дань моде или глубокое внутреннее пережива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ние?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 Почему роман М.Ю. Лермонтова состоит не из глав, а из отдель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законченных повестей?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всех своих посетителей бесцельно лежащий на диване Обломов называет «несчастными» людьми?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в цветовой гамме Петербурга у Достоевского преобладает желтый цвет?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Почему центральным событием революционной поэмы А. Блока является убийство Катьки?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Согласны ли вы с утверждением литературоведа, что поэзия Ах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матовой — это русская психологическая проза XIX века, перело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женная на стихи? Аргументируйте свою точку зрения.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Данное задание представляет собой развернутый ответ на про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блемный вопрос, связанный с анализом разных сторон содержания и формы изученных в школе произведений литературы ХIХ-ХХ веков. Это своеобразное сочинение-миниатюра. Работа над таким сочинени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ем должна занять не более 2 академических часов.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успешно отвечать на подобные вопросы, надо четко опре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делять суть сформулированной проблемы или смысл предложенной альтернативы, владеть безупречной логикой развития мысли, отка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заться от попыток говорить «на тему», «в общем», формулировать «туманные» суждения, «лить воду».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возможны разные ответы на поставленный вопрос, лучше выбрать тот, который, по мнению выпускника, в большей степени со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ответствует авторскому замыслу или позиции автора произведения. Если все точки зрения имеют право на существование — все они должны быть обоснованы текстом произведения.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раз повторим прописную истину: ответить на поставленный вопрос можно лишь в том случае, если очень хорошо знать текст про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изведения (пользоваться текстами на экзамене не разрешается).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наконец, следует помнить, что данный ответ — это закончен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ный текст. В нем должны быть очень четкие и лаконичные вступле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ние и заключение, все суждения надо подтвердить текстом. Речевые, стилистические, фактические ошибки не допускаются.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отвечая на вопрос: «Почему Софья предпочла незамет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ного Молчалина блистательному Чацкому?» — следует осмыслить суть проблемы. Софья — неординарная, неглупая, ценящая интересных лю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дей (она ни за что не пойдет замуж за Скалозуба) — и вдруг предпочи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тает заурядного человека яркой личности, почему так произошло? На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верное, причин несколько. Их можно разделить на три группы. Первая группа причин — в самой Софье: во-первых, она сформировалась в среде, где идеалом является «муж-мальчик, муж-слуга»; во-вторых, ее любимые французские романы идеализировали любовь неравных в со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циальном отношении героев; в-третьих, она обижена на Чацкого, уе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хавшего внезапно и, по существу, бросившего ее; в-четвертых, замкну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тость ее жизни предопределила ограниченность выбора. Вторая причина — в Молчалине: он ласков, предупредителен, нежен, отлично притворяется влюбленным. Третья причина — В Чацком: при всем своем блеске, при всей своей искренности и незаурядности он язвите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лен, желчен, порой бесцеремонен. Все без исключения оказываются объектом его нападок. Почему же Софье не бояться, что и она не избе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жит со временем подобной участи?</w:t>
      </w:r>
    </w:p>
    <w:p w:rsidR="00F449D1" w:rsidRPr="00F75628" w:rsidRDefault="00F449D1" w:rsidP="00F449D1">
      <w:pPr>
        <w:spacing w:before="24" w:after="12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Очевидно, что, отвечая на этот вопрос, не надо рассказывать ни об истории создания пьесы, ни об ее основных героях и проблемах. Нет необходимости подробно характеризовать время, изображенное в ко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медии, и своеобразие конфликта. «Четкость логичность — доказа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тельность» — вот девиз работы над развернутым ответом на про</w:t>
      </w:r>
      <w:r w:rsidRPr="00F756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блемный вопрос.</w:t>
      </w:r>
    </w:p>
    <w:p w:rsidR="00F449D1" w:rsidRPr="00F75628" w:rsidRDefault="00F449D1" w:rsidP="00F449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 требования предъявляют к сочинению?</w:t>
      </w:r>
    </w:p>
    <w:p w:rsidR="00F449D1" w:rsidRPr="00F75628" w:rsidRDefault="00F449D1" w:rsidP="00F4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74" w:history="1">
        <w:r w:rsidRPr="00F75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литературы</w:t>
        </w:r>
      </w:hyperlink>
    </w:p>
    <w:p w:rsidR="00F449D1" w:rsidRPr="00F75628" w:rsidRDefault="00F449D1" w:rsidP="00F449D1">
      <w:pPr>
        <w:spacing w:before="24" w:after="12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lastRenderedPageBreak/>
        <w:t>Требования к Вашим сочинениям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1. Соответствие теме.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2. Содержательность, лаконичность, глубина и полнота раскрытия темы.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3. Доказательность высказанной мысли, аргументированность выдвинутого тезиса.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4. План и логичность, последовательность изложения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5. Самостоятельность мышления.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6. Оригинальность, стилевое единство и выразительность повествования.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7. Смысловая точность эпиграфов и цитат.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8. Достоверность в освещении литературных и исторических фактов.</w:t>
      </w:r>
    </w:p>
    <w:p w:rsidR="00F449D1" w:rsidRPr="00F75628" w:rsidRDefault="00F449D1" w:rsidP="00F449D1">
      <w:pPr>
        <w:spacing w:before="24" w:after="12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28">
        <w:rPr>
          <w:rFonts w:ascii="Book Antiqua" w:eastAsia="Times New Roman" w:hAnsi="Book Antiqua" w:cs="Times New Roman"/>
          <w:sz w:val="27"/>
          <w:szCs w:val="27"/>
          <w:lang w:eastAsia="ru-RU"/>
        </w:rPr>
        <w:t>9. Правильное словоупотребление, грамматико-стилистическая грамотность, соблюдение норм литературного языка.</w:t>
      </w:r>
    </w:p>
    <w:p w:rsidR="00F449D1" w:rsidRPr="00F75628" w:rsidRDefault="00F449D1" w:rsidP="00F449D1"/>
    <w:p w:rsidR="00F449D1" w:rsidRPr="00F75628" w:rsidRDefault="00F449D1" w:rsidP="00F449D1"/>
    <w:p w:rsidR="001514B0" w:rsidRDefault="001514B0"/>
    <w:sectPr w:rsidR="001514B0" w:rsidSect="0015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2E6"/>
    <w:multiLevelType w:val="multilevel"/>
    <w:tmpl w:val="A0F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D22F0"/>
    <w:multiLevelType w:val="multilevel"/>
    <w:tmpl w:val="EFD445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2C4787"/>
    <w:multiLevelType w:val="multilevel"/>
    <w:tmpl w:val="6DB4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49D1"/>
    <w:rsid w:val="001514B0"/>
    <w:rsid w:val="00F4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D1"/>
  </w:style>
  <w:style w:type="paragraph" w:styleId="5">
    <w:name w:val="heading 5"/>
    <w:basedOn w:val="a"/>
    <w:link w:val="50"/>
    <w:uiPriority w:val="9"/>
    <w:qFormat/>
    <w:rsid w:val="00F449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449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49D1"/>
    <w:rPr>
      <w:color w:val="0000FF"/>
      <w:u w:val="single"/>
    </w:rPr>
  </w:style>
  <w:style w:type="character" w:styleId="a6">
    <w:name w:val="Strong"/>
    <w:basedOn w:val="a0"/>
    <w:uiPriority w:val="22"/>
    <w:qFormat/>
    <w:rsid w:val="00F449D1"/>
    <w:rPr>
      <w:b/>
      <w:bCs/>
    </w:rPr>
  </w:style>
  <w:style w:type="paragraph" w:styleId="a7">
    <w:name w:val="Normal (Web)"/>
    <w:basedOn w:val="a"/>
    <w:uiPriority w:val="99"/>
    <w:unhideWhenUsed/>
    <w:rsid w:val="00F449D1"/>
    <w:pPr>
      <w:spacing w:before="24" w:after="120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49D1"/>
    <w:rPr>
      <w:i/>
      <w:iCs/>
    </w:rPr>
  </w:style>
  <w:style w:type="paragraph" w:customStyle="1" w:styleId="a9">
    <w:name w:val="a"/>
    <w:basedOn w:val="a"/>
    <w:rsid w:val="00F449D1"/>
    <w:pPr>
      <w:spacing w:before="24" w:after="120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5litra.ru/other/table/" TargetMode="External"/><Relationship Id="rId18" Type="http://schemas.openxmlformats.org/officeDocument/2006/relationships/hyperlink" Target="http://5litra.ru/other/" TargetMode="External"/><Relationship Id="rId26" Type="http://schemas.openxmlformats.org/officeDocument/2006/relationships/hyperlink" Target="http://epigrafy.ru/" TargetMode="External"/><Relationship Id="rId39" Type="http://schemas.openxmlformats.org/officeDocument/2006/relationships/hyperlink" Target="http://5litra.ru/other/" TargetMode="External"/><Relationship Id="rId21" Type="http://schemas.openxmlformats.org/officeDocument/2006/relationships/hyperlink" Target="http://5litra.ru/other/table/" TargetMode="External"/><Relationship Id="rId34" Type="http://schemas.openxmlformats.org/officeDocument/2006/relationships/hyperlink" Target="http://5litra.ru/other/table/" TargetMode="External"/><Relationship Id="rId42" Type="http://schemas.openxmlformats.org/officeDocument/2006/relationships/hyperlink" Target="http://5litra.ru/other/table/" TargetMode="External"/><Relationship Id="rId47" Type="http://schemas.openxmlformats.org/officeDocument/2006/relationships/hyperlink" Target="http://5litra.ru/other/table/466-stihoslozhenie.html" TargetMode="External"/><Relationship Id="rId50" Type="http://schemas.openxmlformats.org/officeDocument/2006/relationships/hyperlink" Target="http://5litra.ru/sxema_analiza_ctiha.html" TargetMode="External"/><Relationship Id="rId55" Type="http://schemas.openxmlformats.org/officeDocument/2006/relationships/hyperlink" Target="http://5litra.ru/sxema_analiza_ctiha2.html" TargetMode="External"/><Relationship Id="rId63" Type="http://schemas.openxmlformats.org/officeDocument/2006/relationships/hyperlink" Target="http://5litra.ru/other/table/" TargetMode="External"/><Relationship Id="rId68" Type="http://schemas.openxmlformats.org/officeDocument/2006/relationships/hyperlink" Target="http://5litra.ru/other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5litra.ru/other/" TargetMode="External"/><Relationship Id="rId71" Type="http://schemas.openxmlformats.org/officeDocument/2006/relationships/hyperlink" Target="http://5litra.ru/oth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5litra.ru/other/" TargetMode="External"/><Relationship Id="rId29" Type="http://schemas.openxmlformats.org/officeDocument/2006/relationships/hyperlink" Target="http://5litra.ru/other/" TargetMode="External"/><Relationship Id="rId11" Type="http://schemas.openxmlformats.org/officeDocument/2006/relationships/hyperlink" Target="javascript:ShowOrHide('sp8f0c3233751473b5b7e549ed26501f86')" TargetMode="External"/><Relationship Id="rId24" Type="http://schemas.openxmlformats.org/officeDocument/2006/relationships/hyperlink" Target="http://5litra.ru/other/" TargetMode="External"/><Relationship Id="rId32" Type="http://schemas.openxmlformats.org/officeDocument/2006/relationships/hyperlink" Target="http://5litra.ru/other/table/" TargetMode="External"/><Relationship Id="rId37" Type="http://schemas.openxmlformats.org/officeDocument/2006/relationships/hyperlink" Target="http://5litra.ru/other/" TargetMode="External"/><Relationship Id="rId40" Type="http://schemas.openxmlformats.org/officeDocument/2006/relationships/hyperlink" Target="http://5litra.ru/other/table/" TargetMode="External"/><Relationship Id="rId45" Type="http://schemas.openxmlformats.org/officeDocument/2006/relationships/hyperlink" Target="http://5litra.ru/other/table/466-stihoslozhenie.html" TargetMode="External"/><Relationship Id="rId53" Type="http://schemas.openxmlformats.org/officeDocument/2006/relationships/hyperlink" Target="http://5litra.ru/other/" TargetMode="External"/><Relationship Id="rId58" Type="http://schemas.openxmlformats.org/officeDocument/2006/relationships/hyperlink" Target="http://5litra.ru/other/" TargetMode="External"/><Relationship Id="rId66" Type="http://schemas.openxmlformats.org/officeDocument/2006/relationships/hyperlink" Target="http://5litra.ru/other/" TargetMode="External"/><Relationship Id="rId74" Type="http://schemas.openxmlformats.org/officeDocument/2006/relationships/hyperlink" Target="http://5litra.ru/other/" TargetMode="External"/><Relationship Id="rId5" Type="http://schemas.openxmlformats.org/officeDocument/2006/relationships/hyperlink" Target="http://5litra.ru/other/" TargetMode="External"/><Relationship Id="rId15" Type="http://schemas.openxmlformats.org/officeDocument/2006/relationships/hyperlink" Target="http://5litra.ru/other/table/" TargetMode="External"/><Relationship Id="rId23" Type="http://schemas.openxmlformats.org/officeDocument/2006/relationships/hyperlink" Target="http://5litra.ru/other/table/" TargetMode="External"/><Relationship Id="rId28" Type="http://schemas.openxmlformats.org/officeDocument/2006/relationships/hyperlink" Target="http://5litra.ru/other/table/" TargetMode="External"/><Relationship Id="rId36" Type="http://schemas.openxmlformats.org/officeDocument/2006/relationships/hyperlink" Target="http://5litra.ru/other/table/" TargetMode="External"/><Relationship Id="rId49" Type="http://schemas.openxmlformats.org/officeDocument/2006/relationships/hyperlink" Target="http://5litra.ru/other/table/" TargetMode="External"/><Relationship Id="rId57" Type="http://schemas.openxmlformats.org/officeDocument/2006/relationships/hyperlink" Target="http://5litra.ru/other/table/" TargetMode="External"/><Relationship Id="rId61" Type="http://schemas.openxmlformats.org/officeDocument/2006/relationships/hyperlink" Target="http://5litra.ru/sxema_analiza_ctiha.html" TargetMode="External"/><Relationship Id="rId10" Type="http://schemas.openxmlformats.org/officeDocument/2006/relationships/hyperlink" Target="javascript:ShowOrHide('spd503a374c3c10bacba64df22ec50964d')" TargetMode="External"/><Relationship Id="rId19" Type="http://schemas.openxmlformats.org/officeDocument/2006/relationships/hyperlink" Target="http://5litra.ru/other/table/" TargetMode="External"/><Relationship Id="rId31" Type="http://schemas.openxmlformats.org/officeDocument/2006/relationships/hyperlink" Target="http://5litra.ru/other/" TargetMode="External"/><Relationship Id="rId44" Type="http://schemas.openxmlformats.org/officeDocument/2006/relationships/hyperlink" Target="http://5litra.ru/other/table/466-stihoslozhenie.html" TargetMode="External"/><Relationship Id="rId52" Type="http://schemas.openxmlformats.org/officeDocument/2006/relationships/hyperlink" Target="http://5litra.ru/other/table/" TargetMode="External"/><Relationship Id="rId60" Type="http://schemas.openxmlformats.org/officeDocument/2006/relationships/hyperlink" Target="http://5litra.ru/other/" TargetMode="External"/><Relationship Id="rId65" Type="http://schemas.openxmlformats.org/officeDocument/2006/relationships/hyperlink" Target="http://5litra.ru/other/table/" TargetMode="External"/><Relationship Id="rId73" Type="http://schemas.openxmlformats.org/officeDocument/2006/relationships/hyperlink" Target="http://5litra.ru/ege-sochinen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5litra.ru/other/" TargetMode="External"/><Relationship Id="rId22" Type="http://schemas.openxmlformats.org/officeDocument/2006/relationships/hyperlink" Target="http://5litra.ru/other/" TargetMode="External"/><Relationship Id="rId27" Type="http://schemas.openxmlformats.org/officeDocument/2006/relationships/hyperlink" Target="http://5litra.ru/other/" TargetMode="External"/><Relationship Id="rId30" Type="http://schemas.openxmlformats.org/officeDocument/2006/relationships/hyperlink" Target="http://5litra.ru/other/table/" TargetMode="External"/><Relationship Id="rId35" Type="http://schemas.openxmlformats.org/officeDocument/2006/relationships/hyperlink" Target="http://5litra.ru/other/" TargetMode="External"/><Relationship Id="rId43" Type="http://schemas.openxmlformats.org/officeDocument/2006/relationships/hyperlink" Target="http://5litra.ru/other/table/466-stihoslozhenie.html" TargetMode="External"/><Relationship Id="rId48" Type="http://schemas.openxmlformats.org/officeDocument/2006/relationships/hyperlink" Target="http://5litra.ru/other/" TargetMode="External"/><Relationship Id="rId56" Type="http://schemas.openxmlformats.org/officeDocument/2006/relationships/hyperlink" Target="http://5litra.ru/other/" TargetMode="External"/><Relationship Id="rId64" Type="http://schemas.openxmlformats.org/officeDocument/2006/relationships/hyperlink" Target="http://5litra.ru/other/" TargetMode="External"/><Relationship Id="rId69" Type="http://schemas.openxmlformats.org/officeDocument/2006/relationships/hyperlink" Target="http://5litra.ru/other/table/" TargetMode="External"/><Relationship Id="rId8" Type="http://schemas.openxmlformats.org/officeDocument/2006/relationships/hyperlink" Target="http://5litra.ru/other/table/" TargetMode="External"/><Relationship Id="rId51" Type="http://schemas.openxmlformats.org/officeDocument/2006/relationships/hyperlink" Target="http://5litra.ru/other/" TargetMode="External"/><Relationship Id="rId72" Type="http://schemas.openxmlformats.org/officeDocument/2006/relationships/hyperlink" Target="http://5litra.ru/other/tabl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5litra.ru/other/" TargetMode="External"/><Relationship Id="rId17" Type="http://schemas.openxmlformats.org/officeDocument/2006/relationships/hyperlink" Target="http://5litra.ru/other/table/" TargetMode="External"/><Relationship Id="rId25" Type="http://schemas.openxmlformats.org/officeDocument/2006/relationships/hyperlink" Target="http://5litra.ru/other/table/" TargetMode="External"/><Relationship Id="rId33" Type="http://schemas.openxmlformats.org/officeDocument/2006/relationships/hyperlink" Target="http://5litra.ru/other/" TargetMode="External"/><Relationship Id="rId38" Type="http://schemas.openxmlformats.org/officeDocument/2006/relationships/hyperlink" Target="http://5litra.ru/other/table/" TargetMode="External"/><Relationship Id="rId46" Type="http://schemas.openxmlformats.org/officeDocument/2006/relationships/hyperlink" Target="http://5litra.ru/other/table/466-stihoslozhenie.html" TargetMode="External"/><Relationship Id="rId59" Type="http://schemas.openxmlformats.org/officeDocument/2006/relationships/hyperlink" Target="http://5litra.ru/other/table/" TargetMode="External"/><Relationship Id="rId67" Type="http://schemas.openxmlformats.org/officeDocument/2006/relationships/hyperlink" Target="http://5litra.ru/other/table/" TargetMode="External"/><Relationship Id="rId20" Type="http://schemas.openxmlformats.org/officeDocument/2006/relationships/hyperlink" Target="http://5litra.ru/other/" TargetMode="External"/><Relationship Id="rId41" Type="http://schemas.openxmlformats.org/officeDocument/2006/relationships/hyperlink" Target="http://5litra.ru/other/" TargetMode="External"/><Relationship Id="rId54" Type="http://schemas.openxmlformats.org/officeDocument/2006/relationships/hyperlink" Target="http://5litra.ru/other/table/" TargetMode="External"/><Relationship Id="rId62" Type="http://schemas.openxmlformats.org/officeDocument/2006/relationships/hyperlink" Target="http://5litra.ru/other/" TargetMode="External"/><Relationship Id="rId70" Type="http://schemas.openxmlformats.org/officeDocument/2006/relationships/hyperlink" Target="http://5litra.ru/other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5litra.ru/other/tab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14753</Words>
  <Characters>84097</Characters>
  <Application>Microsoft Office Word</Application>
  <DocSecurity>0</DocSecurity>
  <Lines>700</Lines>
  <Paragraphs>197</Paragraphs>
  <ScaleCrop>false</ScaleCrop>
  <Company>MultiDVD Team</Company>
  <LinksUpToDate>false</LinksUpToDate>
  <CharactersWithSpaces>98653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2012-05-25T08:26:00Z</dcterms:created>
  <dcterms:modified xsi:type="dcterms:W3CDTF">2012-05-25T08:26:00Z</dcterms:modified>
</cp:coreProperties>
</file>