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AA" w:rsidRPr="00E151FD" w:rsidRDefault="00953B3D" w:rsidP="00E821AA">
      <w:pPr>
        <w:spacing w:after="0"/>
        <w:jc w:val="right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</w:rPr>
        <w:t xml:space="preserve">             </w:t>
      </w:r>
      <w:r w:rsidR="00E821AA" w:rsidRPr="00E151FD">
        <w:rPr>
          <w:rFonts w:ascii="Times New Roman" w:hAnsi="Times New Roman" w:cs="Times New Roman"/>
          <w:b/>
          <w:color w:val="0F243E" w:themeColor="text2" w:themeShade="80"/>
        </w:rPr>
        <w:t>Приложение 1.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Д.Самойлов.  </w:t>
      </w:r>
    </w:p>
    <w:p w:rsidR="00C04BC9" w:rsidRPr="00E821AA" w:rsidRDefault="00E821AA" w:rsidP="00953B3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</w:t>
      </w:r>
      <w:r w:rsidR="00953B3D">
        <w:rPr>
          <w:rFonts w:ascii="Times New Roman" w:hAnsi="Times New Roman" w:cs="Times New Roman"/>
        </w:rPr>
        <w:t xml:space="preserve"> </w:t>
      </w:r>
      <w:r w:rsidR="00953B3D" w:rsidRPr="00E821AA">
        <w:rPr>
          <w:rFonts w:ascii="Times New Roman" w:hAnsi="Times New Roman" w:cs="Times New Roman"/>
          <w:b/>
          <w:i/>
        </w:rPr>
        <w:t>Сороковые.</w:t>
      </w:r>
    </w:p>
    <w:p w:rsidR="00953B3D" w:rsidRPr="00953B3D" w:rsidRDefault="00953B3D" w:rsidP="00953B3D">
      <w:pPr>
        <w:spacing w:after="0"/>
        <w:rPr>
          <w:rFonts w:ascii="Times New Roman" w:hAnsi="Times New Roman" w:cs="Times New Roman"/>
        </w:rPr>
      </w:pPr>
      <w:r w:rsidRPr="00953B3D">
        <w:rPr>
          <w:rFonts w:ascii="Times New Roman" w:hAnsi="Times New Roman" w:cs="Times New Roman"/>
        </w:rPr>
        <w:t>Сороковые, роковые,</w:t>
      </w:r>
    </w:p>
    <w:p w:rsidR="00953B3D" w:rsidRPr="00953B3D" w:rsidRDefault="00953B3D" w:rsidP="00953B3D">
      <w:pPr>
        <w:spacing w:after="0"/>
        <w:rPr>
          <w:rFonts w:ascii="Times New Roman" w:hAnsi="Times New Roman" w:cs="Times New Roman"/>
        </w:rPr>
      </w:pPr>
      <w:r w:rsidRPr="00953B3D">
        <w:rPr>
          <w:rFonts w:ascii="Times New Roman" w:hAnsi="Times New Roman" w:cs="Times New Roman"/>
        </w:rPr>
        <w:t>Военные и фронтовые,</w:t>
      </w:r>
    </w:p>
    <w:p w:rsidR="00953B3D" w:rsidRPr="00953B3D" w:rsidRDefault="00953B3D" w:rsidP="00953B3D">
      <w:pPr>
        <w:spacing w:after="0"/>
        <w:rPr>
          <w:rFonts w:ascii="Times New Roman" w:hAnsi="Times New Roman" w:cs="Times New Roman"/>
        </w:rPr>
      </w:pPr>
      <w:r w:rsidRPr="00953B3D">
        <w:rPr>
          <w:rFonts w:ascii="Times New Roman" w:hAnsi="Times New Roman" w:cs="Times New Roman"/>
        </w:rPr>
        <w:t>Где извещенья похоронные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 w:rsidRPr="00953B3D">
        <w:rPr>
          <w:rFonts w:ascii="Times New Roman" w:hAnsi="Times New Roman" w:cs="Times New Roman"/>
        </w:rPr>
        <w:t>И перестуки эшелонные.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Гудят накатанные рельсы.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Просторно. Холодно. Высоко.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погорельцы, погорельцы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Кочуют с запада к востоку…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это я на полустанке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своей замурзанной ушанке,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звёздочка не уставная,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вырезанная</w:t>
      </w:r>
      <w:proofErr w:type="gramEnd"/>
      <w:r>
        <w:rPr>
          <w:rFonts w:ascii="Times New Roman" w:hAnsi="Times New Roman" w:cs="Times New Roman"/>
        </w:rPr>
        <w:t xml:space="preserve"> из банки.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это я на белом свете,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Худой, весёлый и задорный.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меня табак в кисете,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меня мундштук наборный.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я с девчонкой балагурю,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больше нужного хромаю,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пайку надвое ломаю,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всё на свете понимаю.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это было! Как совпало – 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Война, беда, мечта и юность!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всё в меня запало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лишь потом во мне очнулось!..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Сороковые, роковые,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Свинцовые, пороховые…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Война гуляет по России,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мы такие молодые!</w:t>
      </w:r>
    </w:p>
    <w:p w:rsidR="00E821AA" w:rsidRDefault="00E821AA" w:rsidP="00953B3D">
      <w:pPr>
        <w:spacing w:after="0"/>
        <w:rPr>
          <w:rFonts w:ascii="Times New Roman" w:hAnsi="Times New Roman" w:cs="Times New Roman"/>
        </w:rPr>
      </w:pPr>
    </w:p>
    <w:p w:rsidR="00E821AA" w:rsidRPr="00E821AA" w:rsidRDefault="00E821AA" w:rsidP="00953B3D">
      <w:pPr>
        <w:spacing w:after="0"/>
        <w:rPr>
          <w:rFonts w:ascii="Times New Roman" w:hAnsi="Times New Roman" w:cs="Times New Roman"/>
          <w:u w:val="single"/>
        </w:rPr>
      </w:pPr>
      <w:r w:rsidRPr="00E821AA">
        <w:rPr>
          <w:rFonts w:ascii="Times New Roman" w:hAnsi="Times New Roman" w:cs="Times New Roman"/>
          <w:u w:val="single"/>
        </w:rPr>
        <w:t>ЗАДАНИЕ.</w:t>
      </w:r>
    </w:p>
    <w:p w:rsidR="00953B3D" w:rsidRDefault="00953B3D" w:rsidP="00953B3D">
      <w:pPr>
        <w:spacing w:after="0"/>
        <w:rPr>
          <w:rFonts w:ascii="Times New Roman" w:hAnsi="Times New Roman" w:cs="Times New Roman"/>
        </w:rPr>
      </w:pPr>
    </w:p>
    <w:p w:rsidR="00953B3D" w:rsidRDefault="00953B3D" w:rsidP="00953B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вам кажется, стихотворение написано во время войны или много лет спустя?</w:t>
      </w:r>
    </w:p>
    <w:p w:rsidR="00953B3D" w:rsidRDefault="00953B3D" w:rsidP="00953B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особенности композиции стихотворения?</w:t>
      </w:r>
    </w:p>
    <w:p w:rsidR="00953B3D" w:rsidRDefault="00953B3D" w:rsidP="00953B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строки в нём </w:t>
      </w:r>
      <w:proofErr w:type="gramStart"/>
      <w:r>
        <w:rPr>
          <w:rFonts w:ascii="Times New Roman" w:hAnsi="Times New Roman" w:cs="Times New Roman"/>
        </w:rPr>
        <w:t>повторяются и чем достигается</w:t>
      </w:r>
      <w:proofErr w:type="gramEnd"/>
      <w:r>
        <w:rPr>
          <w:rFonts w:ascii="Times New Roman" w:hAnsi="Times New Roman" w:cs="Times New Roman"/>
        </w:rPr>
        <w:t xml:space="preserve"> их особая выразительность?</w:t>
      </w:r>
    </w:p>
    <w:p w:rsidR="00953B3D" w:rsidRDefault="00953B3D" w:rsidP="00953B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Перечитайте последние строки. Какое отношение </w:t>
      </w:r>
      <w:r w:rsidR="00E821AA">
        <w:rPr>
          <w:rFonts w:ascii="Times New Roman" w:hAnsi="Times New Roman" w:cs="Times New Roman"/>
        </w:rPr>
        <w:t>к военному времени и своему поколению в них звучит?</w:t>
      </w:r>
    </w:p>
    <w:p w:rsidR="00864E35" w:rsidRDefault="00864E35" w:rsidP="00864E35">
      <w:pPr>
        <w:spacing w:after="0"/>
        <w:rPr>
          <w:rFonts w:ascii="Times New Roman" w:hAnsi="Times New Roman" w:cs="Times New Roman"/>
        </w:rPr>
      </w:pPr>
    </w:p>
    <w:p w:rsidR="00864E35" w:rsidRDefault="00864E35" w:rsidP="00864E35">
      <w:pPr>
        <w:spacing w:after="0"/>
        <w:rPr>
          <w:rFonts w:ascii="Times New Roman" w:hAnsi="Times New Roman" w:cs="Times New Roman"/>
        </w:rPr>
      </w:pPr>
    </w:p>
    <w:p w:rsidR="00864E35" w:rsidRDefault="00864E35" w:rsidP="00864E35">
      <w:pPr>
        <w:spacing w:after="0"/>
        <w:rPr>
          <w:rFonts w:ascii="Times New Roman" w:hAnsi="Times New Roman" w:cs="Times New Roman"/>
        </w:rPr>
      </w:pPr>
    </w:p>
    <w:p w:rsidR="00864E35" w:rsidRDefault="00864E35" w:rsidP="00864E35">
      <w:pPr>
        <w:spacing w:after="0"/>
        <w:rPr>
          <w:rFonts w:ascii="Times New Roman" w:hAnsi="Times New Roman" w:cs="Times New Roman"/>
        </w:rPr>
      </w:pPr>
    </w:p>
    <w:p w:rsidR="00864E35" w:rsidRDefault="00864E35" w:rsidP="00864E35">
      <w:pPr>
        <w:spacing w:after="0"/>
        <w:rPr>
          <w:rFonts w:ascii="Times New Roman" w:hAnsi="Times New Roman" w:cs="Times New Roman"/>
        </w:rPr>
      </w:pPr>
    </w:p>
    <w:p w:rsidR="00864E35" w:rsidRDefault="00864E35" w:rsidP="00864E3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</w:t>
      </w:r>
      <w:r w:rsidRPr="00864E35">
        <w:rPr>
          <w:rFonts w:ascii="Times New Roman" w:hAnsi="Times New Roman" w:cs="Times New Roman"/>
          <w:b/>
        </w:rPr>
        <w:t>Анализ стихотворения Д.Самойлова «Сороковые»</w:t>
      </w:r>
    </w:p>
    <w:p w:rsidR="00E151FD" w:rsidRPr="00864E35" w:rsidRDefault="00E151FD" w:rsidP="00864E35">
      <w:pPr>
        <w:spacing w:after="0"/>
        <w:rPr>
          <w:rFonts w:ascii="Times New Roman" w:hAnsi="Times New Roman" w:cs="Times New Roman"/>
          <w:b/>
        </w:rPr>
      </w:pPr>
    </w:p>
    <w:p w:rsidR="00864E35" w:rsidRDefault="00864E35" w:rsidP="00864E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Стихотворение о войне. Но написано </w:t>
      </w:r>
      <w:proofErr w:type="gramStart"/>
      <w:r>
        <w:rPr>
          <w:rFonts w:ascii="Times New Roman" w:hAnsi="Times New Roman" w:cs="Times New Roman"/>
        </w:rPr>
        <w:t>оно</w:t>
      </w:r>
      <w:proofErr w:type="gramEnd"/>
      <w:r>
        <w:rPr>
          <w:rFonts w:ascii="Times New Roman" w:hAnsi="Times New Roman" w:cs="Times New Roman"/>
        </w:rPr>
        <w:t xml:space="preserve"> спустя 20 лет после её начала – в 1961г. Почти все глаголы стоят в настоящем времени, но по интонации, настроению стихотворения мы понимаем, что перед нами воспоминания зрелого, много пережившего человека, осмысляющего свою военную юность.</w:t>
      </w:r>
    </w:p>
    <w:p w:rsidR="00864E35" w:rsidRDefault="00864E35" w:rsidP="00864E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Стихотворение очень интересно построено. Кольцевая композиция: две первые и последняя строфы представляют собой как бы крупный план, дают картину, обобщение. Три центральные строфы – картина воспоминание, передающая авторское отношение себя зрелого к себе юному.</w:t>
      </w:r>
    </w:p>
    <w:p w:rsidR="00864E35" w:rsidRDefault="00864E35" w:rsidP="00864E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Вчитаемся в каждую часть.</w:t>
      </w:r>
    </w:p>
    <w:p w:rsidR="00864E35" w:rsidRDefault="00864E35" w:rsidP="00864E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2 строфы – общая картина сурового военного времени. Очень выразительна первая строфа. Слово «роковые». Оно многозначно: трудные, страшные, тревожные, отнявшие много жизней. По звучанию ассоциируется с разрывом снаряда, эхом после него. Автор создаёт картину военного времени (войска, фронт, смерть, дорога), а дальше каждый переживший войну дополняет её своими представлениями, воспоминаниями. Поэтому и стоит многоточие.</w:t>
      </w:r>
    </w:p>
    <w:p w:rsidR="00864E35" w:rsidRDefault="00864E35" w:rsidP="00864E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2-ой части поэт обращается к себе тогдашнему. </w:t>
      </w:r>
      <w:r w:rsidR="00E151FD">
        <w:rPr>
          <w:rFonts w:ascii="Times New Roman" w:hAnsi="Times New Roman" w:cs="Times New Roman"/>
        </w:rPr>
        <w:t>Выхвачен эпизод войны, напоминающий фотографию: «А это я на полустанке». Кругом война, горе, но 20 лет берут своё. Основная интонация – доброе, чуть ироничное отношение к себе, юному, наивному, самоуверенному.</w:t>
      </w:r>
    </w:p>
    <w:p w:rsidR="00E151FD" w:rsidRDefault="00E151FD" w:rsidP="00864E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часть. Шестая строфа – чёткий ритм, обилие глаголов в прошедшем  времени – всё это помогает почувствовать обобщение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сливаются судьбы страны и героя.</w:t>
      </w:r>
    </w:p>
    <w:p w:rsidR="00E151FD" w:rsidRDefault="00E151FD" w:rsidP="00864E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Седьмая строфа – повтор строк.</w:t>
      </w:r>
    </w:p>
    <w:p w:rsidR="00864E35" w:rsidRPr="00864E35" w:rsidRDefault="00864E35" w:rsidP="00864E35">
      <w:pPr>
        <w:spacing w:after="0"/>
        <w:jc w:val="both"/>
        <w:rPr>
          <w:rFonts w:ascii="Times New Roman" w:hAnsi="Times New Roman" w:cs="Times New Roman"/>
        </w:rPr>
      </w:pPr>
    </w:p>
    <w:sectPr w:rsidR="00864E35" w:rsidRPr="00864E35" w:rsidSect="0095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4167A"/>
    <w:multiLevelType w:val="hybridMultilevel"/>
    <w:tmpl w:val="45AC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B3D"/>
    <w:rsid w:val="000B2CC6"/>
    <w:rsid w:val="00864E35"/>
    <w:rsid w:val="00953B3D"/>
    <w:rsid w:val="009B73E6"/>
    <w:rsid w:val="00B216D5"/>
    <w:rsid w:val="00C04BC9"/>
    <w:rsid w:val="00C10705"/>
    <w:rsid w:val="00E151FD"/>
    <w:rsid w:val="00E8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3</cp:revision>
  <dcterms:created xsi:type="dcterms:W3CDTF">2012-04-27T07:17:00Z</dcterms:created>
  <dcterms:modified xsi:type="dcterms:W3CDTF">2012-04-28T13:44:00Z</dcterms:modified>
</cp:coreProperties>
</file>