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4" w:rsidRPr="001D444F" w:rsidRDefault="002D2B44" w:rsidP="00F83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44F">
        <w:rPr>
          <w:rFonts w:ascii="Times New Roman" w:hAnsi="Times New Roman" w:cs="Times New Roman"/>
          <w:b/>
          <w:sz w:val="32"/>
          <w:szCs w:val="32"/>
        </w:rPr>
        <w:t>«Спеши творить добро»</w:t>
      </w:r>
    </w:p>
    <w:p w:rsidR="002D2B44" w:rsidRDefault="002D2B44" w:rsidP="002D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для учащихся 1-2 классов 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CD52E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597" w:rsidRDefault="00F83597" w:rsidP="00F8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учащихся с понятием  «толерантность» с  основными чертами толерантной личности;</w:t>
      </w:r>
    </w:p>
    <w:p w:rsidR="00F83597" w:rsidRDefault="00F83597" w:rsidP="00F8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учеников потребности в понимании другого человека;</w:t>
      </w:r>
    </w:p>
    <w:p w:rsidR="00F83597" w:rsidRDefault="00F83597" w:rsidP="00F8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внимательное отношение к людям;</w:t>
      </w:r>
    </w:p>
    <w:p w:rsidR="00F83597" w:rsidRDefault="00F83597" w:rsidP="00F83597">
      <w:pPr>
        <w:jc w:val="both"/>
        <w:rPr>
          <w:rFonts w:ascii="Times New Roman" w:hAnsi="Times New Roman" w:cs="Times New Roman"/>
          <w:sz w:val="28"/>
          <w:szCs w:val="28"/>
        </w:rPr>
      </w:pPr>
      <w:r w:rsidRPr="00CD52E5">
        <w:rPr>
          <w:rFonts w:ascii="Times New Roman" w:hAnsi="Times New Roman" w:cs="Times New Roman"/>
          <w:sz w:val="28"/>
          <w:szCs w:val="28"/>
        </w:rPr>
        <w:t>-развивать умение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сплочённо работать в коллективе;</w:t>
      </w:r>
    </w:p>
    <w:p w:rsidR="00F83597" w:rsidRDefault="00F83597" w:rsidP="00F8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уважительного отношения друг к другу.</w:t>
      </w:r>
    </w:p>
    <w:p w:rsidR="00F83597" w:rsidRDefault="00F83597" w:rsidP="002D2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8D" w:rsidRPr="00CD52E5" w:rsidRDefault="004C788D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7822D0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2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 ноутбук, экран,</w:t>
      </w:r>
      <w:r w:rsidR="000B1547">
        <w:rPr>
          <w:rFonts w:ascii="Times New Roman" w:hAnsi="Times New Roman" w:cs="Times New Roman"/>
          <w:sz w:val="28"/>
          <w:szCs w:val="28"/>
        </w:rPr>
        <w:t xml:space="preserve"> набор песен о добре,</w:t>
      </w:r>
      <w:r>
        <w:rPr>
          <w:rFonts w:ascii="Times New Roman" w:hAnsi="Times New Roman" w:cs="Times New Roman"/>
          <w:sz w:val="28"/>
          <w:szCs w:val="28"/>
        </w:rPr>
        <w:t xml:space="preserve"> коробочки с карточками, карточки с пословицами, карточки с терминами, карточки со стихами, чистые листы бумаги для газеты, рисунки человеческого следа, фломастеры,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карандаши.</w:t>
      </w:r>
      <w:proofErr w:type="gramEnd"/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являюсь классным руководителем 2а класса. Всё чаще задумываюсь, как помочь своим ученикам успешно адаптироваться  </w:t>
      </w:r>
      <w:r w:rsidR="007822D0">
        <w:rPr>
          <w:rFonts w:ascii="Times New Roman" w:hAnsi="Times New Roman" w:cs="Times New Roman"/>
          <w:sz w:val="28"/>
          <w:szCs w:val="28"/>
        </w:rPr>
        <w:t>в современном мире.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2D0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страшно жить: страшно заговорить с незнакомым человеком, страшно лететь на самолёте, страшно идти домой вечером. А от одной только мысли, что наши дети, внуки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ученики начинают испытывать чувство недоверия, агрессии и нетерпи</w:t>
      </w:r>
      <w:r w:rsidR="007822D0">
        <w:rPr>
          <w:rFonts w:ascii="Times New Roman" w:hAnsi="Times New Roman" w:cs="Times New Roman"/>
          <w:sz w:val="28"/>
          <w:szCs w:val="28"/>
        </w:rPr>
        <w:t>мости по отношен</w:t>
      </w:r>
      <w:r w:rsidR="001804F8">
        <w:rPr>
          <w:rFonts w:ascii="Times New Roman" w:hAnsi="Times New Roman" w:cs="Times New Roman"/>
          <w:sz w:val="28"/>
          <w:szCs w:val="28"/>
        </w:rPr>
        <w:t>ию к окружающим наводят на вопрос, что делать?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очень часто  тема толерантности  обсуждается  и на телевидении, и в средствах массовой информации. И я, как учитель, не могу остаться в стороне от этой проблемы. Поэтому передо мной стоят задачи, найти такие слова и донести их до детей, чтобы они крепко </w:t>
      </w:r>
      <w:r w:rsidR="00F835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="00F8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их сердцах и душах. </w:t>
      </w:r>
      <w:r w:rsidR="00F835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ольшая часть классных часов посвящена разговорам о дружбе, сплоченности,  взаимовыручке, внимательному отношению друг к другу.</w:t>
      </w:r>
    </w:p>
    <w:p w:rsidR="007822D0" w:rsidRDefault="007822D0" w:rsidP="002D2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97" w:rsidRDefault="00F83597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этап:</w:t>
      </w:r>
    </w:p>
    <w:p w:rsidR="002D2B44" w:rsidRDefault="002D2B44" w:rsidP="002D2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D2C">
        <w:rPr>
          <w:rFonts w:ascii="Times New Roman" w:hAnsi="Times New Roman" w:cs="Times New Roman"/>
          <w:sz w:val="28"/>
          <w:szCs w:val="28"/>
        </w:rPr>
        <w:t>В классе  на парты перед занятием выставляются яркие красочные коробочки с карточками, на которых написаны качества человека, как положительные, так и отрицательные. Всем детям очень интересно, что же там лежит.</w:t>
      </w:r>
    </w:p>
    <w:p w:rsidR="002D2B44" w:rsidRPr="00A62D2C" w:rsidRDefault="002D2B44" w:rsidP="002D2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рассаживаются по группам, которые сформированы заранее.</w:t>
      </w:r>
    </w:p>
    <w:p w:rsidR="002D2B44" w:rsidRPr="00A74FA7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A7">
        <w:rPr>
          <w:rFonts w:ascii="Times New Roman" w:hAnsi="Times New Roman" w:cs="Times New Roman"/>
          <w:b/>
          <w:sz w:val="28"/>
          <w:szCs w:val="28"/>
        </w:rPr>
        <w:t xml:space="preserve"> Мотивация к деятельности: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мудро, 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Скажите, пожалуйста, какое слово несколько раз повторилось в моём приветствии. 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Да, это слово «доброе». Замечательно. Предположите, о чем может пойти сегодня речь на нашем классном часе. </w:t>
      </w:r>
    </w:p>
    <w:p w:rsidR="002D2B44" w:rsidRPr="001E4CA7" w:rsidRDefault="001804F8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 (</w:t>
      </w:r>
      <w:r w:rsidR="002D2B44" w:rsidRPr="001E4CA7">
        <w:rPr>
          <w:rFonts w:ascii="Times New Roman" w:hAnsi="Times New Roman" w:cs="Times New Roman"/>
          <w:sz w:val="28"/>
          <w:szCs w:val="28"/>
        </w:rPr>
        <w:t>о добре)</w:t>
      </w:r>
    </w:p>
    <w:p w:rsidR="002D2B44" w:rsidRPr="001E4CA7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A7">
        <w:rPr>
          <w:rFonts w:ascii="Times New Roman" w:hAnsi="Times New Roman" w:cs="Times New Roman"/>
          <w:b/>
          <w:sz w:val="28"/>
          <w:szCs w:val="28"/>
        </w:rPr>
        <w:t>Актуализация имеющихся знаний.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Как вы думаете, а о чём можно говорить, когда вы слышите слово «добро»</w:t>
      </w:r>
    </w:p>
    <w:p w:rsidR="00C92D1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A7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2D2B44" w:rsidRPr="00A62D2C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А что такое добро и кто может быть добрым?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A7">
        <w:rPr>
          <w:rFonts w:ascii="Times New Roman" w:hAnsi="Times New Roman" w:cs="Times New Roman"/>
          <w:sz w:val="28"/>
          <w:szCs w:val="28"/>
        </w:rPr>
        <w:t>Дети высказывают свои мнения.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Мы сегодня действительно  будем говорить о добром человеке. А тема нашего классного часа «Спеши творить добро»</w:t>
      </w:r>
    </w:p>
    <w:p w:rsidR="00B960D7" w:rsidRDefault="00B960D7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вывешивается плакат с названием темы.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Как вы понимаете название этой темы?</w:t>
      </w:r>
    </w:p>
    <w:p w:rsidR="002D2B44" w:rsidRPr="003A77BA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1D444F">
        <w:rPr>
          <w:rFonts w:ascii="Times New Roman" w:hAnsi="Times New Roman" w:cs="Times New Roman"/>
          <w:sz w:val="28"/>
          <w:szCs w:val="28"/>
        </w:rPr>
        <w:t xml:space="preserve"> </w:t>
      </w:r>
      <w:r w:rsidRPr="001804F8">
        <w:rPr>
          <w:rFonts w:ascii="Times New Roman" w:hAnsi="Times New Roman" w:cs="Times New Roman"/>
          <w:b/>
          <w:sz w:val="28"/>
          <w:szCs w:val="28"/>
        </w:rPr>
        <w:t>Социализация в группах</w:t>
      </w:r>
      <w:r w:rsidRPr="001E4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классом заслушиваем ответы групп.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2B44">
        <w:rPr>
          <w:rFonts w:ascii="Times New Roman" w:hAnsi="Times New Roman" w:cs="Times New Roman"/>
          <w:sz w:val="28"/>
          <w:szCs w:val="28"/>
        </w:rPr>
        <w:t>Какие слова могут соседствовать рядом с этим словом?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приводят разнообразные примеры человеческих качеств.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У вас на столах лежат яркие коробочки. И, наверное, вам очень хочется узнать, что же в них может находиться? В них не предметы, а слова, которые помогут нам  на классном часе.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коробочки и видят, что там лежат карточки с разными человеческими качествами.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Работая в паре, разделите слова на две группы.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006D69">
        <w:rPr>
          <w:rFonts w:ascii="Times New Roman" w:hAnsi="Times New Roman" w:cs="Times New Roman"/>
          <w:b/>
          <w:sz w:val="28"/>
          <w:szCs w:val="28"/>
        </w:rPr>
        <w:t>Осознание неполноты своего знания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постараются разделить слова на положительные и отрицательные, но слово «толерантность»</w:t>
      </w:r>
      <w:r w:rsidR="001804F8">
        <w:rPr>
          <w:rFonts w:ascii="Times New Roman" w:hAnsi="Times New Roman" w:cs="Times New Roman"/>
          <w:sz w:val="28"/>
          <w:szCs w:val="28"/>
        </w:rPr>
        <w:t xml:space="preserve"> будут сомневаться, куда класть, поэтому отложат отдельно или в какую-нибудь группу наугад.</w:t>
      </w:r>
      <w:r>
        <w:rPr>
          <w:rFonts w:ascii="Times New Roman" w:hAnsi="Times New Roman" w:cs="Times New Roman"/>
          <w:sz w:val="28"/>
          <w:szCs w:val="28"/>
        </w:rPr>
        <w:t xml:space="preserve"> Появятся вопросы, что обозначает это слово.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Скажите, на какие группы вы разделили, предложенные вам, слова.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1804F8">
        <w:rPr>
          <w:rFonts w:ascii="Times New Roman" w:hAnsi="Times New Roman" w:cs="Times New Roman"/>
          <w:b/>
          <w:sz w:val="28"/>
          <w:szCs w:val="28"/>
        </w:rPr>
        <w:t>Социализация в парах</w:t>
      </w:r>
      <w:r w:rsidRPr="001E4C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69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лушиваются ответы пар: хорошие черты (</w:t>
      </w:r>
      <w:r w:rsidRPr="00A23A95">
        <w:rPr>
          <w:rFonts w:ascii="Times New Roman" w:hAnsi="Times New Roman" w:cs="Times New Roman"/>
          <w:b/>
          <w:sz w:val="28"/>
          <w:szCs w:val="28"/>
        </w:rPr>
        <w:t>доброта, дружба, милосердие, уважение, терпимость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фиксируем карточки с этими терминами, объясняя значения этих слов.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плохие черты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2D14">
        <w:rPr>
          <w:rFonts w:ascii="Times New Roman" w:hAnsi="Times New Roman" w:cs="Times New Roman"/>
          <w:sz w:val="28"/>
          <w:szCs w:val="28"/>
        </w:rPr>
        <w:t>грубость, жестокость,</w:t>
      </w:r>
      <w:r w:rsidR="001804F8">
        <w:rPr>
          <w:rFonts w:ascii="Times New Roman" w:hAnsi="Times New Roman" w:cs="Times New Roman"/>
          <w:sz w:val="28"/>
          <w:szCs w:val="28"/>
        </w:rPr>
        <w:t xml:space="preserve"> ярость, гнев, конфликт</w:t>
      </w:r>
      <w:r>
        <w:rPr>
          <w:rFonts w:ascii="Times New Roman" w:hAnsi="Times New Roman" w:cs="Times New Roman"/>
          <w:sz w:val="28"/>
          <w:szCs w:val="28"/>
        </w:rPr>
        <w:t xml:space="preserve"> ), но эти термины мы на доску вывешивать не будем.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Какое слово у вас осталось? 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ответы детей. Скорее всего, сойдутся на одном слове «толерантность».</w:t>
      </w:r>
    </w:p>
    <w:p w:rsidR="000B1547" w:rsidRDefault="000B1547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этих слов можно найти в толковом словаре.</w:t>
      </w:r>
    </w:p>
    <w:p w:rsidR="000B1547" w:rsidRDefault="000B1547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из учеников зачитывает толкование слов)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Все  положительные слова, помещённые на доске,  это части из которых состоит  такое качество, как «</w:t>
      </w:r>
      <w:r w:rsidR="002D2B44" w:rsidRPr="000B1547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="002D2B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2B44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BF">
        <w:rPr>
          <w:rFonts w:ascii="Times New Roman" w:hAnsi="Times New Roman" w:cs="Times New Roman"/>
          <w:b/>
          <w:sz w:val="28"/>
          <w:szCs w:val="28"/>
        </w:rPr>
        <w:t>Обогащение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работы с информацией.</w:t>
      </w:r>
    </w:p>
    <w:p w:rsidR="001804F8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44" w:rsidRPr="00CF2109">
        <w:rPr>
          <w:rFonts w:ascii="Times New Roman" w:hAnsi="Times New Roman" w:cs="Times New Roman"/>
          <w:sz w:val="28"/>
          <w:szCs w:val="28"/>
        </w:rPr>
        <w:t xml:space="preserve">Слово «толерантность» для нас не очень привычное слово. Нам более знакомо такое слово, как </w:t>
      </w:r>
      <w:r w:rsidR="002D2B44">
        <w:rPr>
          <w:rFonts w:ascii="Times New Roman" w:hAnsi="Times New Roman" w:cs="Times New Roman"/>
          <w:sz w:val="28"/>
          <w:szCs w:val="28"/>
        </w:rPr>
        <w:t>«терпимость». Значение этих двух слов одинаковое</w:t>
      </w:r>
      <w:proofErr w:type="gramStart"/>
      <w:r w:rsidR="002D2B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D2B44">
        <w:rPr>
          <w:rFonts w:ascii="Times New Roman" w:hAnsi="Times New Roman" w:cs="Times New Roman"/>
          <w:sz w:val="28"/>
          <w:szCs w:val="28"/>
        </w:rPr>
        <w:t xml:space="preserve"> </w:t>
      </w:r>
      <w:r w:rsidR="002D2B44" w:rsidRPr="000B154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B1547">
        <w:rPr>
          <w:rFonts w:ascii="Times New Roman" w:hAnsi="Times New Roman" w:cs="Times New Roman"/>
          <w:b/>
          <w:sz w:val="28"/>
          <w:szCs w:val="28"/>
        </w:rPr>
        <w:t>1</w:t>
      </w:r>
      <w:r w:rsidR="001804F8">
        <w:rPr>
          <w:rFonts w:ascii="Times New Roman" w:hAnsi="Times New Roman" w:cs="Times New Roman"/>
          <w:sz w:val="28"/>
          <w:szCs w:val="28"/>
        </w:rPr>
        <w:t>)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16 ноября отмечается  Международный</w:t>
      </w:r>
      <w:r w:rsidR="000B1547">
        <w:rPr>
          <w:rFonts w:ascii="Times New Roman" w:hAnsi="Times New Roman" w:cs="Times New Roman"/>
          <w:sz w:val="28"/>
          <w:szCs w:val="28"/>
        </w:rPr>
        <w:t xml:space="preserve"> праздник толерантности (</w:t>
      </w:r>
      <w:r w:rsidR="000B1547" w:rsidRPr="000B1547">
        <w:rPr>
          <w:rFonts w:ascii="Times New Roman" w:hAnsi="Times New Roman" w:cs="Times New Roman"/>
          <w:b/>
          <w:sz w:val="28"/>
          <w:szCs w:val="28"/>
        </w:rPr>
        <w:t>слайд№2</w:t>
      </w:r>
      <w:r w:rsidR="002D2B44">
        <w:rPr>
          <w:rFonts w:ascii="Times New Roman" w:hAnsi="Times New Roman" w:cs="Times New Roman"/>
          <w:sz w:val="28"/>
          <w:szCs w:val="28"/>
        </w:rPr>
        <w:t>)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Качества толерантного человека, которые мы видим на доске, мы должны направлять на другого человека. То есть мы должны быть</w:t>
      </w:r>
      <w:proofErr w:type="gramStart"/>
      <w:r w:rsidR="002D2B4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2D2B44">
        <w:rPr>
          <w:rFonts w:ascii="Times New Roman" w:hAnsi="Times New Roman" w:cs="Times New Roman"/>
          <w:sz w:val="28"/>
          <w:szCs w:val="28"/>
        </w:rPr>
        <w:t>родолжите фразы.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стараются проговорить: мы должны быть добрыми по отношению к другому человеку, дружелюбны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., милосердны…. терпимы…уважительно относиться к другим людям.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О каждом качестве можно говорить отдельно. Мы же поговорим о добре.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Нас учат добру и в песнях, и в сказках</w:t>
      </w:r>
      <w:proofErr w:type="gramStart"/>
      <w:r w:rsidR="002D2B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2B44">
        <w:rPr>
          <w:rFonts w:ascii="Times New Roman" w:hAnsi="Times New Roman" w:cs="Times New Roman"/>
          <w:sz w:val="28"/>
          <w:szCs w:val="28"/>
        </w:rPr>
        <w:t xml:space="preserve"> и в пословицах, и в стихах. На столах у вас лежат карточки, на которых записаны пословицы. Соберите их и объясните  её значение.</w:t>
      </w:r>
    </w:p>
    <w:p w:rsidR="002D2B44" w:rsidRDefault="002D2B44" w:rsidP="000B1547">
      <w:pPr>
        <w:rPr>
          <w:rFonts w:ascii="Times New Roman" w:hAnsi="Times New Roman" w:cs="Times New Roman"/>
          <w:b/>
          <w:sz w:val="28"/>
          <w:szCs w:val="28"/>
        </w:rPr>
      </w:pPr>
      <w:r w:rsidRPr="000B1547">
        <w:rPr>
          <w:rFonts w:ascii="Times New Roman" w:hAnsi="Times New Roman" w:cs="Times New Roman"/>
          <w:b/>
          <w:sz w:val="28"/>
          <w:szCs w:val="28"/>
        </w:rPr>
        <w:t>Социализация в группе</w:t>
      </w:r>
      <w:r>
        <w:rPr>
          <w:rFonts w:ascii="Times New Roman" w:hAnsi="Times New Roman" w:cs="Times New Roman"/>
          <w:sz w:val="28"/>
          <w:szCs w:val="28"/>
        </w:rPr>
        <w:t xml:space="preserve">: Заслушиваются ответы  и объяснения детей. </w:t>
      </w:r>
      <w:r w:rsidR="000B15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1547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B44" w:rsidRPr="001D444F" w:rsidRDefault="00C92D1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 Очень много интересных, познавательных, поучительных стихотворений на тему добра. Я предлагаю сейчас в группе познакомиться с некоторыми из них, выбрать одно, которое понравится больше.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0B1547">
        <w:rPr>
          <w:rFonts w:ascii="Times New Roman" w:hAnsi="Times New Roman" w:cs="Times New Roman"/>
          <w:b/>
          <w:sz w:val="28"/>
          <w:szCs w:val="28"/>
        </w:rPr>
        <w:t>Социализация в группе</w:t>
      </w:r>
      <w:r>
        <w:rPr>
          <w:rFonts w:ascii="Times New Roman" w:hAnsi="Times New Roman" w:cs="Times New Roman"/>
          <w:sz w:val="28"/>
          <w:szCs w:val="28"/>
        </w:rPr>
        <w:t>: Учащиеся прочитывают стихи, выбирают одно, читают всему классу и комментируют почему именно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Приложение№2)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1E4CA7">
        <w:rPr>
          <w:rFonts w:ascii="Times New Roman" w:hAnsi="Times New Roman" w:cs="Times New Roman"/>
          <w:b/>
          <w:sz w:val="28"/>
          <w:szCs w:val="28"/>
        </w:rPr>
        <w:t>Создание творческого продукта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Мир вокруг нас, как и мир каждого  человека, это такой мир, где все дружат, никого не боятся. И мы  с вами можем внести небольшую частичку того, чтобы сделать этот мир более добрым. Каким образом?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предложения.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 xml:space="preserve">Мне бы хотелось предложить вам обратиться </w:t>
      </w:r>
      <w:proofErr w:type="gramStart"/>
      <w:r w:rsidR="002D2B44">
        <w:rPr>
          <w:rFonts w:ascii="Times New Roman" w:hAnsi="Times New Roman" w:cs="Times New Roman"/>
          <w:sz w:val="28"/>
          <w:szCs w:val="28"/>
        </w:rPr>
        <w:t>к</w:t>
      </w:r>
      <w:r w:rsidR="000B15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2B44">
        <w:rPr>
          <w:rFonts w:ascii="Times New Roman" w:hAnsi="Times New Roman" w:cs="Times New Roman"/>
          <w:sz w:val="28"/>
          <w:szCs w:val="28"/>
        </w:rPr>
        <w:t xml:space="preserve"> взрослым. А начать наше обращение хотелось бы начать словами: « Уважаемые взрослые, давайте будем……»</w:t>
      </w:r>
    </w:p>
    <w:p w:rsidR="002D2B44" w:rsidRPr="00755B71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предлагают варианты  обращения. 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А чтобы наши обращения дошли до взрослых, да и не только до них, я предлагаю подготовить очередную газету в микрорайон, в котором мы с вами живём.</w:t>
      </w:r>
    </w:p>
    <w:p w:rsidR="000B1547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подготовленном листе бумаги группы оформляют газету, на которой они напишут обращение, поместят стихотворение о добре и пословицу.</w:t>
      </w:r>
      <w:r w:rsidR="0024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44" w:rsidRDefault="000B1547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групп звучат песни о добре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0B1547">
        <w:rPr>
          <w:rFonts w:ascii="Times New Roman" w:hAnsi="Times New Roman" w:cs="Times New Roman"/>
          <w:b/>
          <w:sz w:val="28"/>
          <w:szCs w:val="28"/>
        </w:rPr>
        <w:t>Социализация в группе</w:t>
      </w:r>
      <w:r>
        <w:rPr>
          <w:rFonts w:ascii="Times New Roman" w:hAnsi="Times New Roman" w:cs="Times New Roman"/>
          <w:sz w:val="28"/>
          <w:szCs w:val="28"/>
        </w:rPr>
        <w:t>, затем в классе. Оформленные газеты помещаются на классную доску.</w:t>
      </w:r>
    </w:p>
    <w:p w:rsidR="00C92D14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A7">
        <w:rPr>
          <w:rFonts w:ascii="Times New Roman" w:hAnsi="Times New Roman" w:cs="Times New Roman"/>
          <w:b/>
          <w:sz w:val="28"/>
          <w:szCs w:val="28"/>
        </w:rPr>
        <w:t xml:space="preserve"> Рефлексивный этап</w:t>
      </w:r>
    </w:p>
    <w:p w:rsidR="002D2B44" w:rsidRPr="00C92D14" w:rsidRDefault="00C92D1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Капельки добра, сливаясь, превращаются в ручеек, ручеёк в реку, реки – в море добра. Результат нашей работы на лицо. Я думаю, что эти работы не останутся незамеченными людьми. Хорошо, когда человек оставляет после себя след. И вы  сегодня его оставите..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А ещё я предлагаю свой след оставить и у себя в кабинете, как результат нашей работы.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карточки с человеческим следом, на котором они напишут одно из наиболее понравившихся качеств человека. Это качество, которое они возьмут с собой с классного часа.</w:t>
      </w:r>
    </w:p>
    <w:p w:rsidR="00B20BC8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«Будьте добры».</w:t>
      </w:r>
      <w:r w:rsidR="000B1547">
        <w:rPr>
          <w:rFonts w:ascii="Times New Roman" w:hAnsi="Times New Roman" w:cs="Times New Roman"/>
          <w:sz w:val="28"/>
          <w:szCs w:val="28"/>
        </w:rPr>
        <w:t xml:space="preserve"> (</w:t>
      </w:r>
      <w:r w:rsidR="000B1547" w:rsidRPr="000B1547">
        <w:rPr>
          <w:rFonts w:ascii="Times New Roman" w:hAnsi="Times New Roman" w:cs="Times New Roman"/>
          <w:b/>
          <w:sz w:val="28"/>
          <w:szCs w:val="28"/>
        </w:rPr>
        <w:t>Слайд 3</w:t>
      </w:r>
      <w:r w:rsidR="00B20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44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подписывают след и помещают в классный уголок.</w:t>
      </w:r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Прочитайте, пожалуйста,</w:t>
      </w:r>
      <w:r w:rsidR="000B1547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2D2B44">
        <w:rPr>
          <w:rFonts w:ascii="Times New Roman" w:hAnsi="Times New Roman" w:cs="Times New Roman"/>
          <w:sz w:val="28"/>
          <w:szCs w:val="28"/>
        </w:rPr>
        <w:t xml:space="preserve"> слова на экране</w:t>
      </w:r>
    </w:p>
    <w:p w:rsidR="002D2B44" w:rsidRPr="004B331D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31D">
        <w:rPr>
          <w:rFonts w:ascii="Times New Roman" w:hAnsi="Times New Roman" w:cs="Times New Roman"/>
          <w:b/>
          <w:sz w:val="28"/>
          <w:szCs w:val="28"/>
        </w:rPr>
        <w:t xml:space="preserve">«Если каждый </w:t>
      </w:r>
      <w:proofErr w:type="gramStart"/>
      <w:r w:rsidRPr="004B331D">
        <w:rPr>
          <w:rFonts w:ascii="Times New Roman" w:hAnsi="Times New Roman" w:cs="Times New Roman"/>
          <w:b/>
          <w:sz w:val="28"/>
          <w:szCs w:val="28"/>
        </w:rPr>
        <w:t>будет  друг к другу терпим</w:t>
      </w:r>
      <w:proofErr w:type="gramEnd"/>
      <w:r w:rsidRPr="004B331D">
        <w:rPr>
          <w:rFonts w:ascii="Times New Roman" w:hAnsi="Times New Roman" w:cs="Times New Roman"/>
          <w:b/>
          <w:sz w:val="28"/>
          <w:szCs w:val="28"/>
        </w:rPr>
        <w:t>,</w:t>
      </w:r>
    </w:p>
    <w:p w:rsidR="002D2B44" w:rsidRPr="004B331D" w:rsidRDefault="002D2B44" w:rsidP="002D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31D">
        <w:rPr>
          <w:rFonts w:ascii="Times New Roman" w:hAnsi="Times New Roman" w:cs="Times New Roman"/>
          <w:b/>
          <w:sz w:val="28"/>
          <w:szCs w:val="28"/>
        </w:rPr>
        <w:t>Мы сделаем вместе добрым наш мир</w:t>
      </w:r>
      <w:proofErr w:type="gramStart"/>
      <w:r w:rsidRPr="004B331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D2B44" w:rsidRDefault="00C92D1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B44">
        <w:rPr>
          <w:rFonts w:ascii="Times New Roman" w:hAnsi="Times New Roman" w:cs="Times New Roman"/>
          <w:sz w:val="28"/>
          <w:szCs w:val="28"/>
        </w:rPr>
        <w:t>Этими словами мы и закончим наш классный час.</w:t>
      </w:r>
    </w:p>
    <w:p w:rsidR="000B1547" w:rsidRDefault="000B1547" w:rsidP="002D2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547" w:rsidRPr="00755B71" w:rsidRDefault="000B1547" w:rsidP="002D2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97" w:rsidRDefault="00F8359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44" w:rsidRPr="00755B71" w:rsidRDefault="000B1547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№1)</w:t>
      </w:r>
    </w:p>
    <w:p w:rsidR="002D2B44" w:rsidRPr="00755B71" w:rsidRDefault="002D2B44" w:rsidP="002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5B71">
        <w:rPr>
          <w:rFonts w:ascii="Times New Roman" w:hAnsi="Times New Roman" w:cs="Times New Roman"/>
          <w:sz w:val="28"/>
          <w:szCs w:val="28"/>
        </w:rPr>
        <w:t>В ком добра нет, в том и правды мало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B71">
        <w:rPr>
          <w:rFonts w:ascii="Times New Roman" w:hAnsi="Times New Roman" w:cs="Times New Roman"/>
          <w:sz w:val="28"/>
          <w:szCs w:val="28"/>
        </w:rPr>
        <w:t>Про доброе дело говори смело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B71">
        <w:rPr>
          <w:rFonts w:ascii="Times New Roman" w:hAnsi="Times New Roman" w:cs="Times New Roman"/>
          <w:sz w:val="28"/>
          <w:szCs w:val="28"/>
        </w:rPr>
        <w:t>. «Добрые слова дороже богатства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B71">
        <w:rPr>
          <w:rFonts w:ascii="Times New Roman" w:hAnsi="Times New Roman" w:cs="Times New Roman"/>
          <w:sz w:val="28"/>
          <w:szCs w:val="28"/>
        </w:rPr>
        <w:t>Доброе слово лечит, злое калечит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B71"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gramStart"/>
      <w:r w:rsidRPr="00755B71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755B71">
        <w:rPr>
          <w:rFonts w:ascii="Times New Roman" w:hAnsi="Times New Roman" w:cs="Times New Roman"/>
          <w:sz w:val="28"/>
          <w:szCs w:val="28"/>
        </w:rPr>
        <w:t xml:space="preserve"> - плохое на ум не пойдёт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B71"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</w:t>
      </w:r>
      <w:proofErr w:type="gramStart"/>
      <w:r w:rsidRPr="00755B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2B44" w:rsidRPr="001E4CA7" w:rsidRDefault="002D2B44" w:rsidP="000B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(Приложение№2)</w:t>
      </w:r>
    </w:p>
    <w:p w:rsidR="002D2B44" w:rsidRDefault="002D2B44" w:rsidP="002D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44">
        <w:rPr>
          <w:rFonts w:ascii="Times New Roman" w:hAnsi="Times New Roman" w:cs="Times New Roman"/>
          <w:sz w:val="24"/>
          <w:szCs w:val="24"/>
        </w:rPr>
        <w:t>Выходя поутру из ворот,</w:t>
      </w:r>
      <w:r w:rsidRPr="002D2B44">
        <w:rPr>
          <w:rFonts w:ascii="Times New Roman" w:hAnsi="Times New Roman" w:cs="Times New Roman"/>
          <w:sz w:val="24"/>
          <w:szCs w:val="24"/>
        </w:rPr>
        <w:br/>
        <w:t>Понимаешь, у каждого в жизни,</w:t>
      </w:r>
      <w:r w:rsidRPr="002D2B44">
        <w:rPr>
          <w:rFonts w:ascii="Times New Roman" w:hAnsi="Times New Roman" w:cs="Times New Roman"/>
          <w:sz w:val="24"/>
          <w:szCs w:val="24"/>
        </w:rPr>
        <w:br/>
        <w:t>Предостаточно бед и забот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t>…</w:t>
      </w:r>
      <w:r w:rsidRPr="002D2B44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>азве любы нам хмурые лица,</w:t>
      </w:r>
      <w:r w:rsidRPr="002D2B44">
        <w:rPr>
          <w:rFonts w:ascii="Times New Roman" w:hAnsi="Times New Roman" w:cs="Times New Roman"/>
          <w:sz w:val="24"/>
          <w:szCs w:val="24"/>
        </w:rPr>
        <w:br/>
        <w:t>Или чья та сердитая речь</w:t>
      </w:r>
      <w:r w:rsidRPr="002D2B44">
        <w:rPr>
          <w:rFonts w:ascii="Times New Roman" w:hAnsi="Times New Roman" w:cs="Times New Roman"/>
          <w:sz w:val="24"/>
          <w:szCs w:val="24"/>
        </w:rPr>
        <w:br/>
        <w:t>Ты улыбкой сумей поделиться,</w:t>
      </w:r>
      <w:r w:rsidRPr="002D2B44">
        <w:rPr>
          <w:rFonts w:ascii="Times New Roman" w:hAnsi="Times New Roman" w:cs="Times New Roman"/>
          <w:sz w:val="24"/>
          <w:szCs w:val="24"/>
        </w:rPr>
        <w:br/>
        <w:t>И ответную искру зажечь.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Как бы жизнь не летела-</w:t>
      </w:r>
      <w:r w:rsidRPr="002D2B44">
        <w:rPr>
          <w:rFonts w:ascii="Times New Roman" w:hAnsi="Times New Roman" w:cs="Times New Roman"/>
          <w:sz w:val="24"/>
          <w:szCs w:val="24"/>
        </w:rPr>
        <w:br/>
        <w:t>Дней своих не жалей,</w:t>
      </w:r>
      <w:r w:rsidRPr="002D2B44">
        <w:rPr>
          <w:rFonts w:ascii="Times New Roman" w:hAnsi="Times New Roman" w:cs="Times New Roman"/>
          <w:sz w:val="24"/>
          <w:szCs w:val="24"/>
        </w:rPr>
        <w:br/>
        <w:t>Делай доброе дело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>ади счастья людей.</w:t>
      </w:r>
      <w:r w:rsidRPr="002D2B44">
        <w:rPr>
          <w:rFonts w:ascii="Times New Roman" w:hAnsi="Times New Roman" w:cs="Times New Roman"/>
          <w:sz w:val="24"/>
          <w:szCs w:val="24"/>
        </w:rPr>
        <w:br/>
        <w:t>Чтобы сердце горело,</w:t>
      </w:r>
      <w:r w:rsidRPr="002D2B44">
        <w:rPr>
          <w:rFonts w:ascii="Times New Roman" w:hAnsi="Times New Roman" w:cs="Times New Roman"/>
          <w:sz w:val="24"/>
          <w:szCs w:val="24"/>
        </w:rPr>
        <w:br/>
        <w:t>А не тлело во мгле</w:t>
      </w:r>
      <w:r w:rsidRPr="002D2B44">
        <w:rPr>
          <w:rFonts w:ascii="Times New Roman" w:hAnsi="Times New Roman" w:cs="Times New Roman"/>
          <w:sz w:val="24"/>
          <w:szCs w:val="24"/>
        </w:rPr>
        <w:br/>
        <w:t>Делай доброе дел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br/>
        <w:t>Тем живём на земле.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gramStart"/>
      <w:r w:rsidRPr="002D2B44">
        <w:rPr>
          <w:rFonts w:ascii="Times New Roman" w:hAnsi="Times New Roman" w:cs="Times New Roman"/>
          <w:i/>
          <w:iCs/>
          <w:sz w:val="24"/>
          <w:szCs w:val="24"/>
        </w:rPr>
        <w:t>Лесных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А как нам добрые слова нужны!</w:t>
      </w:r>
      <w:r w:rsidRPr="002D2B44">
        <w:rPr>
          <w:rFonts w:ascii="Times New Roman" w:hAnsi="Times New Roman" w:cs="Times New Roman"/>
          <w:sz w:val="24"/>
          <w:szCs w:val="24"/>
        </w:rPr>
        <w:br/>
        <w:t>Не раз мы в этом убедились сами,</w:t>
      </w:r>
      <w:r w:rsidRPr="002D2B44">
        <w:rPr>
          <w:rFonts w:ascii="Times New Roman" w:hAnsi="Times New Roman" w:cs="Times New Roman"/>
          <w:sz w:val="24"/>
          <w:szCs w:val="24"/>
        </w:rPr>
        <w:br/>
        <w:t>А может не слова — дела важны?</w:t>
      </w:r>
      <w:r w:rsidRPr="002D2B44">
        <w:rPr>
          <w:rFonts w:ascii="Times New Roman" w:hAnsi="Times New Roman" w:cs="Times New Roman"/>
          <w:sz w:val="24"/>
          <w:szCs w:val="24"/>
        </w:rPr>
        <w:br/>
        <w:t>Дела — делами, а слова — словами.</w:t>
      </w:r>
      <w:r w:rsidRPr="002D2B44">
        <w:rPr>
          <w:rFonts w:ascii="Times New Roman" w:hAnsi="Times New Roman" w:cs="Times New Roman"/>
          <w:sz w:val="24"/>
          <w:szCs w:val="24"/>
        </w:rPr>
        <w:br/>
        <w:t>Они живут у каждого из нас,</w:t>
      </w:r>
      <w:r w:rsidRPr="002D2B44">
        <w:rPr>
          <w:rFonts w:ascii="Times New Roman" w:hAnsi="Times New Roman" w:cs="Times New Roman"/>
          <w:sz w:val="24"/>
          <w:szCs w:val="24"/>
        </w:rPr>
        <w:br/>
        <w:t>На дне души до времени хранимы,</w:t>
      </w:r>
      <w:r w:rsidRPr="002D2B44">
        <w:rPr>
          <w:rFonts w:ascii="Times New Roman" w:hAnsi="Times New Roman" w:cs="Times New Roman"/>
          <w:sz w:val="24"/>
          <w:szCs w:val="24"/>
        </w:rPr>
        <w:br/>
        <w:t>Чтоб их произнести в тот самый час,</w:t>
      </w:r>
      <w:r w:rsidRPr="002D2B44">
        <w:rPr>
          <w:rFonts w:ascii="Times New Roman" w:hAnsi="Times New Roman" w:cs="Times New Roman"/>
          <w:sz w:val="24"/>
          <w:szCs w:val="24"/>
        </w:rPr>
        <w:br/>
        <w:t>Когда они другим необходимы.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i/>
          <w:iCs/>
          <w:sz w:val="24"/>
          <w:szCs w:val="24"/>
        </w:rPr>
        <w:t>М. Лисянский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В доме добрыми делами занята,</w:t>
      </w:r>
      <w:r w:rsidRPr="002D2B44">
        <w:rPr>
          <w:rFonts w:ascii="Times New Roman" w:hAnsi="Times New Roman" w:cs="Times New Roman"/>
          <w:sz w:val="24"/>
          <w:szCs w:val="24"/>
        </w:rPr>
        <w:br/>
        <w:t>Тихо ходит доброта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lastRenderedPageBreak/>
        <w:t>Утро доброе у нас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Добрый день и добрый час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Добрый вечер,</w:t>
      </w:r>
      <w:r w:rsidRPr="002D2B44">
        <w:rPr>
          <w:rFonts w:ascii="Times New Roman" w:hAnsi="Times New Roman" w:cs="Times New Roman"/>
          <w:sz w:val="24"/>
          <w:szCs w:val="24"/>
        </w:rPr>
        <w:br/>
        <w:t>Ночь добра</w:t>
      </w:r>
      <w:r w:rsidRPr="002D2B44">
        <w:rPr>
          <w:rFonts w:ascii="Times New Roman" w:hAnsi="Times New Roman" w:cs="Times New Roman"/>
          <w:sz w:val="24"/>
          <w:szCs w:val="24"/>
        </w:rPr>
        <w:br/>
        <w:t>Было доброе вчера</w:t>
      </w:r>
      <w:r w:rsidRPr="002D2B44">
        <w:rPr>
          <w:rFonts w:ascii="Times New Roman" w:hAnsi="Times New Roman" w:cs="Times New Roman"/>
          <w:sz w:val="24"/>
          <w:szCs w:val="24"/>
        </w:rPr>
        <w:br/>
        <w:t>И откуда спросишь ты</w:t>
      </w:r>
      <w:r w:rsidRPr="002D2B44">
        <w:rPr>
          <w:rFonts w:ascii="Times New Roman" w:hAnsi="Times New Roman" w:cs="Times New Roman"/>
          <w:sz w:val="24"/>
          <w:szCs w:val="24"/>
        </w:rPr>
        <w:br/>
        <w:t>В доме столько доброты.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Доброта нужна всем людям,</w:t>
      </w:r>
      <w:r w:rsidRPr="002D2B44">
        <w:rPr>
          <w:rFonts w:ascii="Times New Roman" w:hAnsi="Times New Roman" w:cs="Times New Roman"/>
          <w:sz w:val="24"/>
          <w:szCs w:val="24"/>
        </w:rPr>
        <w:br/>
        <w:t xml:space="preserve">Пусть побольше 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 xml:space="preserve"> будет.</w:t>
      </w:r>
      <w:r w:rsidRPr="002D2B44">
        <w:rPr>
          <w:rFonts w:ascii="Times New Roman" w:hAnsi="Times New Roman" w:cs="Times New Roman"/>
          <w:sz w:val="24"/>
          <w:szCs w:val="24"/>
        </w:rPr>
        <w:br/>
        <w:t>Говорят не зря при встрече</w:t>
      </w:r>
      <w:r w:rsidRPr="002D2B44">
        <w:rPr>
          <w:rFonts w:ascii="Times New Roman" w:hAnsi="Times New Roman" w:cs="Times New Roman"/>
          <w:sz w:val="24"/>
          <w:szCs w:val="24"/>
        </w:rPr>
        <w:br/>
        <w:t>«Добрый день» и «Добрый вечер».</w:t>
      </w:r>
      <w:r w:rsidRPr="002D2B44">
        <w:rPr>
          <w:rFonts w:ascii="Times New Roman" w:hAnsi="Times New Roman" w:cs="Times New Roman"/>
          <w:sz w:val="24"/>
          <w:szCs w:val="24"/>
        </w:rPr>
        <w:br/>
        <w:t>И не зря ведь есть у нас</w:t>
      </w:r>
      <w:r w:rsidRPr="002D2B44">
        <w:rPr>
          <w:rFonts w:ascii="Times New Roman" w:hAnsi="Times New Roman" w:cs="Times New Roman"/>
          <w:sz w:val="24"/>
          <w:szCs w:val="24"/>
        </w:rPr>
        <w:br/>
        <w:t>Пожелание «В добрый час».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Доброта — она от века</w:t>
      </w:r>
      <w:r w:rsidRPr="002D2B44">
        <w:rPr>
          <w:rFonts w:ascii="Times New Roman" w:hAnsi="Times New Roman" w:cs="Times New Roman"/>
          <w:sz w:val="24"/>
          <w:szCs w:val="24"/>
        </w:rPr>
        <w:br/>
        <w:t>Украшенье человека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t>…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>е стой в стороне равнодушно,</w:t>
      </w:r>
      <w:r w:rsidRPr="002D2B44">
        <w:rPr>
          <w:rFonts w:ascii="Times New Roman" w:hAnsi="Times New Roman" w:cs="Times New Roman"/>
          <w:sz w:val="24"/>
          <w:szCs w:val="24"/>
        </w:rPr>
        <w:br/>
        <w:t>Когда, у кого то беда.</w:t>
      </w:r>
      <w:r w:rsidRPr="002D2B44">
        <w:rPr>
          <w:rFonts w:ascii="Times New Roman" w:hAnsi="Times New Roman" w:cs="Times New Roman"/>
          <w:sz w:val="24"/>
          <w:szCs w:val="24"/>
        </w:rPr>
        <w:br/>
        <w:t>Рвануться на выручку нужно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 xml:space="preserve"> любую минуту, всегда</w:t>
      </w:r>
      <w:r w:rsidRPr="002D2B44">
        <w:rPr>
          <w:rFonts w:ascii="Times New Roman" w:hAnsi="Times New Roman" w:cs="Times New Roman"/>
          <w:sz w:val="24"/>
          <w:szCs w:val="24"/>
        </w:rPr>
        <w:br/>
        <w:t>И если кому — то, кому — то поможет</w:t>
      </w:r>
      <w:r w:rsidRPr="002D2B44">
        <w:rPr>
          <w:rFonts w:ascii="Times New Roman" w:hAnsi="Times New Roman" w:cs="Times New Roman"/>
          <w:sz w:val="24"/>
          <w:szCs w:val="24"/>
        </w:rPr>
        <w:br/>
        <w:t>Твоя доброта, улыбка твоя,</w:t>
      </w:r>
      <w:r w:rsidRPr="002D2B44">
        <w:rPr>
          <w:rFonts w:ascii="Times New Roman" w:hAnsi="Times New Roman" w:cs="Times New Roman"/>
          <w:sz w:val="24"/>
          <w:szCs w:val="24"/>
        </w:rPr>
        <w:br/>
        <w:t>Ты счастлив, что день не напрасно был прожит,</w:t>
      </w:r>
      <w:r w:rsidRPr="002D2B44">
        <w:rPr>
          <w:rFonts w:ascii="Times New Roman" w:hAnsi="Times New Roman" w:cs="Times New Roman"/>
          <w:sz w:val="24"/>
          <w:szCs w:val="24"/>
        </w:rPr>
        <w:br/>
        <w:t>Что годы живешь ты не зря.</w:t>
      </w:r>
      <w:r w:rsidRPr="002D2B44">
        <w:rPr>
          <w:rFonts w:ascii="Times New Roman" w:hAnsi="Times New Roman" w:cs="Times New Roman"/>
          <w:sz w:val="24"/>
          <w:szCs w:val="24"/>
        </w:rPr>
        <w:br/>
        <w:t>— Добрый день! — тебе сказали,</w:t>
      </w:r>
      <w:r w:rsidRPr="002D2B44">
        <w:rPr>
          <w:rFonts w:ascii="Times New Roman" w:hAnsi="Times New Roman" w:cs="Times New Roman"/>
          <w:sz w:val="24"/>
          <w:szCs w:val="24"/>
        </w:rPr>
        <w:br/>
        <w:t>— Добрый день! — ответил ты.</w:t>
      </w:r>
      <w:r w:rsidRPr="002D2B44">
        <w:rPr>
          <w:rFonts w:ascii="Times New Roman" w:hAnsi="Times New Roman" w:cs="Times New Roman"/>
          <w:sz w:val="24"/>
          <w:szCs w:val="24"/>
        </w:rPr>
        <w:br/>
        <w:t>Как две ниточки связали</w:t>
      </w:r>
      <w:r w:rsidRPr="002D2B44">
        <w:rPr>
          <w:rFonts w:ascii="Times New Roman" w:hAnsi="Times New Roman" w:cs="Times New Roman"/>
          <w:sz w:val="24"/>
          <w:szCs w:val="24"/>
        </w:rPr>
        <w:br/>
        <w:t>Теплоты и доброты.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 xml:space="preserve">Нам желают «Доброго пути!» </w:t>
      </w:r>
      <w:r w:rsidRPr="002D2B44">
        <w:rPr>
          <w:rFonts w:ascii="Times New Roman" w:hAnsi="Times New Roman" w:cs="Times New Roman"/>
          <w:sz w:val="24"/>
          <w:szCs w:val="24"/>
        </w:rPr>
        <w:br/>
        <w:t>— Будет легче ехать и идти.</w:t>
      </w:r>
      <w:r w:rsidRPr="002D2B44">
        <w:rPr>
          <w:rFonts w:ascii="Times New Roman" w:hAnsi="Times New Roman" w:cs="Times New Roman"/>
          <w:sz w:val="24"/>
          <w:szCs w:val="24"/>
        </w:rPr>
        <w:br/>
        <w:t>— Здравствуйте! — ты скажешь человеку,</w:t>
      </w:r>
      <w:r w:rsidRPr="002D2B44">
        <w:rPr>
          <w:rFonts w:ascii="Times New Roman" w:hAnsi="Times New Roman" w:cs="Times New Roman"/>
          <w:sz w:val="24"/>
          <w:szCs w:val="24"/>
        </w:rPr>
        <w:br/>
        <w:t>— Здравствуйте! — он скажет нам в ответ.</w:t>
      </w:r>
      <w:r w:rsidRPr="002D2B44">
        <w:rPr>
          <w:rFonts w:ascii="Times New Roman" w:hAnsi="Times New Roman" w:cs="Times New Roman"/>
          <w:sz w:val="24"/>
          <w:szCs w:val="24"/>
        </w:rPr>
        <w:br/>
        <w:t>И, наверно, не пойдёт в аптеку,</w:t>
      </w:r>
      <w:r w:rsidRPr="002D2B44">
        <w:rPr>
          <w:rFonts w:ascii="Times New Roman" w:hAnsi="Times New Roman" w:cs="Times New Roman"/>
          <w:sz w:val="24"/>
          <w:szCs w:val="24"/>
        </w:rPr>
        <w:br/>
        <w:t>И здоровым будет много лет.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br/>
        <w:t>***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Доброе слово лечит, злое калечит.</w:t>
      </w:r>
      <w:r w:rsidRPr="002D2B44">
        <w:rPr>
          <w:rFonts w:ascii="Times New Roman" w:hAnsi="Times New Roman" w:cs="Times New Roman"/>
          <w:sz w:val="24"/>
          <w:szCs w:val="24"/>
        </w:rPr>
        <w:br/>
        <w:t>Торопись на доброе дело, худое само приспеет.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Добрая слава лежит, а худая бежит.</w:t>
      </w:r>
      <w:r w:rsidRPr="002D2B44">
        <w:rPr>
          <w:rFonts w:ascii="Times New Roman" w:hAnsi="Times New Roman" w:cs="Times New Roman"/>
          <w:sz w:val="24"/>
          <w:szCs w:val="24"/>
        </w:rPr>
        <w:br/>
        <w:t>Не одежда красит человека, а его добрые дела.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Доброта нигде не теряет своего достоинства.</w:t>
      </w:r>
      <w:r w:rsidRPr="002D2B44">
        <w:rPr>
          <w:rFonts w:ascii="Times New Roman" w:hAnsi="Times New Roman" w:cs="Times New Roman"/>
          <w:sz w:val="24"/>
          <w:szCs w:val="24"/>
        </w:rPr>
        <w:br/>
        <w:t>Доброта без разума пуста.</w:t>
      </w:r>
      <w:r w:rsidRPr="002D2B44">
        <w:rPr>
          <w:rFonts w:ascii="Times New Roman" w:hAnsi="Times New Roman" w:cs="Times New Roman"/>
          <w:sz w:val="24"/>
          <w:szCs w:val="24"/>
        </w:rPr>
        <w:br/>
      </w:r>
      <w:r w:rsidRPr="002D2B44">
        <w:rPr>
          <w:rFonts w:ascii="Times New Roman" w:hAnsi="Times New Roman" w:cs="Times New Roman"/>
          <w:sz w:val="24"/>
          <w:szCs w:val="24"/>
        </w:rPr>
        <w:lastRenderedPageBreak/>
        <w:t>Добрые слова дороже богатства.</w:t>
      </w:r>
      <w:r w:rsidRPr="002D2B44">
        <w:rPr>
          <w:rFonts w:ascii="Times New Roman" w:hAnsi="Times New Roman" w:cs="Times New Roman"/>
          <w:sz w:val="24"/>
          <w:szCs w:val="24"/>
        </w:rPr>
        <w:br/>
        <w:t>За доброго человека сто рук.</w:t>
      </w:r>
      <w:r w:rsidRPr="002D2B44">
        <w:rPr>
          <w:rFonts w:ascii="Times New Roman" w:hAnsi="Times New Roman" w:cs="Times New Roman"/>
          <w:sz w:val="24"/>
          <w:szCs w:val="24"/>
        </w:rPr>
        <w:br/>
        <w:t>Не хвались серебром, а хвались добром.</w:t>
      </w:r>
      <w:r w:rsidRPr="002D2B44">
        <w:rPr>
          <w:rFonts w:ascii="Times New Roman" w:hAnsi="Times New Roman" w:cs="Times New Roman"/>
          <w:sz w:val="24"/>
          <w:szCs w:val="24"/>
        </w:rPr>
        <w:br/>
        <w:t>Кто добро творит, тому бог отплатит.</w:t>
      </w:r>
      <w:r w:rsidRPr="002D2B44">
        <w:rPr>
          <w:rFonts w:ascii="Times New Roman" w:hAnsi="Times New Roman" w:cs="Times New Roman"/>
          <w:sz w:val="24"/>
          <w:szCs w:val="24"/>
        </w:rPr>
        <w:br/>
        <w:t>В ком добра нет, в том и правды мало.</w:t>
      </w:r>
      <w:r w:rsidRPr="002D2B44">
        <w:rPr>
          <w:rFonts w:ascii="Times New Roman" w:hAnsi="Times New Roman" w:cs="Times New Roman"/>
          <w:sz w:val="24"/>
          <w:szCs w:val="24"/>
        </w:rPr>
        <w:br/>
        <w:t>За добрые дела добром платят.</w:t>
      </w:r>
      <w:r w:rsidRPr="002D2B44">
        <w:rPr>
          <w:rFonts w:ascii="Times New Roman" w:hAnsi="Times New Roman" w:cs="Times New Roman"/>
          <w:sz w:val="24"/>
          <w:szCs w:val="24"/>
        </w:rPr>
        <w:br/>
        <w:t xml:space="preserve">Злой плачет от зависти, а </w:t>
      </w:r>
      <w:proofErr w:type="gramStart"/>
      <w:r w:rsidRPr="002D2B44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2D2B44">
        <w:rPr>
          <w:rFonts w:ascii="Times New Roman" w:hAnsi="Times New Roman" w:cs="Times New Roman"/>
          <w:sz w:val="24"/>
          <w:szCs w:val="24"/>
        </w:rPr>
        <w:t xml:space="preserve"> от радости. </w:t>
      </w:r>
    </w:p>
    <w:p w:rsidR="00DC3DF3" w:rsidRDefault="00DC3DF3" w:rsidP="002D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DF3" w:rsidRDefault="00DC3DF3" w:rsidP="002D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DF3" w:rsidRDefault="00DC3DF3" w:rsidP="002D2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5308FA" w:rsidRDefault="005308FA" w:rsidP="002D2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DF3" w:rsidRPr="00DC3DF3" w:rsidRDefault="00DC3DF3" w:rsidP="00DC3DF3">
      <w:pPr>
        <w:rPr>
          <w:sz w:val="24"/>
          <w:szCs w:val="24"/>
        </w:rPr>
      </w:pPr>
      <w:r>
        <w:rPr>
          <w:sz w:val="24"/>
          <w:szCs w:val="24"/>
        </w:rPr>
        <w:t>Словарь по русскому языку для младших школьников: справочное пособие</w:t>
      </w:r>
      <w:r w:rsidRPr="00DC3DF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C3DF3">
        <w:rPr>
          <w:sz w:val="24"/>
          <w:szCs w:val="24"/>
        </w:rPr>
        <w:t>Т.В.Игнатьева, Л.Е.Тарас</w:t>
      </w:r>
      <w:r>
        <w:rPr>
          <w:sz w:val="24"/>
          <w:szCs w:val="24"/>
        </w:rPr>
        <w:t>ова.</w:t>
      </w:r>
      <w:r w:rsidRPr="00DC3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4-е изд., </w:t>
      </w:r>
      <w:r w:rsidR="0028591B">
        <w:rPr>
          <w:sz w:val="24"/>
          <w:szCs w:val="24"/>
        </w:rPr>
        <w:t>стереотип.- М.: Издательство</w:t>
      </w:r>
      <w:r w:rsidRPr="00DC3DF3">
        <w:rPr>
          <w:sz w:val="24"/>
          <w:szCs w:val="24"/>
        </w:rPr>
        <w:t xml:space="preserve"> «Экзамен»,2012.</w:t>
      </w:r>
    </w:p>
    <w:p w:rsidR="00DC3DF3" w:rsidRPr="00DC3DF3" w:rsidRDefault="00DC3DF3" w:rsidP="00DC3DF3">
      <w:pPr>
        <w:rPr>
          <w:sz w:val="24"/>
          <w:szCs w:val="24"/>
        </w:rPr>
      </w:pPr>
      <w:r w:rsidRPr="00DC3DF3">
        <w:rPr>
          <w:sz w:val="24"/>
          <w:szCs w:val="24"/>
        </w:rPr>
        <w:t>http://900igr.net/kartinki/psikhologija/Tolerantnost-v-shkole/004-16-nojabrja.html</w:t>
      </w:r>
    </w:p>
    <w:p w:rsidR="00DC3DF3" w:rsidRPr="00DC3DF3" w:rsidRDefault="00DC3DF3" w:rsidP="00DC3DF3">
      <w:pPr>
        <w:rPr>
          <w:sz w:val="24"/>
          <w:szCs w:val="24"/>
        </w:rPr>
      </w:pPr>
      <w:r w:rsidRPr="00DC3DF3">
        <w:rPr>
          <w:sz w:val="24"/>
          <w:szCs w:val="24"/>
        </w:rPr>
        <w:t>http://900igr.net/kartinki/psikhologija/Tolerantnost-v-shkole/018-Vtoroj-etap-konkursa.html</w:t>
      </w:r>
    </w:p>
    <w:p w:rsidR="0028591B" w:rsidRPr="0028591B" w:rsidRDefault="00DC3DF3" w:rsidP="00DC3DF3">
      <w:pPr>
        <w:rPr>
          <w:sz w:val="24"/>
          <w:szCs w:val="24"/>
        </w:rPr>
      </w:pPr>
      <w:hyperlink r:id="rId5" w:history="1">
        <w:r w:rsidRPr="0028591B">
          <w:rPr>
            <w:rStyle w:val="a4"/>
            <w:color w:val="auto"/>
            <w:sz w:val="24"/>
            <w:szCs w:val="24"/>
          </w:rPr>
          <w:t>http://900igr.net/kartinki/psikhologija/Tolerantnost-v-shkole/016-Pervyj-etap-konkursa.html</w:t>
        </w:r>
      </w:hyperlink>
    </w:p>
    <w:p w:rsidR="00DC3DF3" w:rsidRPr="00DC3DF3" w:rsidRDefault="00DC3DF3" w:rsidP="00DC3DF3">
      <w:pPr>
        <w:rPr>
          <w:sz w:val="24"/>
          <w:szCs w:val="24"/>
        </w:rPr>
      </w:pPr>
      <w:r w:rsidRPr="00DC3DF3">
        <w:rPr>
          <w:sz w:val="24"/>
          <w:szCs w:val="24"/>
        </w:rPr>
        <w:t xml:space="preserve">http://ejka.ru/blog/stihi/854.html </w:t>
      </w:r>
    </w:p>
    <w:p w:rsidR="00DC3DF3" w:rsidRDefault="00DC3DF3" w:rsidP="00DC3DF3"/>
    <w:p w:rsidR="002D2B44" w:rsidRPr="002D2B44" w:rsidRDefault="002D2B44" w:rsidP="002D2B44">
      <w:pPr>
        <w:rPr>
          <w:rFonts w:ascii="Times New Roman" w:hAnsi="Times New Roman" w:cs="Times New Roman"/>
          <w:b/>
          <w:sz w:val="24"/>
          <w:szCs w:val="24"/>
        </w:rPr>
      </w:pPr>
    </w:p>
    <w:sectPr w:rsidR="002D2B44" w:rsidRPr="002D2B44" w:rsidSect="0070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49B"/>
    <w:multiLevelType w:val="hybridMultilevel"/>
    <w:tmpl w:val="B62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1F3C"/>
    <w:multiLevelType w:val="hybridMultilevel"/>
    <w:tmpl w:val="B62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28B9"/>
    <w:rsid w:val="000028B9"/>
    <w:rsid w:val="00006D69"/>
    <w:rsid w:val="00027972"/>
    <w:rsid w:val="000B1547"/>
    <w:rsid w:val="001804F8"/>
    <w:rsid w:val="001D444F"/>
    <w:rsid w:val="001E4CA7"/>
    <w:rsid w:val="001F1398"/>
    <w:rsid w:val="00227713"/>
    <w:rsid w:val="00245415"/>
    <w:rsid w:val="0028591B"/>
    <w:rsid w:val="00294210"/>
    <w:rsid w:val="002D2B44"/>
    <w:rsid w:val="003A77BA"/>
    <w:rsid w:val="004B331D"/>
    <w:rsid w:val="004C788D"/>
    <w:rsid w:val="004F46D0"/>
    <w:rsid w:val="005308FA"/>
    <w:rsid w:val="00705ED5"/>
    <w:rsid w:val="00755B71"/>
    <w:rsid w:val="007822D0"/>
    <w:rsid w:val="007C3296"/>
    <w:rsid w:val="00947779"/>
    <w:rsid w:val="009A283D"/>
    <w:rsid w:val="00A23A95"/>
    <w:rsid w:val="00A62D2C"/>
    <w:rsid w:val="00A74FA7"/>
    <w:rsid w:val="00AB0DBF"/>
    <w:rsid w:val="00B20BC8"/>
    <w:rsid w:val="00B42001"/>
    <w:rsid w:val="00B7750D"/>
    <w:rsid w:val="00B960D7"/>
    <w:rsid w:val="00C10193"/>
    <w:rsid w:val="00C237F4"/>
    <w:rsid w:val="00C92D14"/>
    <w:rsid w:val="00CD52E5"/>
    <w:rsid w:val="00CF2109"/>
    <w:rsid w:val="00CF5C53"/>
    <w:rsid w:val="00DC3DF3"/>
    <w:rsid w:val="00F8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A"/>
    <w:rPr>
      <w:color w:val="0000FF" w:themeColor="hyperlink"/>
      <w:u w:val="single"/>
    </w:rPr>
  </w:style>
  <w:style w:type="paragraph" w:styleId="a5">
    <w:name w:val="No Spacing"/>
    <w:uiPriority w:val="1"/>
    <w:qFormat/>
    <w:rsid w:val="00B42001"/>
    <w:pPr>
      <w:spacing w:after="0" w:line="240" w:lineRule="auto"/>
    </w:pPr>
  </w:style>
  <w:style w:type="table" w:styleId="a6">
    <w:name w:val="Table Grid"/>
    <w:basedOn w:val="a1"/>
    <w:uiPriority w:val="59"/>
    <w:rsid w:val="00B42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00igr.net/kartinki/psikhologija/Tolerantnost-v-shkole/016-Pervyj-etap-konkur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School_18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2</dc:creator>
  <cp:keywords/>
  <dc:description/>
  <cp:lastModifiedBy>Елена Николаевна 2</cp:lastModifiedBy>
  <cp:revision>12</cp:revision>
  <cp:lastPrinted>2014-02-20T04:04:00Z</cp:lastPrinted>
  <dcterms:created xsi:type="dcterms:W3CDTF">2014-02-12T16:27:00Z</dcterms:created>
  <dcterms:modified xsi:type="dcterms:W3CDTF">2014-02-20T04:04:00Z</dcterms:modified>
</cp:coreProperties>
</file>