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46" w:rsidRPr="00777246" w:rsidRDefault="00777246" w:rsidP="00777246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овместная образовательная деятельность с детьми подготовительной группы</w:t>
      </w:r>
      <w:r>
        <w:rPr>
          <w:sz w:val="28"/>
          <w:szCs w:val="28"/>
        </w:rPr>
        <w:t xml:space="preserve"> с</w:t>
      </w:r>
      <w:r>
        <w:rPr>
          <w:b/>
        </w:rPr>
        <w:t xml:space="preserve"> </w:t>
      </w:r>
      <w:r w:rsidRPr="00777246">
        <w:rPr>
          <w:sz w:val="28"/>
          <w:szCs w:val="28"/>
        </w:rPr>
        <w:t>общим недоразвитием речи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Игра  – путешествие «Любимый город»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современных образовательных технологий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игровые,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культуровоспитывающие</w:t>
      </w:r>
      <w:proofErr w:type="spellEnd"/>
      <w:r>
        <w:rPr>
          <w:sz w:val="28"/>
          <w:szCs w:val="28"/>
        </w:rPr>
        <w:t>, развивающее обучение, использование элементов ЭОР)</w:t>
      </w:r>
    </w:p>
    <w:p w:rsidR="00777246" w:rsidRDefault="00777246" w:rsidP="00777246">
      <w:r>
        <w:rPr>
          <w:b/>
        </w:rPr>
        <w:t xml:space="preserve">Образовательная область: </w:t>
      </w:r>
      <w:r>
        <w:t>речевое развитие</w:t>
      </w:r>
    </w:p>
    <w:p w:rsidR="00777246" w:rsidRDefault="00777246" w:rsidP="00777246">
      <w:pPr>
        <w:ind w:left="-567" w:firstLine="567"/>
        <w:rPr>
          <w:b/>
        </w:rPr>
      </w:pPr>
      <w:r>
        <w:rPr>
          <w:b/>
        </w:rPr>
        <w:t>Интеграция с другими образовательными областями»</w:t>
      </w:r>
    </w:p>
    <w:p w:rsidR="00777246" w:rsidRDefault="00777246" w:rsidP="00777246">
      <w:pPr>
        <w:numPr>
          <w:ilvl w:val="0"/>
          <w:numId w:val="1"/>
        </w:numPr>
      </w:pPr>
      <w:r>
        <w:t>познавательное развитие</w:t>
      </w:r>
    </w:p>
    <w:p w:rsidR="00777246" w:rsidRDefault="00777246" w:rsidP="00777246">
      <w:pPr>
        <w:numPr>
          <w:ilvl w:val="0"/>
          <w:numId w:val="1"/>
        </w:numPr>
      </w:pPr>
      <w:r>
        <w:t>физическое развитие</w:t>
      </w:r>
    </w:p>
    <w:p w:rsidR="00777246" w:rsidRDefault="00777246" w:rsidP="00777246">
      <w:pPr>
        <w:numPr>
          <w:ilvl w:val="0"/>
          <w:numId w:val="1"/>
        </w:numPr>
      </w:pPr>
      <w:r>
        <w:t>социально-коммуникативное развитие</w:t>
      </w:r>
    </w:p>
    <w:p w:rsidR="00777246" w:rsidRDefault="00777246" w:rsidP="00777246">
      <w:pPr>
        <w:numPr>
          <w:ilvl w:val="0"/>
          <w:numId w:val="1"/>
        </w:numPr>
      </w:pPr>
      <w:r>
        <w:t>художественно-эстетическое развитие</w:t>
      </w:r>
    </w:p>
    <w:p w:rsidR="00777246" w:rsidRDefault="00777246" w:rsidP="00777246">
      <w:pPr>
        <w:rPr>
          <w:b/>
        </w:rPr>
      </w:pPr>
      <w:r>
        <w:rPr>
          <w:b/>
        </w:rPr>
        <w:t>Цели:</w:t>
      </w:r>
    </w:p>
    <w:p w:rsidR="00777246" w:rsidRDefault="00777246" w:rsidP="00777246">
      <w:pPr>
        <w:numPr>
          <w:ilvl w:val="0"/>
          <w:numId w:val="2"/>
        </w:numPr>
      </w:pPr>
      <w:r>
        <w:t>закрепление знаний и представлений о родном городе;</w:t>
      </w:r>
    </w:p>
    <w:p w:rsidR="00777246" w:rsidRDefault="00777246" w:rsidP="00777246">
      <w:pPr>
        <w:numPr>
          <w:ilvl w:val="0"/>
          <w:numId w:val="2"/>
        </w:numPr>
      </w:pPr>
      <w:r>
        <w:t>активизация словаря по теме «Транспорт»;</w:t>
      </w:r>
    </w:p>
    <w:p w:rsidR="00777246" w:rsidRDefault="00777246" w:rsidP="00777246">
      <w:pPr>
        <w:numPr>
          <w:ilvl w:val="0"/>
          <w:numId w:val="2"/>
        </w:numPr>
      </w:pPr>
      <w:r>
        <w:t>совершенствование навыков звукового анализа  слов;</w:t>
      </w:r>
    </w:p>
    <w:p w:rsidR="00777246" w:rsidRDefault="00777246" w:rsidP="00777246">
      <w:pPr>
        <w:numPr>
          <w:ilvl w:val="0"/>
          <w:numId w:val="2"/>
        </w:numPr>
      </w:pPr>
      <w:r>
        <w:t xml:space="preserve">профилактика </w:t>
      </w:r>
      <w:proofErr w:type="spellStart"/>
      <w:r>
        <w:t>дисграфии</w:t>
      </w:r>
      <w:proofErr w:type="spellEnd"/>
      <w:r>
        <w:t xml:space="preserve">;  </w:t>
      </w:r>
    </w:p>
    <w:p w:rsidR="00777246" w:rsidRDefault="00777246" w:rsidP="00777246">
      <w:pPr>
        <w:numPr>
          <w:ilvl w:val="0"/>
          <w:numId w:val="2"/>
        </w:numPr>
      </w:pPr>
      <w:r>
        <w:t xml:space="preserve">отработка пространственных ориентировок;               </w:t>
      </w:r>
    </w:p>
    <w:p w:rsidR="00777246" w:rsidRDefault="00777246" w:rsidP="00777246">
      <w:pPr>
        <w:numPr>
          <w:ilvl w:val="0"/>
          <w:numId w:val="2"/>
        </w:numPr>
      </w:pPr>
      <w:r>
        <w:t>отработка навыков чтения;</w:t>
      </w:r>
    </w:p>
    <w:p w:rsidR="00777246" w:rsidRDefault="00777246" w:rsidP="00777246">
      <w:pPr>
        <w:numPr>
          <w:ilvl w:val="0"/>
          <w:numId w:val="2"/>
        </w:numPr>
      </w:pPr>
      <w:r>
        <w:t>закрепление умений правильного  употребления предложно-падежных конструкций;</w:t>
      </w:r>
    </w:p>
    <w:p w:rsidR="00777246" w:rsidRDefault="00777246" w:rsidP="00777246">
      <w:pPr>
        <w:numPr>
          <w:ilvl w:val="0"/>
          <w:numId w:val="2"/>
        </w:numPr>
      </w:pPr>
      <w:r>
        <w:t>развитие логического мышления.</w:t>
      </w:r>
    </w:p>
    <w:p w:rsidR="00777246" w:rsidRDefault="00777246" w:rsidP="00777246">
      <w:pPr>
        <w:numPr>
          <w:ilvl w:val="0"/>
          <w:numId w:val="2"/>
        </w:numPr>
      </w:pPr>
      <w:r>
        <w:t xml:space="preserve">развитие интонационной выразительности речи; координации слова с движением; </w:t>
      </w:r>
    </w:p>
    <w:p w:rsidR="00777246" w:rsidRDefault="00777246" w:rsidP="00777246">
      <w:pPr>
        <w:numPr>
          <w:ilvl w:val="0"/>
          <w:numId w:val="3"/>
        </w:numPr>
      </w:pPr>
      <w:r>
        <w:t>развитие зри</w:t>
      </w:r>
      <w:r>
        <w:t>тельного восприятия, воображение</w:t>
      </w:r>
    </w:p>
    <w:p w:rsidR="00777246" w:rsidRDefault="00777246" w:rsidP="00777246">
      <w:pPr>
        <w:rPr>
          <w:b/>
        </w:rPr>
      </w:pPr>
      <w:r>
        <w:rPr>
          <w:b/>
        </w:rPr>
        <w:t>Технологии:</w:t>
      </w:r>
    </w:p>
    <w:p w:rsidR="00777246" w:rsidRDefault="00777246" w:rsidP="00777246">
      <w:pPr>
        <w:numPr>
          <w:ilvl w:val="0"/>
          <w:numId w:val="4"/>
        </w:numPr>
        <w:rPr>
          <w:b/>
        </w:rPr>
      </w:pPr>
      <w:r>
        <w:t>игровые</w:t>
      </w:r>
    </w:p>
    <w:p w:rsidR="00777246" w:rsidRDefault="00777246" w:rsidP="00777246">
      <w:pPr>
        <w:numPr>
          <w:ilvl w:val="0"/>
          <w:numId w:val="4"/>
        </w:numPr>
        <w:rPr>
          <w:b/>
        </w:rPr>
      </w:pPr>
      <w:proofErr w:type="spellStart"/>
      <w:r>
        <w:t>здоровьесберегающие</w:t>
      </w:r>
      <w:proofErr w:type="spellEnd"/>
    </w:p>
    <w:p w:rsidR="00777246" w:rsidRDefault="00777246" w:rsidP="00777246">
      <w:pPr>
        <w:numPr>
          <w:ilvl w:val="0"/>
          <w:numId w:val="4"/>
        </w:numPr>
        <w:rPr>
          <w:b/>
        </w:rPr>
      </w:pPr>
      <w:proofErr w:type="spellStart"/>
      <w:r>
        <w:t>культуровоспитывающие</w:t>
      </w:r>
      <w:proofErr w:type="spellEnd"/>
    </w:p>
    <w:p w:rsidR="00777246" w:rsidRDefault="00777246" w:rsidP="00777246">
      <w:pPr>
        <w:numPr>
          <w:ilvl w:val="0"/>
          <w:numId w:val="4"/>
        </w:numPr>
        <w:rPr>
          <w:b/>
        </w:rPr>
      </w:pPr>
      <w:r>
        <w:t xml:space="preserve"> развивающее обучение</w:t>
      </w:r>
    </w:p>
    <w:p w:rsidR="00777246" w:rsidRPr="00777246" w:rsidRDefault="00777246" w:rsidP="00777246">
      <w:pPr>
        <w:numPr>
          <w:ilvl w:val="0"/>
          <w:numId w:val="4"/>
        </w:numPr>
        <w:rPr>
          <w:b/>
        </w:rPr>
      </w:pPr>
      <w:r>
        <w:t>использование ЭОР</w:t>
      </w:r>
    </w:p>
    <w:p w:rsidR="00777246" w:rsidRDefault="00777246" w:rsidP="00777246">
      <w:pPr>
        <w:rPr>
          <w:b/>
        </w:rPr>
      </w:pPr>
      <w:r>
        <w:rPr>
          <w:b/>
        </w:rPr>
        <w:t>Оборудование:</w:t>
      </w:r>
    </w:p>
    <w:p w:rsidR="00777246" w:rsidRDefault="00777246" w:rsidP="00777246">
      <w:pPr>
        <w:numPr>
          <w:ilvl w:val="0"/>
          <w:numId w:val="5"/>
        </w:numPr>
      </w:pPr>
      <w:r>
        <w:t>конверты со слогами для составления  слов по теме «Водный транспорт»</w:t>
      </w:r>
    </w:p>
    <w:p w:rsidR="00777246" w:rsidRDefault="00777246" w:rsidP="00777246">
      <w:pPr>
        <w:numPr>
          <w:ilvl w:val="0"/>
          <w:numId w:val="5"/>
        </w:numPr>
      </w:pPr>
      <w:r>
        <w:t>схема слова «катер»</w:t>
      </w:r>
    </w:p>
    <w:p w:rsidR="00777246" w:rsidRDefault="00777246" w:rsidP="00777246">
      <w:pPr>
        <w:numPr>
          <w:ilvl w:val="0"/>
          <w:numId w:val="5"/>
        </w:numPr>
      </w:pPr>
      <w:r>
        <w:t>изографы</w:t>
      </w:r>
    </w:p>
    <w:p w:rsidR="00777246" w:rsidRDefault="00777246" w:rsidP="00777246">
      <w:pPr>
        <w:numPr>
          <w:ilvl w:val="0"/>
          <w:numId w:val="5"/>
        </w:numPr>
      </w:pPr>
      <w:r>
        <w:t>указатели достопримечательностей</w:t>
      </w:r>
    </w:p>
    <w:p w:rsidR="00777246" w:rsidRDefault="00777246" w:rsidP="00777246">
      <w:pPr>
        <w:numPr>
          <w:ilvl w:val="0"/>
          <w:numId w:val="5"/>
        </w:numPr>
      </w:pPr>
      <w:r>
        <w:t>иллюстративный материал к д/и «Собери достопримечательности»</w:t>
      </w:r>
    </w:p>
    <w:p w:rsidR="00777246" w:rsidRDefault="00777246" w:rsidP="00777246">
      <w:pPr>
        <w:numPr>
          <w:ilvl w:val="0"/>
          <w:numId w:val="5"/>
        </w:numPr>
      </w:pPr>
      <w:r>
        <w:t xml:space="preserve"> мини – презентации «Белые ночи», достопримечательности Санкт-Петербурга</w:t>
      </w:r>
    </w:p>
    <w:p w:rsidR="00777246" w:rsidRDefault="00777246" w:rsidP="00777246">
      <w:pPr>
        <w:numPr>
          <w:ilvl w:val="0"/>
          <w:numId w:val="5"/>
        </w:numPr>
      </w:pPr>
      <w:r>
        <w:t xml:space="preserve">силуэты достопримечательностей </w:t>
      </w:r>
    </w:p>
    <w:p w:rsidR="00777246" w:rsidRDefault="00777246" w:rsidP="00777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7246" w:rsidTr="007772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jc w:val="center"/>
            </w:pPr>
            <w:r>
              <w:t>Деятельность педагога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jc w:val="center"/>
              <w:rPr>
                <w:u w:val="single"/>
              </w:rPr>
            </w:pPr>
            <w:r>
              <w:t>Деятельность детей</w:t>
            </w:r>
          </w:p>
        </w:tc>
      </w:tr>
      <w:tr w:rsidR="00777246" w:rsidTr="007772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Орг</w:t>
            </w:r>
            <w:proofErr w:type="gramEnd"/>
            <w:r>
              <w:rPr>
                <w:b/>
              </w:rPr>
              <w:t xml:space="preserve"> момент</w:t>
            </w:r>
          </w:p>
        </w:tc>
      </w:tr>
      <w:tr w:rsidR="00777246" w:rsidTr="007772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>- Сегодня я вас приглашаю в необычное  путешествие по нашему любимому городу.</w:t>
            </w:r>
          </w:p>
          <w:p w:rsidR="00777246" w:rsidRDefault="00777246">
            <w:pPr>
              <w:ind w:firstLine="540"/>
              <w:outlineLvl w:val="0"/>
            </w:pPr>
            <w:r>
              <w:t>Необычное – потому что это будет путешествие – игра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r>
              <w:t>Звучит песня «Слушай, Ленинград» Дети входят в группу. Здороваются и проходят на свои места</w:t>
            </w:r>
          </w:p>
        </w:tc>
      </w:tr>
      <w:tr w:rsidR="00777246" w:rsidTr="007772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jc w:val="center"/>
              <w:rPr>
                <w:b/>
              </w:rPr>
            </w:pPr>
            <w:r>
              <w:rPr>
                <w:b/>
              </w:rPr>
              <w:t>2.Развитие фонематических процессов (использование средств ЭОР)</w:t>
            </w:r>
          </w:p>
        </w:tc>
      </w:tr>
      <w:tr w:rsidR="00777246" w:rsidTr="007772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6" w:rsidRDefault="00777246">
            <w:r>
              <w:rPr>
                <w:b/>
              </w:rPr>
              <w:lastRenderedPageBreak/>
              <w:t>А) –</w:t>
            </w:r>
            <w:r>
              <w:t xml:space="preserve"> И для начала выберем то, как мы с вами будем путешествовать по городу. Какие будут предложения?</w:t>
            </w:r>
          </w:p>
          <w:p w:rsidR="00777246" w:rsidRDefault="00777246">
            <w:pPr>
              <w:ind w:firstLine="360"/>
            </w:pPr>
            <w:proofErr w:type="gramStart"/>
            <w:r>
              <w:t>(Продолжи предложение:</w:t>
            </w:r>
            <w:proofErr w:type="gramEnd"/>
            <w:r>
              <w:t xml:space="preserve"> </w:t>
            </w:r>
            <w:proofErr w:type="gramStart"/>
            <w:r>
              <w:t>«Можно путешествовать по городу …..»)</w:t>
            </w:r>
            <w:proofErr w:type="gramEnd"/>
          </w:p>
          <w:p w:rsidR="00777246" w:rsidRDefault="00777246">
            <w:r>
              <w:t xml:space="preserve"> - Город у нас с вами особенный и средство передвижения я предлагаю выбрать особенное.</w:t>
            </w:r>
          </w:p>
          <w:p w:rsidR="00777246" w:rsidRDefault="00777246">
            <w:r>
              <w:t xml:space="preserve">- Откройте конверты. </w:t>
            </w:r>
          </w:p>
          <w:p w:rsidR="00777246" w:rsidRDefault="00777246">
            <w:r>
              <w:t>- Что в конвертах?</w:t>
            </w:r>
          </w:p>
          <w:p w:rsidR="00777246" w:rsidRDefault="00777246">
            <w:r>
              <w:t>- Попробуйте  из них сложить слова.</w:t>
            </w:r>
          </w:p>
          <w:p w:rsidR="00777246" w:rsidRDefault="00777246">
            <w:r>
              <w:t xml:space="preserve">Прочитайте. </w:t>
            </w:r>
          </w:p>
          <w:p w:rsidR="00777246" w:rsidRDefault="00777246"/>
          <w:p w:rsidR="00777246" w:rsidRDefault="00777246">
            <w:r>
              <w:t>- Что общего у этих видов транспорта?</w:t>
            </w:r>
          </w:p>
          <w:p w:rsidR="00777246" w:rsidRDefault="00777246"/>
          <w:p w:rsidR="00777246" w:rsidRDefault="00777246">
            <w:r>
              <w:t xml:space="preserve"> Почему для путешествия по нашему городу мы можем выбрать именно водный вид транспорта?</w:t>
            </w:r>
          </w:p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 xml:space="preserve">- Что же все-таки выбрать? Ой, я, кажется, забыла про свой </w:t>
            </w:r>
            <w:proofErr w:type="gramStart"/>
            <w:r>
              <w:t>конверт</w:t>
            </w:r>
            <w:proofErr w:type="gramEnd"/>
            <w:r>
              <w:t>… Что же в нем?</w:t>
            </w:r>
          </w:p>
          <w:p w:rsidR="00777246" w:rsidRDefault="00777246">
            <w:r>
              <w:t xml:space="preserve"> - Подберите слово к этой </w:t>
            </w:r>
            <w:proofErr w:type="gramStart"/>
            <w:r>
              <w:t>схеме</w:t>
            </w:r>
            <w:proofErr w:type="gramEnd"/>
            <w:r>
              <w:t xml:space="preserve"> и вы узнаете, что ждет  вас на причале.</w:t>
            </w:r>
          </w:p>
          <w:p w:rsidR="00777246" w:rsidRDefault="00777246">
            <w:pPr>
              <w:outlineLvl w:val="0"/>
            </w:pPr>
            <w:r>
              <w:t>- Собираем конверты и в путь.</w:t>
            </w:r>
          </w:p>
          <w:p w:rsidR="00777246" w:rsidRDefault="00777246">
            <w:pPr>
              <w:outlineLvl w:val="0"/>
            </w:pPr>
          </w:p>
          <w:p w:rsidR="00777246" w:rsidRDefault="00777246">
            <w:pPr>
              <w:outlineLvl w:val="0"/>
              <w:rPr>
                <w:b/>
              </w:rPr>
            </w:pPr>
            <w:r>
              <w:rPr>
                <w:b/>
              </w:rPr>
              <w:t xml:space="preserve">Б) – </w:t>
            </w:r>
            <w:r>
              <w:t>И так мы на большом и красивом катере плывем по рекам и каналам нашего города.</w:t>
            </w:r>
          </w:p>
          <w:p w:rsidR="00777246" w:rsidRDefault="00777246">
            <w:r>
              <w:t>- Посмотрите, мы проплываем мимо странных построек (изографы) Что это?</w:t>
            </w:r>
          </w:p>
          <w:p w:rsidR="00777246" w:rsidRDefault="00777246"/>
          <w:p w:rsidR="00777246" w:rsidRDefault="00777246">
            <w:r>
              <w:t xml:space="preserve">- Собор – как сказать по – </w:t>
            </w:r>
            <w:proofErr w:type="gramStart"/>
            <w:r>
              <w:t>другому</w:t>
            </w:r>
            <w:proofErr w:type="gramEnd"/>
            <w:r>
              <w:t>? (ответы иллюстрируются средствами ЭОР)</w:t>
            </w:r>
          </w:p>
          <w:p w:rsidR="00777246" w:rsidRDefault="00777246">
            <w:r>
              <w:t>- Самые красивые маяки?</w:t>
            </w:r>
          </w:p>
          <w:p w:rsidR="00777246" w:rsidRDefault="00777246">
            <w:r>
              <w:t>- Самый знаменитый шпиль?</w:t>
            </w:r>
          </w:p>
          <w:p w:rsidR="00777246" w:rsidRDefault="00777246">
            <w:r>
              <w:t>- Самый длинный разводной мост</w:t>
            </w:r>
            <w:proofErr w:type="gramStart"/>
            <w:r>
              <w:t xml:space="preserve"> ?</w:t>
            </w:r>
            <w:proofErr w:type="gramEnd"/>
          </w:p>
          <w:p w:rsidR="00777246" w:rsidRDefault="00777246">
            <w:r>
              <w:t xml:space="preserve">- Молодцы! Эти загадки города вы отгадали. </w:t>
            </w:r>
          </w:p>
          <w:p w:rsidR="00777246" w:rsidRDefault="00777246">
            <w:r>
              <w:t xml:space="preserve">- Мы проплыли мимо… собора </w:t>
            </w:r>
            <w:proofErr w:type="spellStart"/>
            <w:r>
              <w:t>и</w:t>
            </w:r>
            <w:proofErr w:type="gramStart"/>
            <w:r>
              <w:t>.п</w:t>
            </w:r>
            <w:proofErr w:type="gramEnd"/>
            <w:r>
              <w:t>од</w:t>
            </w:r>
            <w:proofErr w:type="spellEnd"/>
            <w:r>
              <w:t>…, подплыли к…, залюбовались …</w:t>
            </w:r>
          </w:p>
          <w:p w:rsidR="00777246" w:rsidRDefault="00777246">
            <w:r>
              <w:t xml:space="preserve"> - А теперь еще загадка, но уже от меня</w:t>
            </w:r>
            <w:proofErr w:type="gramStart"/>
            <w:r>
              <w:t xml:space="preserve"> :</w:t>
            </w:r>
            <w:proofErr w:type="gramEnd"/>
          </w:p>
          <w:p w:rsidR="00777246" w:rsidRDefault="00777246">
            <w:r>
              <w:t>- Найдите слово, в котором букв больше чем звуков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777246" w:rsidRDefault="00777246">
            <w:r>
              <w:t>- Почему?</w:t>
            </w:r>
          </w:p>
          <w:p w:rsidR="00777246" w:rsidRDefault="00777246">
            <w:r>
              <w:t>- А какие звуки спрятались за остальными буквами?</w:t>
            </w:r>
          </w:p>
          <w:p w:rsidR="00777246" w:rsidRDefault="00777246">
            <w:pPr>
              <w:ind w:firstLine="360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6" w:rsidRDefault="00777246"/>
          <w:p w:rsidR="00777246" w:rsidRDefault="00777246"/>
          <w:p w:rsidR="00777246" w:rsidRDefault="00777246">
            <w:r>
              <w:t>- Путешествовать по городу можно на машине, на автобусе, на вертолете, на кораблике и пешком</w:t>
            </w:r>
          </w:p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>Дети открывают конверты</w:t>
            </w:r>
          </w:p>
          <w:p w:rsidR="00777246" w:rsidRDefault="00777246">
            <w:r>
              <w:t>- В конвертах карточки со слогами</w:t>
            </w:r>
          </w:p>
          <w:p w:rsidR="00777246" w:rsidRDefault="00777246"/>
          <w:p w:rsidR="00777246" w:rsidRDefault="00777246">
            <w:r>
              <w:t>Дети по очереди читают названия водных видов транспорта</w:t>
            </w:r>
          </w:p>
          <w:p w:rsidR="00777246" w:rsidRDefault="00777246">
            <w:r>
              <w:t>- На всем этом можно передвигаться по воде</w:t>
            </w:r>
          </w:p>
          <w:p w:rsidR="00777246" w:rsidRDefault="00777246"/>
          <w:p w:rsidR="00777246" w:rsidRDefault="00777246"/>
          <w:p w:rsidR="00777246" w:rsidRDefault="00777246">
            <w:r>
              <w:t>- Водный вид транспорта мы можем выбрать, потому что наш город расположен на островах, на берегу Финского залива и вокруг много воды</w:t>
            </w:r>
          </w:p>
          <w:p w:rsidR="00777246" w:rsidRDefault="00777246"/>
          <w:p w:rsidR="00777246" w:rsidRDefault="00777246">
            <w:r>
              <w:t>- Схема слова</w:t>
            </w:r>
          </w:p>
          <w:p w:rsidR="00777246" w:rsidRDefault="00777246"/>
          <w:p w:rsidR="00777246" w:rsidRDefault="00777246">
            <w:r>
              <w:t>- К этой схеме подходит слово КАТЕР</w:t>
            </w:r>
          </w:p>
          <w:p w:rsidR="00777246" w:rsidRDefault="00777246">
            <w:r>
              <w:t>(дети по цепочке передают собранные конверты)</w:t>
            </w:r>
          </w:p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>- Дети «разбирают изограф» и читают слова: мост, маяк, собор, шпиль.</w:t>
            </w:r>
          </w:p>
          <w:p w:rsidR="00777246" w:rsidRDefault="00777246">
            <w:r>
              <w:t>- Храм</w:t>
            </w:r>
          </w:p>
          <w:p w:rsidR="00777246" w:rsidRDefault="00777246"/>
          <w:p w:rsidR="00777246" w:rsidRDefault="00777246">
            <w:r>
              <w:t>- Ростральные колонны</w:t>
            </w:r>
          </w:p>
          <w:p w:rsidR="00777246" w:rsidRDefault="00777246">
            <w:r>
              <w:t>- Шпиль Адмиралтейства</w:t>
            </w:r>
          </w:p>
          <w:p w:rsidR="00777246" w:rsidRDefault="00777246">
            <w:r>
              <w:t>- Мост Александра Невского</w:t>
            </w:r>
          </w:p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>- … собора</w:t>
            </w:r>
            <w:proofErr w:type="gramStart"/>
            <w:r>
              <w:t>…..</w:t>
            </w:r>
            <w:proofErr w:type="gramEnd"/>
            <w:r>
              <w:t>мостом…..маяку….шпилем</w:t>
            </w:r>
          </w:p>
          <w:p w:rsidR="00777246" w:rsidRDefault="00777246"/>
          <w:p w:rsidR="00777246" w:rsidRDefault="00777246"/>
          <w:p w:rsidR="00777246" w:rsidRDefault="00777246">
            <w:r>
              <w:t>- Это слово – шпиль</w:t>
            </w:r>
          </w:p>
          <w:p w:rsidR="00777246" w:rsidRDefault="00777246">
            <w:r>
              <w:t>- Потому что Ь не обозначает звука</w:t>
            </w:r>
          </w:p>
          <w:p w:rsidR="00777246" w:rsidRDefault="00777246"/>
          <w:p w:rsidR="00777246" w:rsidRDefault="00777246">
            <w:r>
              <w:t>Дети дают характеристику каждому звуку в слове «шпиль»</w:t>
            </w:r>
          </w:p>
        </w:tc>
      </w:tr>
      <w:tr w:rsidR="00777246" w:rsidTr="007772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Импровизация движений по музыку (физкультминутка)</w:t>
            </w:r>
          </w:p>
        </w:tc>
      </w:tr>
      <w:tr w:rsidR="00777246" w:rsidTr="007772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r>
              <w:t xml:space="preserve">- Вот наш катер причаливает к набережной. – Сойдем на берег и прогуляемся по центру </w:t>
            </w:r>
            <w:r>
              <w:lastRenderedPageBreak/>
              <w:t>города. Здесь всегда много уличных музыкантов и ноги сами просятся в пляс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>Звучит песня « Рвутся шпили в высоту</w:t>
            </w:r>
            <w:proofErr w:type="gramStart"/>
            <w:r>
              <w:t xml:space="preserve">..», </w:t>
            </w:r>
            <w:proofErr w:type="gramEnd"/>
            <w:r>
              <w:t>а дети импровизируют</w:t>
            </w:r>
            <w:r>
              <w:t xml:space="preserve"> движения</w:t>
            </w:r>
            <w:r>
              <w:t xml:space="preserve"> по</w:t>
            </w:r>
            <w:r>
              <w:t>д</w:t>
            </w:r>
            <w:r>
              <w:t xml:space="preserve"> музыку</w:t>
            </w:r>
          </w:p>
        </w:tc>
      </w:tr>
      <w:tr w:rsidR="00777246" w:rsidTr="007772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Отработка навыка осознанного чтения</w:t>
            </w:r>
          </w:p>
        </w:tc>
      </w:tr>
      <w:tr w:rsidR="00777246" w:rsidTr="00D17AAE">
        <w:trPr>
          <w:trHeight w:val="53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r>
              <w:t xml:space="preserve">- Но что мы видим: порывы сильного ветра сорвали все указатели и перепутали их. Надо навести </w:t>
            </w:r>
            <w:proofErr w:type="gramStart"/>
            <w:r>
              <w:t>порядок</w:t>
            </w:r>
            <w:proofErr w:type="gramEnd"/>
            <w:r>
              <w:t xml:space="preserve"> и повесить все на свои  места. (Д\и «Собери достопримечательности»).</w:t>
            </w:r>
          </w:p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rPr>
                <w:sz w:val="22"/>
                <w:szCs w:val="22"/>
              </w:rPr>
              <w:t xml:space="preserve">- </w:t>
            </w:r>
            <w:r>
              <w:t>Возьмите перевернутые указатели и найдите их вторую половину. Прочитайте.</w:t>
            </w:r>
          </w:p>
          <w:p w:rsidR="00777246" w:rsidRDefault="00777246">
            <w:r>
              <w:t>-  А теперь верните их на законные м</w:t>
            </w:r>
            <w:r w:rsidR="00D17AAE">
              <w:t>еста</w:t>
            </w:r>
          </w:p>
          <w:p w:rsidR="00777246" w:rsidRDefault="00777246">
            <w:r>
              <w:t>- Пригласите гостей посетить эти удивительные места</w:t>
            </w:r>
          </w:p>
          <w:p w:rsidR="00777246" w:rsidRDefault="00777246">
            <w:r>
              <w:t xml:space="preserve">:-Дополни предложение: « </w:t>
            </w:r>
            <w:proofErr w:type="gramStart"/>
            <w:r>
              <w:t>Я приглашаю Вас посетить……»)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6" w:rsidRDefault="00777246">
            <w:pPr>
              <w:jc w:val="both"/>
            </w:pPr>
          </w:p>
          <w:p w:rsidR="00777246" w:rsidRDefault="00777246">
            <w:pPr>
              <w:jc w:val="both"/>
            </w:pPr>
          </w:p>
          <w:p w:rsidR="00777246" w:rsidRDefault="00777246" w:rsidP="00777246">
            <w:pPr>
              <w:ind w:firstLine="360"/>
              <w:rPr>
                <w:sz w:val="22"/>
                <w:szCs w:val="22"/>
              </w:rPr>
            </w:pPr>
          </w:p>
          <w:p w:rsidR="00777246" w:rsidRDefault="00777246" w:rsidP="00777246">
            <w:pPr>
              <w:ind w:firstLine="360"/>
              <w:rPr>
                <w:sz w:val="22"/>
                <w:szCs w:val="22"/>
              </w:rPr>
            </w:pPr>
          </w:p>
          <w:p w:rsidR="00777246" w:rsidRDefault="00777246" w:rsidP="00777246">
            <w:pPr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                ПРОСПЕКТ</w:t>
            </w:r>
          </w:p>
          <w:p w:rsidR="00777246" w:rsidRDefault="00777246" w:rsidP="00777246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ЗАЯЧИЙ                  НЕВА</w:t>
            </w:r>
            <w:r>
              <w:rPr>
                <w:sz w:val="22"/>
                <w:szCs w:val="22"/>
              </w:rPr>
              <w:br/>
              <w:t>НЕВСКИЙ               САД</w:t>
            </w:r>
            <w:r>
              <w:rPr>
                <w:sz w:val="22"/>
                <w:szCs w:val="22"/>
              </w:rPr>
              <w:br/>
              <w:t>РЕКА                        ДВОРЕЦ</w:t>
            </w:r>
            <w:r>
              <w:rPr>
                <w:sz w:val="22"/>
                <w:szCs w:val="22"/>
              </w:rPr>
              <w:br/>
              <w:t>ДВОРЦОВАЯ          СОБОР</w:t>
            </w:r>
          </w:p>
          <w:p w:rsidR="00777246" w:rsidRDefault="00777246" w:rsidP="00777246">
            <w:pPr>
              <w:ind w:firstLine="4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ЗИМНИЙ</w:t>
            </w:r>
            <w:proofErr w:type="gramEnd"/>
            <w:r>
              <w:rPr>
                <w:sz w:val="22"/>
                <w:szCs w:val="22"/>
              </w:rPr>
              <w:t xml:space="preserve">                 ПЛОЩАДЬ</w:t>
            </w:r>
          </w:p>
          <w:p w:rsidR="00777246" w:rsidRDefault="00777246" w:rsidP="00777246">
            <w:pPr>
              <w:ind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КАЗАНСКИЙ          ОСТРОВ</w:t>
            </w:r>
          </w:p>
          <w:p w:rsidR="00777246" w:rsidRDefault="00777246">
            <w:pPr>
              <w:jc w:val="both"/>
            </w:pPr>
          </w:p>
          <w:p w:rsidR="00777246" w:rsidRDefault="00777246">
            <w:pPr>
              <w:jc w:val="both"/>
            </w:pPr>
          </w:p>
          <w:p w:rsidR="00777246" w:rsidRDefault="00777246">
            <w:pPr>
              <w:jc w:val="both"/>
            </w:pPr>
          </w:p>
          <w:p w:rsidR="00777246" w:rsidRDefault="00777246" w:rsidP="00777246">
            <w:pPr>
              <w:ind w:firstLine="426"/>
              <w:rPr>
                <w:sz w:val="22"/>
                <w:szCs w:val="22"/>
              </w:rPr>
            </w:pPr>
          </w:p>
          <w:p w:rsidR="00777246" w:rsidRDefault="00777246">
            <w:pPr>
              <w:jc w:val="both"/>
            </w:pPr>
          </w:p>
          <w:p w:rsidR="00777246" w:rsidRDefault="00777246">
            <w:pPr>
              <w:jc w:val="both"/>
            </w:pPr>
          </w:p>
          <w:p w:rsidR="00777246" w:rsidRDefault="00D17AAE">
            <w:pPr>
              <w:jc w:val="both"/>
            </w:pPr>
            <w:r>
              <w:t>- Я приглашаю Вас посетить Летний сад.</w:t>
            </w:r>
          </w:p>
          <w:p w:rsidR="00777246" w:rsidRDefault="00D17AAE">
            <w:pPr>
              <w:jc w:val="both"/>
            </w:pPr>
            <w:r>
              <w:t xml:space="preserve">- А я </w:t>
            </w:r>
            <w:r>
              <w:t>приглашаю Вас посетить</w:t>
            </w:r>
            <w:r>
              <w:t>… и т. д.</w:t>
            </w:r>
            <w:bookmarkStart w:id="0" w:name="_GoBack"/>
            <w:bookmarkEnd w:id="0"/>
          </w:p>
        </w:tc>
      </w:tr>
      <w:tr w:rsidR="00777246" w:rsidTr="00777246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Совершенствование пространственных ориентировок (использование средств ЭОР)</w:t>
            </w:r>
          </w:p>
        </w:tc>
      </w:tr>
      <w:tr w:rsidR="00777246" w:rsidTr="007772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46" w:rsidRDefault="00777246">
            <w:r>
              <w:t>- Занимаем свои места и продолжаем наше путешествие.</w:t>
            </w:r>
          </w:p>
          <w:p w:rsidR="00777246" w:rsidRDefault="00777246">
            <w:r>
              <w:t>- В нашем городе много достопримечательностей. Но самой необычной являются «белые ночи». Посмотреть на Петербург в пору белых ночей  приезжают тысячи туристов. Они гуляют по городу и любуются красивыми силуэтами нашего города (мин</w:t>
            </w:r>
            <w:proofErr w:type="gramStart"/>
            <w:r>
              <w:t>и-</w:t>
            </w:r>
            <w:proofErr w:type="gramEnd"/>
            <w:r>
              <w:t xml:space="preserve"> презентация «Белые ночи»)</w:t>
            </w:r>
          </w:p>
          <w:p w:rsidR="00777246" w:rsidRDefault="00777246">
            <w:r>
              <w:t xml:space="preserve">- И у нас есть возможность увидеть знакомые силуэты </w:t>
            </w:r>
            <w:proofErr w:type="gramStart"/>
            <w:r>
              <w:t xml:space="preserve">( </w:t>
            </w:r>
            <w:proofErr w:type="gramEnd"/>
            <w:r>
              <w:t xml:space="preserve">на доску выставляются силуэты достопримечательностей в два ряда) </w:t>
            </w:r>
          </w:p>
          <w:p w:rsidR="00777246" w:rsidRDefault="00777246">
            <w:r>
              <w:t>- Назвать знакомый силуэт («Я вижу силуэт…..») и сказать, где он находится (какой по счету, в каком ряду).</w:t>
            </w:r>
          </w:p>
          <w:p w:rsidR="00777246" w:rsidRDefault="00777246">
            <w:r>
              <w:t>- Санкт – Петербург в любое время года и в любое время суток красив и неповторим. И о нем хочется говорить стихами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 xml:space="preserve">- Я вижу силуэт Петропавловской крепости. Он находится вторым по счету в верхнем ряду. </w:t>
            </w:r>
          </w:p>
          <w:p w:rsidR="00777246" w:rsidRDefault="00777246"/>
          <w:p w:rsidR="00777246" w:rsidRDefault="00777246"/>
          <w:p w:rsidR="00777246" w:rsidRDefault="00777246"/>
          <w:p w:rsidR="00777246" w:rsidRDefault="00777246">
            <w:r>
              <w:t>Чтение детьми стихов</w:t>
            </w:r>
          </w:p>
          <w:p w:rsidR="00777246" w:rsidRDefault="00777246"/>
        </w:tc>
      </w:tr>
    </w:tbl>
    <w:p w:rsidR="006A623C" w:rsidRDefault="006A623C"/>
    <w:sectPr w:rsidR="006A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9C"/>
    <w:multiLevelType w:val="hybridMultilevel"/>
    <w:tmpl w:val="607A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5F0B"/>
    <w:multiLevelType w:val="hybridMultilevel"/>
    <w:tmpl w:val="FC0A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82387"/>
    <w:multiLevelType w:val="hybridMultilevel"/>
    <w:tmpl w:val="758C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A1222"/>
    <w:multiLevelType w:val="hybridMultilevel"/>
    <w:tmpl w:val="7F1C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93E25"/>
    <w:multiLevelType w:val="hybridMultilevel"/>
    <w:tmpl w:val="24CE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353B7"/>
    <w:multiLevelType w:val="hybridMultilevel"/>
    <w:tmpl w:val="BC6A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16"/>
    <w:rsid w:val="00084B16"/>
    <w:rsid w:val="006A623C"/>
    <w:rsid w:val="00777246"/>
    <w:rsid w:val="00D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2</cp:revision>
  <dcterms:created xsi:type="dcterms:W3CDTF">2015-11-04T14:16:00Z</dcterms:created>
  <dcterms:modified xsi:type="dcterms:W3CDTF">2015-11-04T14:28:00Z</dcterms:modified>
</cp:coreProperties>
</file>