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4B" w:rsidRDefault="004A424B" w:rsidP="004A424B">
      <w:pPr>
        <w:spacing w:line="360" w:lineRule="auto"/>
      </w:pPr>
    </w:p>
    <w:p w:rsidR="004A424B" w:rsidRDefault="004A424B" w:rsidP="004A424B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Обобщённый  педагогический опыт педагога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бюджетного дошкольного </w:t>
      </w:r>
      <w:r>
        <w:rPr>
          <w:rFonts w:ascii="Times New Roman" w:hAnsi="Times New Roman"/>
          <w:sz w:val="28"/>
          <w:szCs w:val="28"/>
        </w:rPr>
        <w:t xml:space="preserve">  образовательного учреждения </w:t>
      </w:r>
    </w:p>
    <w:p w:rsidR="004A424B" w:rsidRDefault="004A424B" w:rsidP="004A424B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комбинированного вида № 6 «Рябинка»</w:t>
      </w:r>
    </w:p>
    <w:p w:rsidR="004A424B" w:rsidRDefault="004A424B" w:rsidP="004A424B">
      <w:pPr>
        <w:tabs>
          <w:tab w:val="left" w:pos="334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Пахомовой Нины Владимировны</w:t>
      </w:r>
    </w:p>
    <w:p w:rsidR="004A424B" w:rsidRDefault="004A424B" w:rsidP="004A42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24B" w:rsidRDefault="004A424B" w:rsidP="004A42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E30" w:rsidRDefault="00F22E30" w:rsidP="004A42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2E30" w:rsidRDefault="00F22E30" w:rsidP="004A42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13E9" w:rsidRDefault="004A424B" w:rsidP="00B413E9">
      <w:pPr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опыта</w:t>
      </w:r>
    </w:p>
    <w:p w:rsidR="00B413E9" w:rsidRPr="00B413E9" w:rsidRDefault="00B413E9" w:rsidP="00B413E9">
      <w:pPr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B413E9">
        <w:rPr>
          <w:rFonts w:ascii="Times New Roman" w:hAnsi="Times New Roman" w:cs="Times New Roman"/>
          <w:sz w:val="28"/>
          <w:szCs w:val="28"/>
        </w:rPr>
        <w:t>«Формирование экологического сознания детей через общение с окружающим миром»</w:t>
      </w:r>
    </w:p>
    <w:p w:rsidR="004A424B" w:rsidRDefault="004A424B" w:rsidP="004A42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13E9" w:rsidRDefault="00B413E9" w:rsidP="004A42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24B" w:rsidRDefault="004A424B" w:rsidP="004A424B">
      <w:pPr>
        <w:rPr>
          <w:rFonts w:ascii="Times New Roman" w:hAnsi="Times New Roman" w:cs="Times New Roman"/>
          <w:sz w:val="28"/>
          <w:szCs w:val="28"/>
        </w:rPr>
      </w:pPr>
    </w:p>
    <w:p w:rsidR="004A424B" w:rsidRDefault="004A424B" w:rsidP="004A424B">
      <w:pPr>
        <w:rPr>
          <w:rFonts w:ascii="Times New Roman" w:hAnsi="Times New Roman" w:cs="Times New Roman"/>
          <w:sz w:val="28"/>
          <w:szCs w:val="28"/>
        </w:rPr>
      </w:pPr>
    </w:p>
    <w:p w:rsidR="004A424B" w:rsidRPr="00502848" w:rsidRDefault="004A424B" w:rsidP="004A424B">
      <w:pPr>
        <w:rPr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Идея:</w:t>
      </w:r>
      <w:r w:rsidRPr="004A424B">
        <w:rPr>
          <w:color w:val="FF0000"/>
          <w:sz w:val="32"/>
          <w:szCs w:val="32"/>
        </w:rPr>
        <w:t xml:space="preserve"> </w:t>
      </w:r>
      <w:r w:rsidRPr="00502848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r w:rsidRPr="004A424B">
        <w:rPr>
          <w:rFonts w:ascii="Times New Roman" w:hAnsi="Times New Roman" w:cs="Times New Roman"/>
          <w:sz w:val="28"/>
          <w:szCs w:val="28"/>
        </w:rPr>
        <w:t>Развитие экологического сознания</w:t>
      </w:r>
      <w:r w:rsidR="00F22E30">
        <w:rPr>
          <w:rFonts w:ascii="Times New Roman" w:hAnsi="Times New Roman" w:cs="Times New Roman"/>
          <w:sz w:val="28"/>
          <w:szCs w:val="28"/>
        </w:rPr>
        <w:t xml:space="preserve"> через формирования представлений об окружающей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24B" w:rsidRDefault="004A424B" w:rsidP="004A42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24B" w:rsidRDefault="004A424B" w:rsidP="004A42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24B" w:rsidRDefault="004A424B" w:rsidP="004A42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24B" w:rsidRDefault="004A424B" w:rsidP="004A42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424B" w:rsidRDefault="004A424B" w:rsidP="004A424B">
      <w:pPr>
        <w:rPr>
          <w:rFonts w:ascii="Times New Roman" w:hAnsi="Times New Roman"/>
          <w:sz w:val="28"/>
          <w:szCs w:val="28"/>
        </w:rPr>
      </w:pPr>
    </w:p>
    <w:p w:rsidR="00F22E30" w:rsidRDefault="004A424B" w:rsidP="00C26F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26FEB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22E30" w:rsidRDefault="00F22E30" w:rsidP="00C26FEB">
      <w:pPr>
        <w:rPr>
          <w:rFonts w:ascii="Times New Roman" w:hAnsi="Times New Roman"/>
          <w:sz w:val="28"/>
          <w:szCs w:val="28"/>
        </w:rPr>
      </w:pPr>
    </w:p>
    <w:p w:rsidR="004A424B" w:rsidRDefault="004A424B" w:rsidP="00F22E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авторе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A424B" w:rsidRPr="0043644F" w:rsidTr="00E9296C">
        <w:tc>
          <w:tcPr>
            <w:tcW w:w="4785" w:type="dxa"/>
          </w:tcPr>
          <w:p w:rsidR="004A424B" w:rsidRPr="0043644F" w:rsidRDefault="004A424B" w:rsidP="00E9296C">
            <w:pPr>
              <w:tabs>
                <w:tab w:val="left" w:pos="33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44F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786" w:type="dxa"/>
          </w:tcPr>
          <w:p w:rsidR="004A424B" w:rsidRPr="004A424B" w:rsidRDefault="004A424B" w:rsidP="00E929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424B">
              <w:rPr>
                <w:rFonts w:ascii="Times New Roman" w:hAnsi="Times New Roman" w:cs="Times New Roman"/>
                <w:bCs/>
                <w:sz w:val="28"/>
                <w:szCs w:val="28"/>
              </w:rPr>
              <w:t>Пахомова Нина Владимировна</w:t>
            </w:r>
          </w:p>
        </w:tc>
      </w:tr>
      <w:tr w:rsidR="004A424B" w:rsidRPr="0043644F" w:rsidTr="00E9296C">
        <w:tc>
          <w:tcPr>
            <w:tcW w:w="4785" w:type="dxa"/>
          </w:tcPr>
          <w:p w:rsidR="004A424B" w:rsidRPr="0043644F" w:rsidRDefault="004A424B" w:rsidP="00E929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44F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4A424B" w:rsidRPr="004A424B" w:rsidRDefault="004A424B" w:rsidP="00E929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424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гуманитарный колледж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A42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A424B">
              <w:rPr>
                <w:rFonts w:ascii="Times New Roman" w:hAnsi="Times New Roman" w:cs="Times New Roman"/>
                <w:bCs/>
                <w:sz w:val="28"/>
                <w:szCs w:val="28"/>
              </w:rPr>
              <w:t>Моршанска</w:t>
            </w:r>
            <w:r w:rsidRPr="004A4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A42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Год окончания 21 июня 2003г.</w:t>
            </w:r>
          </w:p>
        </w:tc>
      </w:tr>
      <w:tr w:rsidR="004A424B" w:rsidRPr="0043644F" w:rsidTr="00E9296C">
        <w:tc>
          <w:tcPr>
            <w:tcW w:w="4785" w:type="dxa"/>
          </w:tcPr>
          <w:p w:rsidR="004A424B" w:rsidRPr="0043644F" w:rsidRDefault="004A424B" w:rsidP="00E929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44F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4786" w:type="dxa"/>
          </w:tcPr>
          <w:p w:rsidR="004A424B" w:rsidRPr="00C26FEB" w:rsidRDefault="00C26FEB" w:rsidP="00E929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26FEB"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оциальная педагогика</w:t>
            </w:r>
          </w:p>
        </w:tc>
      </w:tr>
      <w:tr w:rsidR="004A424B" w:rsidRPr="0043644F" w:rsidTr="00E9296C">
        <w:tc>
          <w:tcPr>
            <w:tcW w:w="4785" w:type="dxa"/>
          </w:tcPr>
          <w:p w:rsidR="004A424B" w:rsidRPr="0043644F" w:rsidRDefault="004A424B" w:rsidP="00E929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44F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4A424B" w:rsidRPr="0043644F" w:rsidRDefault="004A424B" w:rsidP="00E929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644F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бюджетное </w:t>
            </w:r>
            <w:r w:rsidRPr="0043644F">
              <w:rPr>
                <w:rFonts w:ascii="Times New Roman" w:hAnsi="Times New Roman"/>
                <w:sz w:val="28"/>
                <w:szCs w:val="28"/>
              </w:rPr>
              <w:t xml:space="preserve"> дошкольное образовательное учреждение «Детский сад комбин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ированного вида № 6 «Рябинка» город </w:t>
            </w:r>
            <w:r w:rsidRPr="0043644F">
              <w:rPr>
                <w:rFonts w:ascii="Times New Roman" w:hAnsi="Times New Roman"/>
                <w:sz w:val="28"/>
                <w:szCs w:val="28"/>
              </w:rPr>
              <w:t>Моршанск</w:t>
            </w:r>
          </w:p>
        </w:tc>
      </w:tr>
      <w:tr w:rsidR="004A424B" w:rsidRPr="0043644F" w:rsidTr="00E9296C">
        <w:tc>
          <w:tcPr>
            <w:tcW w:w="4785" w:type="dxa"/>
          </w:tcPr>
          <w:p w:rsidR="004A424B" w:rsidRPr="0043644F" w:rsidRDefault="004A424B" w:rsidP="00E929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3644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4A424B" w:rsidRPr="0043644F" w:rsidRDefault="004A424B" w:rsidP="00E929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3644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A424B" w:rsidRPr="0043644F" w:rsidTr="00E9296C">
        <w:tc>
          <w:tcPr>
            <w:tcW w:w="4785" w:type="dxa"/>
          </w:tcPr>
          <w:p w:rsidR="004A424B" w:rsidRPr="0043644F" w:rsidRDefault="004A424B" w:rsidP="00E929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3644F">
              <w:rPr>
                <w:rFonts w:ascii="Times New Roman" w:hAnsi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786" w:type="dxa"/>
          </w:tcPr>
          <w:p w:rsidR="004A424B" w:rsidRPr="0043644F" w:rsidRDefault="00C26FEB" w:rsidP="00E929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A424B" w:rsidRPr="0043644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4A424B" w:rsidRPr="0043644F" w:rsidTr="00E9296C">
        <w:tc>
          <w:tcPr>
            <w:tcW w:w="4785" w:type="dxa"/>
          </w:tcPr>
          <w:p w:rsidR="004A424B" w:rsidRPr="0043644F" w:rsidRDefault="004A424B" w:rsidP="00E929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644F">
              <w:rPr>
                <w:rFonts w:ascii="Times New Roman" w:hAnsi="Times New Roman"/>
                <w:sz w:val="28"/>
                <w:szCs w:val="28"/>
              </w:rPr>
              <w:t>Стаж работы в занимаемой должности</w:t>
            </w:r>
          </w:p>
        </w:tc>
        <w:tc>
          <w:tcPr>
            <w:tcW w:w="4786" w:type="dxa"/>
          </w:tcPr>
          <w:p w:rsidR="004A424B" w:rsidRPr="0043644F" w:rsidRDefault="00C26FEB" w:rsidP="00E929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A424B" w:rsidRPr="0043644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4A424B" w:rsidRPr="0043644F" w:rsidTr="00E9296C">
        <w:tc>
          <w:tcPr>
            <w:tcW w:w="4785" w:type="dxa"/>
          </w:tcPr>
          <w:p w:rsidR="004A424B" w:rsidRPr="0043644F" w:rsidRDefault="004A424B" w:rsidP="00E929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644F"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  <w:p w:rsidR="004A424B" w:rsidRPr="0043644F" w:rsidRDefault="004A424B" w:rsidP="00E929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A424B" w:rsidRPr="00C26FEB" w:rsidRDefault="00C26FEB" w:rsidP="00E929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26FEB"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оциальная педагогика, воспитатель</w:t>
            </w:r>
          </w:p>
        </w:tc>
      </w:tr>
      <w:tr w:rsidR="004A424B" w:rsidRPr="0043644F" w:rsidTr="00E9296C">
        <w:tc>
          <w:tcPr>
            <w:tcW w:w="4785" w:type="dxa"/>
          </w:tcPr>
          <w:p w:rsidR="004A424B" w:rsidRPr="0043644F" w:rsidRDefault="004A424B" w:rsidP="00E929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3644F"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  <w:tc>
          <w:tcPr>
            <w:tcW w:w="4786" w:type="dxa"/>
          </w:tcPr>
          <w:p w:rsidR="004A424B" w:rsidRPr="0043644F" w:rsidRDefault="00C26FEB" w:rsidP="00E929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F72256" w:rsidRDefault="00F72256" w:rsidP="000B563F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737EA" w:rsidRDefault="004A424B" w:rsidP="00C26FEB">
      <w:pPr>
        <w:tabs>
          <w:tab w:val="left" w:pos="7937"/>
        </w:tabs>
        <w:rPr>
          <w:rFonts w:ascii="Times New Roman" w:hAnsi="Times New Roman" w:cs="Times New Roman"/>
          <w:bCs/>
          <w:sz w:val="40"/>
          <w:szCs w:val="40"/>
        </w:rPr>
      </w:pPr>
      <w:r>
        <w:rPr>
          <w:color w:val="000000"/>
          <w:sz w:val="40"/>
          <w:szCs w:val="40"/>
          <w:shd w:val="clear" w:color="auto" w:fill="FFFFFF"/>
        </w:rPr>
        <w:t xml:space="preserve"> </w:t>
      </w:r>
    </w:p>
    <w:p w:rsidR="00C26FEB" w:rsidRDefault="00C26FEB" w:rsidP="00774CED">
      <w:pPr>
        <w:spacing w:after="120"/>
        <w:jc w:val="center"/>
        <w:rPr>
          <w:b/>
          <w:bCs/>
          <w:sz w:val="32"/>
          <w:szCs w:val="32"/>
        </w:rPr>
      </w:pPr>
    </w:p>
    <w:p w:rsidR="00C26FEB" w:rsidRDefault="00C26FEB" w:rsidP="00774CED">
      <w:pPr>
        <w:spacing w:after="120"/>
        <w:jc w:val="center"/>
        <w:rPr>
          <w:b/>
          <w:bCs/>
          <w:sz w:val="32"/>
          <w:szCs w:val="32"/>
        </w:rPr>
      </w:pPr>
    </w:p>
    <w:p w:rsidR="00C26FEB" w:rsidRDefault="00C26FEB" w:rsidP="00774CED">
      <w:pPr>
        <w:spacing w:after="120"/>
        <w:jc w:val="center"/>
        <w:rPr>
          <w:b/>
          <w:bCs/>
          <w:sz w:val="32"/>
          <w:szCs w:val="32"/>
        </w:rPr>
      </w:pPr>
    </w:p>
    <w:p w:rsidR="00C26FEB" w:rsidRDefault="00C26FEB" w:rsidP="00774CED">
      <w:pPr>
        <w:spacing w:after="120"/>
        <w:jc w:val="center"/>
        <w:rPr>
          <w:b/>
          <w:bCs/>
          <w:sz w:val="32"/>
          <w:szCs w:val="32"/>
        </w:rPr>
      </w:pPr>
    </w:p>
    <w:p w:rsidR="00C26FEB" w:rsidRDefault="00C26FEB" w:rsidP="00774CED">
      <w:pPr>
        <w:spacing w:after="120"/>
        <w:jc w:val="center"/>
        <w:rPr>
          <w:b/>
          <w:bCs/>
          <w:sz w:val="32"/>
          <w:szCs w:val="32"/>
        </w:rPr>
      </w:pPr>
    </w:p>
    <w:p w:rsidR="00C26FEB" w:rsidRDefault="00C26FEB" w:rsidP="00774CED">
      <w:pPr>
        <w:spacing w:after="120"/>
        <w:jc w:val="center"/>
        <w:rPr>
          <w:b/>
          <w:bCs/>
          <w:sz w:val="32"/>
          <w:szCs w:val="32"/>
        </w:rPr>
      </w:pPr>
    </w:p>
    <w:p w:rsidR="00C26FEB" w:rsidRDefault="00C26FEB" w:rsidP="00774CED">
      <w:pPr>
        <w:spacing w:after="120"/>
        <w:jc w:val="center"/>
        <w:rPr>
          <w:b/>
          <w:bCs/>
          <w:sz w:val="32"/>
          <w:szCs w:val="32"/>
        </w:rPr>
      </w:pPr>
    </w:p>
    <w:p w:rsidR="00C26FEB" w:rsidRDefault="00C26FEB" w:rsidP="00774CED">
      <w:pPr>
        <w:spacing w:after="120"/>
        <w:jc w:val="center"/>
        <w:rPr>
          <w:b/>
          <w:bCs/>
          <w:sz w:val="32"/>
          <w:szCs w:val="32"/>
        </w:rPr>
      </w:pPr>
    </w:p>
    <w:p w:rsidR="00C26FEB" w:rsidRDefault="00C26FEB" w:rsidP="00774CED">
      <w:pPr>
        <w:spacing w:after="120"/>
        <w:jc w:val="center"/>
        <w:rPr>
          <w:b/>
          <w:bCs/>
          <w:sz w:val="32"/>
          <w:szCs w:val="32"/>
        </w:rPr>
      </w:pPr>
    </w:p>
    <w:p w:rsidR="00774CED" w:rsidRDefault="00FD7936" w:rsidP="00774CED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FEB">
        <w:rPr>
          <w:rFonts w:ascii="Times New Roman" w:hAnsi="Times New Roman" w:cs="Times New Roman"/>
          <w:b/>
          <w:bCs/>
          <w:sz w:val="28"/>
          <w:szCs w:val="28"/>
        </w:rPr>
        <w:t>Условия формирования опыта</w:t>
      </w:r>
      <w:r w:rsidRPr="00FD7936">
        <w:rPr>
          <w:b/>
          <w:bCs/>
          <w:sz w:val="32"/>
          <w:szCs w:val="32"/>
        </w:rPr>
        <w:t>.</w:t>
      </w:r>
    </w:p>
    <w:p w:rsidR="00913261" w:rsidRDefault="00774CED" w:rsidP="00913261">
      <w:pPr>
        <w:pStyle w:val="a7"/>
        <w:spacing w:line="240" w:lineRule="auto"/>
        <w:ind w:firstLine="708"/>
        <w:rPr>
          <w:szCs w:val="28"/>
        </w:rPr>
      </w:pPr>
      <w:r>
        <w:rPr>
          <w:color w:val="000000" w:themeColor="text1"/>
          <w:szCs w:val="28"/>
        </w:rPr>
        <w:t xml:space="preserve">     </w:t>
      </w:r>
      <w:r w:rsidR="001676C9" w:rsidRPr="00221780">
        <w:rPr>
          <w:color w:val="000000" w:themeColor="text1"/>
          <w:szCs w:val="28"/>
        </w:rPr>
        <w:t>Природа удивительна и прекрасна. Она встречает ребёнка морем звуков, запахов, сотней загадок и тайн, заставляет смотреть, слушать, думать. В дошкольном возрасте происходит усиленное физическое и умственное развитие, интенсивно формируются различные способности, закладывается основа черт характера и моральных качеств личности. Именно в этот период необходимо заложить основы экологической культуры. У детей накапливаются яркие, образные, эмоциональные впечатления, первые природоведческие представле</w:t>
      </w:r>
      <w:r w:rsidR="001676C9">
        <w:rPr>
          <w:color w:val="000000" w:themeColor="text1"/>
          <w:szCs w:val="28"/>
        </w:rPr>
        <w:t xml:space="preserve">ния, идет развитие восприятия, </w:t>
      </w:r>
      <w:r w:rsidR="001676C9" w:rsidRPr="00221780">
        <w:rPr>
          <w:color w:val="000000" w:themeColor="text1"/>
          <w:szCs w:val="28"/>
        </w:rPr>
        <w:t>мышления и воображения.</w:t>
      </w:r>
      <w:r w:rsidR="00913261" w:rsidRPr="00913261">
        <w:rPr>
          <w:color w:val="000000"/>
        </w:rPr>
        <w:t xml:space="preserve"> </w:t>
      </w:r>
      <w:r w:rsidR="00913261">
        <w:rPr>
          <w:color w:val="000000"/>
        </w:rPr>
        <w:t>Изучив литературу</w:t>
      </w:r>
      <w:r w:rsidR="00913261" w:rsidRPr="000903AD">
        <w:rPr>
          <w:color w:val="000000"/>
        </w:rPr>
        <w:t xml:space="preserve"> по экологическому воспитанию детей: С.А. Веретенникова «Ознакомление детей с природой»;  М.М. Марковская «Уголок природы в детском саду»; Технология Н.Н. Кондратьевой - «Мы»; Н.А. Рыжова «Наш дом природа»; Л.Б. Поддубная «Природа вокруг нас»; З.Ф. Аксенова «Войди в природу другом»; П.Г.Федосеева «Система работы по экологическому воспитанию».</w:t>
      </w:r>
      <w:r w:rsidR="00913261" w:rsidRPr="00913261">
        <w:rPr>
          <w:color w:val="000000"/>
          <w:szCs w:val="28"/>
          <w:shd w:val="clear" w:color="auto" w:fill="FFFFFF"/>
        </w:rPr>
        <w:t xml:space="preserve"> </w:t>
      </w:r>
      <w:r w:rsidR="00913261">
        <w:rPr>
          <w:color w:val="000000"/>
          <w:szCs w:val="28"/>
          <w:shd w:val="clear" w:color="auto" w:fill="FFFFFF"/>
        </w:rPr>
        <w:t xml:space="preserve"> Я</w:t>
      </w:r>
      <w:r w:rsidR="00913261" w:rsidRPr="00C652D8">
        <w:rPr>
          <w:color w:val="000000"/>
          <w:szCs w:val="28"/>
          <w:shd w:val="clear" w:color="auto" w:fill="FFFFFF"/>
        </w:rPr>
        <w:t xml:space="preserve"> пришла к выводу,</w:t>
      </w:r>
      <w:r w:rsidR="00913261" w:rsidRPr="00C652D8">
        <w:rPr>
          <w:rStyle w:val="apple-converted-space"/>
          <w:color w:val="000000"/>
          <w:szCs w:val="28"/>
          <w:shd w:val="clear" w:color="auto" w:fill="FFFFFF"/>
        </w:rPr>
        <w:t> что общение с окружающим миром способствуе</w:t>
      </w:r>
      <w:r w:rsidR="00913261">
        <w:rPr>
          <w:rStyle w:val="apple-converted-space"/>
          <w:color w:val="000000"/>
          <w:szCs w:val="28"/>
          <w:shd w:val="clear" w:color="auto" w:fill="FFFFFF"/>
        </w:rPr>
        <w:t>т всестороннему  развитию детей</w:t>
      </w:r>
      <w:r w:rsidR="00913261" w:rsidRPr="00C652D8">
        <w:rPr>
          <w:rStyle w:val="apple-converted-space"/>
          <w:color w:val="000000"/>
          <w:szCs w:val="28"/>
          <w:shd w:val="clear" w:color="auto" w:fill="FFFFFF"/>
        </w:rPr>
        <w:t>: помогает развивать умственные способности и речь ребёнка, воспитывает в нём нравственные качества – патриотизм, трудолюбие, любовное и бережное отношение к богатствам нашей родины, развивает эстетическое чувство, укрепляет его здоровье.</w:t>
      </w:r>
      <w:r w:rsidR="00913261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13261">
        <w:rPr>
          <w:szCs w:val="28"/>
        </w:rPr>
        <w:t xml:space="preserve">  </w:t>
      </w:r>
    </w:p>
    <w:p w:rsidR="00C26FEB" w:rsidRPr="00C26FEB" w:rsidRDefault="00913261" w:rsidP="00C26FEB">
      <w:pPr>
        <w:rPr>
          <w:rFonts w:ascii="Times New Roman" w:hAnsi="Times New Roman" w:cs="Times New Roman"/>
          <w:sz w:val="28"/>
          <w:szCs w:val="28"/>
        </w:rPr>
      </w:pPr>
      <w:r w:rsidRPr="00913261">
        <w:rPr>
          <w:rFonts w:ascii="Times New Roman" w:hAnsi="Times New Roman"/>
          <w:sz w:val="28"/>
          <w:szCs w:val="28"/>
        </w:rPr>
        <w:t xml:space="preserve"> </w:t>
      </w:r>
      <w:r w:rsidR="00C26FEB">
        <w:rPr>
          <w:rFonts w:ascii="Times New Roman" w:hAnsi="Times New Roman"/>
          <w:sz w:val="28"/>
          <w:szCs w:val="28"/>
        </w:rPr>
        <w:t xml:space="preserve">  </w:t>
      </w:r>
      <w:r w:rsidRPr="004A2D7D">
        <w:rPr>
          <w:rFonts w:ascii="Times New Roman" w:hAnsi="Times New Roman"/>
          <w:sz w:val="28"/>
          <w:szCs w:val="28"/>
        </w:rPr>
        <w:t>Поэтому тема  моего опыта 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26FEB" w:rsidRPr="004A424B">
        <w:rPr>
          <w:rFonts w:ascii="Times New Roman" w:hAnsi="Times New Roman" w:cs="Times New Roman"/>
          <w:sz w:val="28"/>
          <w:szCs w:val="28"/>
        </w:rPr>
        <w:t>«Экологическое развитие  детей дошкольного возраста через формирования представлений об окружающей действительности»</w:t>
      </w:r>
      <w:r w:rsidR="00C26FEB">
        <w:rPr>
          <w:rFonts w:ascii="Times New Roman" w:hAnsi="Times New Roman" w:cs="Times New Roman"/>
          <w:sz w:val="28"/>
          <w:szCs w:val="28"/>
        </w:rPr>
        <w:t>.</w:t>
      </w:r>
    </w:p>
    <w:p w:rsidR="005C2F16" w:rsidRPr="00C26FEB" w:rsidRDefault="00C26FEB" w:rsidP="00C26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26FE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73CD8" w:rsidRPr="00C26FEB">
        <w:rPr>
          <w:rFonts w:ascii="Times New Roman" w:hAnsi="Times New Roman" w:cs="Times New Roman"/>
          <w:b/>
          <w:bCs/>
          <w:sz w:val="28"/>
          <w:szCs w:val="28"/>
        </w:rPr>
        <w:t>Теоретическая база опыта.</w:t>
      </w:r>
    </w:p>
    <w:p w:rsidR="00273CD8" w:rsidRPr="00C84415" w:rsidRDefault="00273CD8" w:rsidP="00C844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415">
        <w:rPr>
          <w:rFonts w:ascii="Times New Roman" w:hAnsi="Times New Roman" w:cs="Times New Roman"/>
          <w:sz w:val="28"/>
          <w:szCs w:val="28"/>
        </w:rPr>
        <w:t xml:space="preserve">   </w:t>
      </w:r>
      <w:r w:rsidR="000A6707" w:rsidRPr="00C84415">
        <w:rPr>
          <w:rFonts w:ascii="Times New Roman" w:hAnsi="Times New Roman" w:cs="Times New Roman"/>
          <w:color w:val="000000"/>
          <w:sz w:val="28"/>
          <w:szCs w:val="28"/>
        </w:rPr>
        <w:t>Перед началом работы по теме опыта мною были изучены</w:t>
      </w:r>
      <w:r w:rsidRPr="00C84415">
        <w:rPr>
          <w:rFonts w:ascii="Times New Roman" w:hAnsi="Times New Roman" w:cs="Times New Roman"/>
          <w:sz w:val="28"/>
          <w:szCs w:val="28"/>
        </w:rPr>
        <w:t xml:space="preserve"> </w:t>
      </w:r>
      <w:r w:rsidR="000A6707" w:rsidRPr="00C84415">
        <w:rPr>
          <w:rFonts w:ascii="Times New Roman" w:hAnsi="Times New Roman" w:cs="Times New Roman"/>
          <w:sz w:val="28"/>
          <w:szCs w:val="28"/>
        </w:rPr>
        <w:t>работы</w:t>
      </w:r>
      <w:r w:rsidRPr="00C84415">
        <w:rPr>
          <w:rFonts w:ascii="Times New Roman" w:hAnsi="Times New Roman" w:cs="Times New Roman"/>
          <w:sz w:val="28"/>
          <w:szCs w:val="28"/>
        </w:rPr>
        <w:t xml:space="preserve">  известных мыслителей и педагогов, которые внесли вклад в дошкольную педагогику.</w:t>
      </w:r>
    </w:p>
    <w:p w:rsidR="00273CD8" w:rsidRPr="00C84415" w:rsidRDefault="00273CD8" w:rsidP="00C844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415">
        <w:rPr>
          <w:rFonts w:ascii="Times New Roman" w:hAnsi="Times New Roman" w:cs="Times New Roman"/>
          <w:sz w:val="28"/>
          <w:szCs w:val="28"/>
        </w:rPr>
        <w:t xml:space="preserve">     Так большинство мыслителей и педагогов прошлого придавали большое значение природе, как средству воспитания детей: Я.А. Каменский видел в природе источник знаний, средство для развития ума, чувств и воли. К.Д. Ушинский был за то, чтобы « вести детей в природу », чтобы сообщать им всё доступное и полезное для их умственного и словесного развития.</w:t>
      </w:r>
    </w:p>
    <w:p w:rsidR="000A6707" w:rsidRPr="00C84415" w:rsidRDefault="00273CD8" w:rsidP="00C844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415">
        <w:rPr>
          <w:rFonts w:ascii="Times New Roman" w:hAnsi="Times New Roman" w:cs="Times New Roman"/>
          <w:sz w:val="28"/>
          <w:szCs w:val="28"/>
        </w:rPr>
        <w:t xml:space="preserve">    Определить верный путь по воспитанию экологической культуры помогли идеи Л.С. Выготского, В.А. Сухомлинского, Б.Т. Лихачева, которые придавали огромное значение нравственно-экологическому воспитанию, способствующему всестороннему развитию личности ребёнка.  </w:t>
      </w:r>
      <w:r w:rsidR="000A6707" w:rsidRPr="00C84415">
        <w:rPr>
          <w:rFonts w:ascii="Times New Roman" w:hAnsi="Times New Roman" w:cs="Times New Roman"/>
          <w:sz w:val="28"/>
          <w:szCs w:val="28"/>
        </w:rPr>
        <w:t xml:space="preserve">Так же я опиралась на труды таких авторов как Николаева С. Н. «Методика экологического воспитания в детском саду», Рыжова Н. А. «Наш дом – природа», Аксенова З. Ф. «Войди в природу другом». По их мнению, необходимо как можно раньше организовать работу по усвоению комплекса </w:t>
      </w:r>
      <w:r w:rsidR="000A6707" w:rsidRPr="00C84415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экологических знаний, преподнесённых в доступной, увлекательной форме с учётом индивидуальных особенностей каждого ребёнка. </w:t>
      </w:r>
    </w:p>
    <w:p w:rsidR="00273CD8" w:rsidRPr="00C84415" w:rsidRDefault="00273CD8" w:rsidP="00C84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CD8" w:rsidRPr="00C84415" w:rsidRDefault="00B60641" w:rsidP="00C84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15">
        <w:rPr>
          <w:rFonts w:ascii="Times New Roman" w:hAnsi="Times New Roman" w:cs="Times New Roman"/>
          <w:b/>
          <w:sz w:val="28"/>
          <w:szCs w:val="28"/>
        </w:rPr>
        <w:t>Актуальность и перспективность опыта</w:t>
      </w:r>
    </w:p>
    <w:p w:rsidR="00096D47" w:rsidRPr="00C84415" w:rsidRDefault="00096D47" w:rsidP="00C844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441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E7DB3" w:rsidRPr="00C84415">
        <w:rPr>
          <w:rFonts w:ascii="Times New Roman" w:eastAsia="Times New Roman" w:hAnsi="Times New Roman" w:cs="Times New Roman"/>
          <w:sz w:val="28"/>
          <w:szCs w:val="28"/>
        </w:rPr>
        <w:t>В  настоящее   время  задача  экологического  воспитания  дошкольников  особенно  актуальна.  Дети  получают  большое  количество  информации,  которую  переосмыслить  и  использовать  сложно.  Влияние  родной  природы  каждый  из  нас  в  большей  или  меньшей  степени  испытывал  на  себе  и  знает,  что  она  является  источником  первых  конкретных  знаний  и  тех  радостных  переживаний,  которые  часто  запоминаются  на  всю  жизнь. Приобретённое  в  детстве  умение  видеть  и  слышать  природу  такой,  какая  она  есть  в  действительности,  вызывает  у  детей  глубокий  интерес  к  ней,  расширяет  их  знания,  способствует  формированию  характеров  и  интересов</w:t>
      </w:r>
    </w:p>
    <w:p w:rsidR="00C84415" w:rsidRPr="00C84415" w:rsidRDefault="008B735F" w:rsidP="00C8441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7DB3" w:rsidRPr="00C84415">
        <w:rPr>
          <w:rFonts w:ascii="Times New Roman" w:hAnsi="Times New Roman" w:cs="Times New Roman"/>
          <w:sz w:val="28"/>
          <w:szCs w:val="28"/>
        </w:rPr>
        <w:t xml:space="preserve">Ознакомление  дошкольников  с  природой – это  средство  образования  в  их  сознании  реалистических  знаний  об  окружающем  мире,  основанных  на  чувственном  опыте.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7DB3" w:rsidRPr="00C84415">
        <w:rPr>
          <w:rFonts w:ascii="Times New Roman" w:hAnsi="Times New Roman" w:cs="Times New Roman"/>
          <w:sz w:val="28"/>
          <w:szCs w:val="28"/>
        </w:rPr>
        <w:t>Экологическое  воспитание  дошкольников  будет  важно  и  в  будущем,  так  как  это  связано  с  социальными  проблемами  общества.</w:t>
      </w:r>
      <w:r w:rsidR="008C1C4B" w:rsidRPr="00C844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C1C4B" w:rsidRPr="00C84415" w:rsidRDefault="008C1C4B" w:rsidP="00C8441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84415">
        <w:rPr>
          <w:rFonts w:ascii="Times New Roman" w:hAnsi="Times New Roman" w:cs="Times New Roman"/>
          <w:color w:val="000000"/>
          <w:sz w:val="28"/>
          <w:szCs w:val="28"/>
        </w:rPr>
        <w:t>Перспективность своей работы вижу в следующем:</w:t>
      </w:r>
    </w:p>
    <w:p w:rsidR="008C1C4B" w:rsidRPr="00C84415" w:rsidRDefault="00C84415" w:rsidP="00C8441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1C4B" w:rsidRPr="00C84415">
        <w:rPr>
          <w:rFonts w:ascii="Times New Roman" w:hAnsi="Times New Roman" w:cs="Times New Roman"/>
          <w:color w:val="000000"/>
          <w:sz w:val="28"/>
          <w:szCs w:val="28"/>
        </w:rPr>
        <w:t>Работа с детьми, задачей которой является повышение познавательной активности детей через экологическое воспитание.</w:t>
      </w:r>
    </w:p>
    <w:p w:rsidR="008C1C4B" w:rsidRPr="00C84415" w:rsidRDefault="00C84415" w:rsidP="00C8441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1C4B" w:rsidRPr="00C84415">
        <w:rPr>
          <w:rFonts w:ascii="Times New Roman" w:hAnsi="Times New Roman" w:cs="Times New Roman"/>
          <w:color w:val="000000"/>
          <w:sz w:val="28"/>
          <w:szCs w:val="28"/>
        </w:rPr>
        <w:t>Работа с родителями, задачей которой является повышение информационной культуры, повышение уровня экологических знаний родителей.</w:t>
      </w:r>
    </w:p>
    <w:p w:rsidR="009E7DB3" w:rsidRPr="00C84415" w:rsidRDefault="00C84415" w:rsidP="00C844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1C4B" w:rsidRPr="00C84415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социальным окружением, задачей которой является налаживание связей с организациями города экологической направленности </w:t>
      </w:r>
      <w:r w:rsidRPr="00C84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4415" w:rsidRDefault="00C84415" w:rsidP="00273CD8">
      <w:pPr>
        <w:pStyle w:val="a3"/>
        <w:jc w:val="center"/>
        <w:rPr>
          <w:rFonts w:ascii="Calibri" w:eastAsia="Times New Roman" w:hAnsi="Calibri" w:cs="Times New Roman"/>
          <w:b/>
          <w:bCs/>
          <w:color w:val="C0504D" w:themeColor="accent2"/>
        </w:rPr>
      </w:pPr>
    </w:p>
    <w:p w:rsidR="00096D47" w:rsidRPr="00C84415" w:rsidRDefault="009E7DB3" w:rsidP="00273CD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415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опыта</w:t>
      </w:r>
      <w:r w:rsidR="00604F02" w:rsidRPr="00C8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7DB3" w:rsidRPr="00C84415" w:rsidRDefault="008B735F" w:rsidP="009E7DB3">
      <w:pPr>
        <w:ind w:right="2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84415" w:rsidRPr="00C844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76C9" w:rsidRPr="00C84415">
        <w:rPr>
          <w:rFonts w:ascii="Times New Roman" w:eastAsia="Times New Roman" w:hAnsi="Times New Roman" w:cs="Times New Roman"/>
          <w:sz w:val="28"/>
          <w:szCs w:val="28"/>
        </w:rPr>
        <w:t xml:space="preserve"> обеспечении непрерывного развития экологического осознания детей на основе комбинации различных форм и методов, а также в интеграции системы знаний о взаимодействии общества и природы, ценностной экологической ориентации и практической деятельности дошкольников.</w:t>
      </w:r>
      <w:r w:rsidR="009E7DB3" w:rsidRPr="00C844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1B3CBC" w:rsidRDefault="001B3CBC" w:rsidP="0013169B">
      <w:pPr>
        <w:pStyle w:val="a4"/>
        <w:spacing w:before="0" w:beforeAutospacing="0" w:after="0" w:afterAutospacing="0" w:line="360" w:lineRule="auto"/>
        <w:ind w:left="-426" w:firstLine="708"/>
        <w:jc w:val="center"/>
        <w:rPr>
          <w:b/>
          <w:sz w:val="28"/>
          <w:szCs w:val="28"/>
        </w:rPr>
      </w:pPr>
    </w:p>
    <w:p w:rsidR="0013169B" w:rsidRDefault="009E7DB3" w:rsidP="0013169B">
      <w:pPr>
        <w:pStyle w:val="a4"/>
        <w:spacing w:before="0" w:beforeAutospacing="0" w:after="0" w:afterAutospacing="0" w:line="360" w:lineRule="auto"/>
        <w:ind w:left="-426" w:firstLine="708"/>
        <w:jc w:val="center"/>
        <w:rPr>
          <w:sz w:val="28"/>
          <w:szCs w:val="28"/>
        </w:rPr>
      </w:pPr>
      <w:r w:rsidRPr="00774CED">
        <w:rPr>
          <w:b/>
          <w:sz w:val="28"/>
          <w:szCs w:val="28"/>
        </w:rPr>
        <w:t>Адресность опыта</w:t>
      </w:r>
      <w:r w:rsidRPr="00774CED">
        <w:rPr>
          <w:sz w:val="28"/>
          <w:szCs w:val="28"/>
        </w:rPr>
        <w:t>.</w:t>
      </w:r>
    </w:p>
    <w:p w:rsidR="0013169B" w:rsidRDefault="0013169B" w:rsidP="0013169B">
      <w:pPr>
        <w:pStyle w:val="a4"/>
        <w:spacing w:before="0" w:beforeAutospacing="0" w:after="0" w:afterAutospacing="0" w:line="360" w:lineRule="auto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опыт работы можно использовать в дошкольных образовательных организациях  всем воспитателям в работе с детьми старшего дошкольного возраста.</w:t>
      </w:r>
    </w:p>
    <w:p w:rsidR="009E7DB3" w:rsidRDefault="009E7DB3" w:rsidP="00774C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169B" w:rsidRPr="00774CED" w:rsidRDefault="0013169B" w:rsidP="00774C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169B" w:rsidRDefault="0013169B" w:rsidP="0077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CBC" w:rsidRDefault="001B3CBC" w:rsidP="0077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E2F" w:rsidRPr="00774CED" w:rsidRDefault="008B735F" w:rsidP="0077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Трудоёмкость опыта.</w:t>
      </w:r>
    </w:p>
    <w:p w:rsidR="00CF7FE5" w:rsidRPr="00774CED" w:rsidRDefault="00C84415" w:rsidP="00D370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3188"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r w:rsidR="00CF7FE5" w:rsidRPr="00774CED">
        <w:rPr>
          <w:rFonts w:ascii="Times New Roman" w:hAnsi="Times New Roman" w:cs="Times New Roman"/>
          <w:sz w:val="28"/>
          <w:szCs w:val="28"/>
        </w:rPr>
        <w:t>воспитание дошкольников в настоящее время стало одним из приоритетных направлений. Чем раньше начинается формирование основ экологической культуры, тем выше ее уровень. Научить видеть и понимать красоту родной природы, бережно относиться ко всему живому, передать определенные знания в области экологии. Все это явилось значительной сложностью, которая возникла в процессе работы по данной теме</w:t>
      </w:r>
      <w:r w:rsidR="00D3702E">
        <w:rPr>
          <w:rFonts w:ascii="Times New Roman" w:hAnsi="Times New Roman" w:cs="Times New Roman"/>
          <w:sz w:val="28"/>
          <w:szCs w:val="28"/>
        </w:rPr>
        <w:t>.</w:t>
      </w:r>
      <w:r w:rsidR="00CF7FE5" w:rsidRPr="00774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FE5" w:rsidRPr="00774CED" w:rsidRDefault="00CF7FE5" w:rsidP="00774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4AF" w:rsidRDefault="00D574AF" w:rsidP="00D574AF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E44E2F" w:rsidRPr="00774CED" w:rsidRDefault="00D574AF" w:rsidP="0077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CED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47450D" w:rsidRPr="00774CED" w:rsidRDefault="00AD45B8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собой ставила </w:t>
      </w:r>
      <w:r w:rsidR="0047450D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задачи</w:t>
      </w:r>
      <w:r w:rsidR="00F00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экологического сознания детей</w:t>
      </w:r>
      <w:r w:rsidR="0047450D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7450D" w:rsidRPr="00774CED" w:rsidRDefault="0047450D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у дошкольников осознанное отношение к природе, ее явлениям и объектам;</w:t>
      </w:r>
    </w:p>
    <w:p w:rsidR="0047450D" w:rsidRPr="00774CED" w:rsidRDefault="0047450D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Совершенствовать умение и навыки наблюдений за живыми и неживыми объектами природы;</w:t>
      </w:r>
    </w:p>
    <w:p w:rsidR="0047450D" w:rsidRPr="00774CED" w:rsidRDefault="0047450D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экологическое мышление и творческое воображение в процессе опытнической и исследовательской деятельности детей;</w:t>
      </w:r>
    </w:p>
    <w:p w:rsidR="00BB2521" w:rsidRPr="00774CED" w:rsidRDefault="0047450D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элементарные нормы  поведения по отношению к миру природы и окружающему миру в целом.</w:t>
      </w:r>
    </w:p>
    <w:p w:rsidR="007A4135" w:rsidRPr="007A4135" w:rsidRDefault="0047450D" w:rsidP="007A4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72B" w:rsidRPr="007A4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8571B" w:rsidRPr="007A413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A4135" w:rsidRPr="007A4135">
        <w:rPr>
          <w:rFonts w:ascii="Times New Roman" w:hAnsi="Times New Roman" w:cs="Times New Roman"/>
          <w:sz w:val="28"/>
          <w:szCs w:val="28"/>
        </w:rPr>
        <w:t xml:space="preserve"> осуществления поставленных задач в своей работе я использовала следующее:</w:t>
      </w:r>
    </w:p>
    <w:p w:rsidR="007A4135" w:rsidRPr="007A4135" w:rsidRDefault="007A4135" w:rsidP="007A4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13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A4135">
        <w:rPr>
          <w:rFonts w:ascii="Times New Roman" w:hAnsi="Times New Roman" w:cs="Times New Roman"/>
          <w:sz w:val="28"/>
          <w:szCs w:val="28"/>
        </w:rPr>
        <w:t xml:space="preserve"> Создана предметно-развивающая среда, обеспечивающая выработку экологических знаний дошкольников:</w:t>
      </w:r>
    </w:p>
    <w:p w:rsidR="007A4135" w:rsidRPr="007A4135" w:rsidRDefault="007A4135" w:rsidP="007A4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135">
        <w:rPr>
          <w:rFonts w:ascii="Times New Roman" w:hAnsi="Times New Roman" w:cs="Times New Roman"/>
          <w:sz w:val="28"/>
          <w:szCs w:val="28"/>
        </w:rPr>
        <w:t>- органи</w:t>
      </w:r>
      <w:r w:rsidR="0049005F">
        <w:rPr>
          <w:rFonts w:ascii="Times New Roman" w:hAnsi="Times New Roman" w:cs="Times New Roman"/>
          <w:sz w:val="28"/>
          <w:szCs w:val="28"/>
        </w:rPr>
        <w:t>зована «зеленая зона», в которой</w:t>
      </w:r>
      <w:r w:rsidRPr="007A4135">
        <w:rPr>
          <w:rFonts w:ascii="Times New Roman" w:hAnsi="Times New Roman" w:cs="Times New Roman"/>
          <w:sz w:val="28"/>
          <w:szCs w:val="28"/>
        </w:rPr>
        <w:t xml:space="preserve"> дети получают первые навыки по уходу за растениями, а воспитатели личным примером демонстрируют им правильное отношение к объектам природы;</w:t>
      </w:r>
    </w:p>
    <w:p w:rsidR="007A4135" w:rsidRPr="007A4135" w:rsidRDefault="007A4135" w:rsidP="007A4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135">
        <w:rPr>
          <w:rFonts w:ascii="Times New Roman" w:hAnsi="Times New Roman" w:cs="Times New Roman"/>
          <w:sz w:val="28"/>
          <w:szCs w:val="28"/>
        </w:rPr>
        <w:t>- был собран демонстрационный материал, способствующий уточнению и закреплению знаний о природе (гербарии, картинки, иллюстрации, альбомы, картотеки пословиц и поговорок, загадок, народных примет о природе, дидактические игры).(Приложение№</w:t>
      </w:r>
      <w:r w:rsidR="001B3CBC">
        <w:rPr>
          <w:rFonts w:ascii="Times New Roman" w:hAnsi="Times New Roman" w:cs="Times New Roman"/>
          <w:sz w:val="28"/>
          <w:szCs w:val="28"/>
        </w:rPr>
        <w:t>3).</w:t>
      </w:r>
    </w:p>
    <w:p w:rsidR="007A4135" w:rsidRPr="007A4135" w:rsidRDefault="007A4135" w:rsidP="007A4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135">
        <w:rPr>
          <w:rFonts w:ascii="Times New Roman" w:hAnsi="Times New Roman" w:cs="Times New Roman"/>
          <w:sz w:val="28"/>
          <w:szCs w:val="28"/>
        </w:rPr>
        <w:t>2. Осуществляла ознакомление детей с природой в разнообразных формах: на занятиях, в наблюдениях, играх на участке и уголке природы.</w:t>
      </w:r>
    </w:p>
    <w:p w:rsidR="007A4135" w:rsidRPr="007A4135" w:rsidRDefault="007A4135" w:rsidP="007A4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135">
        <w:rPr>
          <w:rFonts w:ascii="Times New Roman" w:hAnsi="Times New Roman" w:cs="Times New Roman"/>
          <w:sz w:val="28"/>
          <w:szCs w:val="28"/>
        </w:rPr>
        <w:t>3. Регулярно планировала и проводила тематические прогулки, помогающие детям наблюдать за сезонными изменениями в природе и погодой в естественных условиях; видеть красоту окружающего мира.</w:t>
      </w:r>
    </w:p>
    <w:p w:rsidR="007A4135" w:rsidRPr="007A4135" w:rsidRDefault="007A4135" w:rsidP="007A4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135">
        <w:rPr>
          <w:rFonts w:ascii="Times New Roman" w:hAnsi="Times New Roman" w:cs="Times New Roman"/>
          <w:sz w:val="28"/>
          <w:szCs w:val="28"/>
        </w:rPr>
        <w:t>4. В своей работе использовала развивающие, познавательные игры, дающие толчок к экологическому познанию мира каждым ребенком.</w:t>
      </w:r>
    </w:p>
    <w:p w:rsidR="007A4135" w:rsidRPr="007A4135" w:rsidRDefault="007A4135" w:rsidP="007A4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135">
        <w:rPr>
          <w:rFonts w:ascii="Times New Roman" w:hAnsi="Times New Roman" w:cs="Times New Roman"/>
          <w:sz w:val="28"/>
          <w:szCs w:val="28"/>
        </w:rPr>
        <w:t>5. Осуществляла интегрированный подход при составлении занятий по экологической тематике, т. е. старалась включать элементы экологических знаний в другие занятия (лепка, рисование и т. д.). (приложение</w:t>
      </w:r>
      <w:r w:rsidR="00D3702E">
        <w:rPr>
          <w:rFonts w:ascii="Times New Roman" w:hAnsi="Times New Roman" w:cs="Times New Roman"/>
          <w:sz w:val="28"/>
          <w:szCs w:val="28"/>
        </w:rPr>
        <w:t>№1)</w:t>
      </w:r>
    </w:p>
    <w:p w:rsidR="007A4135" w:rsidRPr="007A4135" w:rsidRDefault="007A4135" w:rsidP="007A4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135">
        <w:rPr>
          <w:rFonts w:ascii="Times New Roman" w:hAnsi="Times New Roman" w:cs="Times New Roman"/>
          <w:sz w:val="28"/>
          <w:szCs w:val="28"/>
        </w:rPr>
        <w:t xml:space="preserve">6. Проводила просветительскую работу по вопросам экологического воспитания дошкольников среди родителей, используя различные ее формы: </w:t>
      </w:r>
    </w:p>
    <w:p w:rsidR="007A4135" w:rsidRPr="007A4135" w:rsidRDefault="007A4135" w:rsidP="007A4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135">
        <w:rPr>
          <w:rFonts w:ascii="Times New Roman" w:hAnsi="Times New Roman" w:cs="Times New Roman"/>
          <w:sz w:val="28"/>
          <w:szCs w:val="28"/>
        </w:rPr>
        <w:lastRenderedPageBreak/>
        <w:t>анкетирование, беседы, лекции об экологии и экологической обстановке нашего края.(пр</w:t>
      </w:r>
      <w:r w:rsidR="00D3702E">
        <w:rPr>
          <w:rFonts w:ascii="Times New Roman" w:hAnsi="Times New Roman" w:cs="Times New Roman"/>
          <w:sz w:val="28"/>
          <w:szCs w:val="28"/>
        </w:rPr>
        <w:t>иложение№</w:t>
      </w:r>
      <w:r w:rsidR="001B3CBC">
        <w:rPr>
          <w:rFonts w:ascii="Times New Roman" w:hAnsi="Times New Roman" w:cs="Times New Roman"/>
          <w:sz w:val="28"/>
          <w:szCs w:val="28"/>
        </w:rPr>
        <w:t>2).</w:t>
      </w:r>
    </w:p>
    <w:p w:rsidR="0008571B" w:rsidRPr="00774CED" w:rsidRDefault="0008571B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71B" w:rsidRPr="00774CED" w:rsidRDefault="00BB2521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использую различные традиционные и нетрадиционные формы, методы и приемы, учитывая возрастные и индивидуальные особенности детей.</w:t>
      </w: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Чтобы более широко раскрыть представления детей о природе, углубить знания детей, использую</w:t>
      </w: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ИКТ. Они, в силу своей наглядности, красочности и простоты, позволяют мне более эффективно строить процесс изучения новых для детей понятий обобщения и систематизаций знаний. </w:t>
      </w:r>
    </w:p>
    <w:p w:rsidR="0008571B" w:rsidRPr="00774CED" w:rsidRDefault="008B735F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Важным источником знаний</w:t>
      </w:r>
      <w:r w:rsidR="00BB2521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природе является наблюдение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наблюдения дети учатся всматриваться, любоваться, радоваться и восхищаться красотой природы,  у них возникает  наблюдательность и любознательность, доброе, бережное отношение к объектам природы. Наблюдение даёт возможность познакомить детей с природными явлениями, взаимосвязью живой и неживой природы. Наблюдения с детьми организую при ознакомлении детей с растениями и животными, погодой, трудом взрослых в природе, на занятиях и экскурсиях, на прогулках, в уголке природы и т.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571B" w:rsidRPr="00774CED" w:rsidRDefault="008B735F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Чтобы помочь детям в занимательной форме выявить особенности природных явлений, сезонных изменений в природе, определить качества предмета, повадки животных, использую загадки, стихи, пословицы, поговорки, потешки.</w:t>
      </w:r>
    </w:p>
    <w:p w:rsidR="0008571B" w:rsidRPr="00774CED" w:rsidRDefault="008B735F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художественной литературы в сочетании с малыми формами фольклора  вызывает у детей гамму чувств – переживание, восхищение, нежность, восторг. Они рождают в детях веру в весомость и значимость слов.</w:t>
      </w:r>
    </w:p>
    <w:p w:rsidR="0008571B" w:rsidRPr="00774CED" w:rsidRDefault="008B735F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детского сада создана экологическая тропа, которая выполняет познавательную, развивающую и оздоровительную функцию. Именно экологическая тропа позволяет понять общую связь живого организма с внешней средой. При прохождении экологической тропы у детей развиваются наблюдательность, познавательные интересы, культура поведения и чувство красоты.</w:t>
      </w:r>
    </w:p>
    <w:p w:rsidR="0008571B" w:rsidRPr="00774CED" w:rsidRDefault="008B735F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эффективных и наиболее интересных для детей средств экологического воспитания являются игры.  Игры экологического содержания использую, прежде всего, с целью уточнения, закрепления, обобщения, систематизации знаний. Играя, дети лучше усваивают знания об объектах и явлениях природы, учатся устанавливать взаимосвязи между ними и средой, узнают о способах приспособления живых существ к условиям мест обитания, о последовательной смене сезонов и об изменениях в живой и неживой природе.</w:t>
      </w:r>
      <w:r w:rsidR="00BB2521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Большие возможности в воспитании экологических чувств по отношению к окружающему миру, заложены, прежде всего, дидактических играх. Дидактическая игра – явление многоплановое, сложное. Это метод и форма обучения,  самостоятельная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игровая деятельность, и средство всестороннего воспитания личности. Дидактические игры</w:t>
      </w:r>
      <w:r w:rsidR="00BB2521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 не только в свободной деятельности детей, но и включаю в занятия, целевые прогулки, а так же в экспериментальной деятельности воспитанников.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Очень эффективны игры с различными природными материалами (овощи, фрукты, цветы, камни, семена, сухие плоды), которые максимально приближают детей к природе, и всегда вызывают у детей живой интерес и активное желание играть. Например: «Детки на ветки», «Вершки и корешки», «С какого дерева лист», «Чудесный мешочек», «Угадай, что съел», «Найди в букете такое же растение», и т.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Особую радость и интерес вызывают у детей подвижные игры природоведческого характера, которые связаны с подражанием повадкам животных, их образу жизни: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«Лягушата и цапля», «Мыши и кот», в некоторых играх отражаются явления неживой природы: «Капельки», «Солнышко и дождик», « Веселый ветерок».</w:t>
      </w:r>
      <w:r w:rsidR="0049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Получаемая в игре радость способствует углублению у детей интереса к природе и развитию физических качеств.</w:t>
      </w:r>
    </w:p>
    <w:p w:rsidR="0008571B" w:rsidRPr="00774CED" w:rsidRDefault="008B735F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использую опытно-исследовательскую деятельность. Дети,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Моя задача не пресекать эту деятельность, а наоборот, активно поощрять. Опытно-исследовательскую деятельность включаю в игры, занятия, она может быть связана с трудом детей в уголке природы и на огороде.</w:t>
      </w:r>
      <w:r w:rsidR="001B3CBC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(Приложение№4).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571B" w:rsidRPr="00774CED" w:rsidRDefault="0008571B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Свою работу с детьми  веду по двум  направлениям:</w:t>
      </w:r>
    </w:p>
    <w:p w:rsidR="0008571B" w:rsidRPr="00774CED" w:rsidRDefault="0008571B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- живая природа (растительный мир, влияние различных факторов на его рост и развитие).</w:t>
      </w:r>
    </w:p>
    <w:p w:rsidR="0008571B" w:rsidRPr="00774CED" w:rsidRDefault="0008571B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- неживая природа (свойства и качества воды, воздуха, песка, снега).</w:t>
      </w:r>
    </w:p>
    <w:p w:rsidR="0008571B" w:rsidRPr="00774CED" w:rsidRDefault="0008571B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Создала уголок экспериментирования и разработала картотеку опытов для детей старшего возраста.</w:t>
      </w:r>
      <w:r w:rsidR="0049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(Приложение№ ).</w:t>
      </w:r>
      <w:r w:rsid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Непосредственный контакт ребенка с объектами живой и неживой природы, элементарные опыты с ними (водой, воздухом, песком,</w:t>
      </w:r>
      <w:r w:rsid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растениями) позволяют познать их свойства, качества, возможности, пробуждают любознательность, желание узнать больше, обогащают яркими образами окружающего мира.  Дети учатся анализировать, сравнивать, обобщать.</w:t>
      </w:r>
    </w:p>
    <w:p w:rsidR="0008571B" w:rsidRPr="00774CED" w:rsidRDefault="008B735F" w:rsidP="00774C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природой, воспитать любовь к ней в первую очередь помогает уголок природы, где содержатся комнатные растения. Растения уголка природы дети видят ежедневно, под моим руководством дети систематически наблюдают,</w:t>
      </w:r>
      <w:r w:rsid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ухаживают за ними. Труд  в уголке природы имеет большое воспитательное значение. У детей формируется бережное, заботливое отношение к природе, воспитывается ответственное отношение к своим обязанностям.  В процессе ухода  дети получают представления о многообразии растительного мира, о том, как растут и развиваются растения, какие условия для них нужно создавать. Так же создала уголок  природы, где находится природный материал, наглядные пособия, дидактические игры,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картотеки загадок о животных и растениях, наблюдений в природе, художественного слова, физкультминуток, пальчиковых игр, календарь природы</w:t>
      </w:r>
      <w:r w:rsidR="0049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регулярно фиксируют погоду и состояние живой природы</w:t>
      </w:r>
      <w:r w:rsidR="004900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900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571B"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>огород на окне».</w:t>
      </w:r>
    </w:p>
    <w:p w:rsidR="0008571B" w:rsidRPr="00774CED" w:rsidRDefault="0008571B" w:rsidP="00774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Наиболее эффективный способ реализации задач экологического образования - это организация  проектной деятельности. Мною разработан экологический  проект  «Юные защитники природы</w:t>
      </w:r>
      <w:r w:rsidR="00FA733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77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0D9" w:rsidRPr="00774CED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</w:p>
    <w:p w:rsidR="000E502F" w:rsidRPr="00774CED" w:rsidRDefault="007C5CB2" w:rsidP="00774CE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47D4" w:rsidRPr="00774CED">
        <w:rPr>
          <w:rFonts w:ascii="Times New Roman" w:hAnsi="Times New Roman" w:cs="Times New Roman"/>
          <w:sz w:val="28"/>
          <w:szCs w:val="28"/>
        </w:rPr>
        <w:t xml:space="preserve">Для  достижения   положительных   результатов   мною  создана  доброжелательная  обстановка  в  группе.  Этому  помогает  контакт  с  родителями,  которых    знакомлю со  своей  работой  по  экологическому  воспитанию  детей,  пропагандирую  важность  этой  работы  для  развития  личности.  Осознав  пользу  и  эффективность моей  деятельности  ,  </w:t>
      </w:r>
      <w:r w:rsidR="00E44E2F" w:rsidRPr="00774CED">
        <w:rPr>
          <w:rFonts w:ascii="Times New Roman" w:hAnsi="Times New Roman" w:cs="Times New Roman"/>
          <w:sz w:val="28"/>
          <w:szCs w:val="28"/>
        </w:rPr>
        <w:t>родители  охотно  помогают мне</w:t>
      </w:r>
      <w:r w:rsidR="009547D4" w:rsidRPr="00774CED">
        <w:rPr>
          <w:rFonts w:ascii="Times New Roman" w:hAnsi="Times New Roman" w:cs="Times New Roman"/>
          <w:sz w:val="28"/>
          <w:szCs w:val="28"/>
        </w:rPr>
        <w:t>,  выполняют  пр</w:t>
      </w:r>
      <w:r w:rsidR="00E44E2F" w:rsidRPr="00774CED">
        <w:rPr>
          <w:rFonts w:ascii="Times New Roman" w:hAnsi="Times New Roman" w:cs="Times New Roman"/>
          <w:sz w:val="28"/>
          <w:szCs w:val="28"/>
        </w:rPr>
        <w:t>осьбы  и  рекомендации. Тематику</w:t>
      </w:r>
      <w:r w:rsidR="009547D4" w:rsidRPr="00774CED">
        <w:rPr>
          <w:rFonts w:ascii="Times New Roman" w:hAnsi="Times New Roman" w:cs="Times New Roman"/>
          <w:sz w:val="28"/>
          <w:szCs w:val="28"/>
        </w:rPr>
        <w:t xml:space="preserve">   экологического  воспитания  включаю в  повестку  дня  родительских  собраний,    даю  советы,  организую  консультации,  помещаю  в  родительский  уголок  материалы  по  вопросам  экологии.</w:t>
      </w:r>
      <w:r w:rsidR="009547D4" w:rsidRPr="00774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5CB2" w:rsidRDefault="009547D4" w:rsidP="00B874C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CB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874CF" w:rsidRPr="00675148" w:rsidRDefault="000E502F" w:rsidP="0067514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5148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80608C" w:rsidRPr="00675148" w:rsidRDefault="007C5CB2" w:rsidP="00675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1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4B45" w:rsidRPr="00675148">
        <w:rPr>
          <w:rFonts w:ascii="Times New Roman" w:hAnsi="Times New Roman" w:cs="Times New Roman"/>
          <w:sz w:val="28"/>
          <w:szCs w:val="28"/>
        </w:rPr>
        <w:t>В результате моей работы</w:t>
      </w:r>
      <w:r w:rsidR="00DA372B" w:rsidRPr="00675148">
        <w:rPr>
          <w:rFonts w:ascii="Times New Roman" w:hAnsi="Times New Roman" w:cs="Times New Roman"/>
          <w:sz w:val="28"/>
          <w:szCs w:val="28"/>
        </w:rPr>
        <w:t xml:space="preserve"> </w:t>
      </w:r>
      <w:r w:rsidR="0080608C" w:rsidRPr="00675148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 по формированию представлений об окружающей действительности</w:t>
      </w:r>
      <w:r w:rsidR="00675148">
        <w:rPr>
          <w:rFonts w:ascii="Times New Roman" w:hAnsi="Times New Roman" w:cs="Times New Roman"/>
          <w:sz w:val="28"/>
          <w:szCs w:val="28"/>
        </w:rPr>
        <w:t>.</w:t>
      </w:r>
    </w:p>
    <w:p w:rsidR="00404316" w:rsidRPr="00675148" w:rsidRDefault="00DA372B" w:rsidP="00675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14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4316" w:rsidRPr="00FE3E38" w:rsidRDefault="00675148" w:rsidP="00675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14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404316" w:rsidRPr="00FE3E38">
        <w:rPr>
          <w:rFonts w:ascii="Times New Roman" w:hAnsi="Times New Roman" w:cs="Times New Roman"/>
          <w:sz w:val="28"/>
          <w:szCs w:val="28"/>
        </w:rPr>
        <w:t>Для диагностики экологического воспитания детей использую «Комплексную диагностику уровней освоения «Программы воспитания и обучения в детском саду» под редакцией М. А. Васильевой, В. В, Гербовой, Т. С</w:t>
      </w:r>
      <w:r w:rsidRPr="00FE3E38">
        <w:rPr>
          <w:rFonts w:ascii="Times New Roman" w:hAnsi="Times New Roman" w:cs="Times New Roman"/>
          <w:sz w:val="28"/>
          <w:szCs w:val="28"/>
        </w:rPr>
        <w:t>. Комаровой</w:t>
      </w:r>
      <w:r w:rsidR="00D3702E" w:rsidRPr="00FE3E38">
        <w:rPr>
          <w:rFonts w:ascii="Times New Roman" w:hAnsi="Times New Roman" w:cs="Times New Roman"/>
          <w:sz w:val="28"/>
          <w:szCs w:val="28"/>
        </w:rPr>
        <w:t>.</w:t>
      </w:r>
      <w:r w:rsidRPr="00FE3E38">
        <w:rPr>
          <w:rFonts w:ascii="Times New Roman" w:hAnsi="Times New Roman" w:cs="Times New Roman"/>
          <w:sz w:val="28"/>
          <w:szCs w:val="28"/>
        </w:rPr>
        <w:t xml:space="preserve"> </w:t>
      </w:r>
      <w:r w:rsidR="00D3702E" w:rsidRPr="00FE3E38">
        <w:rPr>
          <w:rFonts w:ascii="Times New Roman" w:hAnsi="Times New Roman" w:cs="Times New Roman"/>
          <w:sz w:val="28"/>
          <w:szCs w:val="28"/>
        </w:rPr>
        <w:t>Д</w:t>
      </w:r>
      <w:r w:rsidR="00404316" w:rsidRPr="00FE3E38">
        <w:rPr>
          <w:rFonts w:ascii="Times New Roman" w:hAnsi="Times New Roman" w:cs="Times New Roman"/>
          <w:sz w:val="28"/>
          <w:szCs w:val="28"/>
        </w:rPr>
        <w:t>ля определения уровня экологической воспитанности провела диагностику по методике О. Соломенниковой.</w:t>
      </w:r>
    </w:p>
    <w:p w:rsidR="00404316" w:rsidRPr="00FE3E38" w:rsidRDefault="00404316" w:rsidP="00675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316" w:rsidRPr="00FE3E38" w:rsidRDefault="00404316" w:rsidP="00675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E38">
        <w:rPr>
          <w:rFonts w:ascii="Times New Roman" w:hAnsi="Times New Roman" w:cs="Times New Roman"/>
          <w:sz w:val="28"/>
          <w:szCs w:val="28"/>
        </w:rPr>
        <w:t>Критерии сформированности экологических знаний:</w:t>
      </w:r>
    </w:p>
    <w:p w:rsidR="00404316" w:rsidRPr="00FE3E38" w:rsidRDefault="00404316" w:rsidP="00675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E38">
        <w:rPr>
          <w:rFonts w:ascii="Times New Roman" w:hAnsi="Times New Roman" w:cs="Times New Roman"/>
          <w:sz w:val="28"/>
          <w:szCs w:val="28"/>
        </w:rPr>
        <w:t>1) знания о мире животных;</w:t>
      </w:r>
    </w:p>
    <w:p w:rsidR="00404316" w:rsidRPr="00FE3E38" w:rsidRDefault="00404316" w:rsidP="00675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E38">
        <w:rPr>
          <w:rFonts w:ascii="Times New Roman" w:hAnsi="Times New Roman" w:cs="Times New Roman"/>
          <w:sz w:val="28"/>
          <w:szCs w:val="28"/>
        </w:rPr>
        <w:t>2) знания о растительном мире;</w:t>
      </w:r>
    </w:p>
    <w:p w:rsidR="00404316" w:rsidRPr="00FE3E38" w:rsidRDefault="00404316" w:rsidP="00675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E38">
        <w:rPr>
          <w:rFonts w:ascii="Times New Roman" w:hAnsi="Times New Roman" w:cs="Times New Roman"/>
          <w:sz w:val="28"/>
          <w:szCs w:val="28"/>
        </w:rPr>
        <w:t>3) знания о неживой природе;</w:t>
      </w:r>
    </w:p>
    <w:p w:rsidR="00404316" w:rsidRPr="00FE3E38" w:rsidRDefault="00404316" w:rsidP="00675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E38">
        <w:rPr>
          <w:rFonts w:ascii="Times New Roman" w:hAnsi="Times New Roman" w:cs="Times New Roman"/>
          <w:sz w:val="28"/>
          <w:szCs w:val="28"/>
        </w:rPr>
        <w:t>4) знания о временах года.</w:t>
      </w:r>
    </w:p>
    <w:p w:rsidR="00404316" w:rsidRPr="00FE3E38" w:rsidRDefault="00404316" w:rsidP="00675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E38">
        <w:rPr>
          <w:rFonts w:ascii="Times New Roman" w:hAnsi="Times New Roman" w:cs="Times New Roman"/>
          <w:sz w:val="28"/>
          <w:szCs w:val="28"/>
        </w:rPr>
        <w:t>После проведенной работы</w:t>
      </w:r>
      <w:r w:rsidRPr="00FE3E3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3E38">
        <w:rPr>
          <w:rStyle w:val="ad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анализ результатов диагностики</w:t>
      </w:r>
      <w:r w:rsidRPr="00FE3E38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FE3E38">
        <w:rPr>
          <w:rFonts w:ascii="Times New Roman" w:hAnsi="Times New Roman" w:cs="Times New Roman"/>
          <w:sz w:val="28"/>
          <w:szCs w:val="28"/>
        </w:rPr>
        <w:t>экологической воспитанности детей</w:t>
      </w:r>
      <w:r w:rsidRPr="00FE3E38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FE3E38">
        <w:rPr>
          <w:rStyle w:val="ad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показал что</w:t>
      </w:r>
      <w:r w:rsidRPr="00FE3E38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404316" w:rsidRPr="00FE3E38" w:rsidRDefault="00404316" w:rsidP="00675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E38">
        <w:rPr>
          <w:rFonts w:ascii="Times New Roman" w:hAnsi="Times New Roman" w:cs="Times New Roman"/>
          <w:sz w:val="28"/>
          <w:szCs w:val="28"/>
        </w:rPr>
        <w:t>1. Значительно возрос уровень сформированности экологических знаний и экологически правильного отношения к миру природы у дошкольников, показавших вначале низкие результаты.</w:t>
      </w:r>
    </w:p>
    <w:p w:rsidR="00404316" w:rsidRPr="00FE3E38" w:rsidRDefault="00404316" w:rsidP="00675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E38">
        <w:rPr>
          <w:rFonts w:ascii="Times New Roman" w:hAnsi="Times New Roman" w:cs="Times New Roman"/>
          <w:sz w:val="28"/>
          <w:szCs w:val="28"/>
        </w:rPr>
        <w:t xml:space="preserve">2. Кроме того, заметно изменилось отношение детей к природным объектам. В процессе непосредственных наблюдений за природой, в сознание детей сформировалось точное представление о предметах и явлениях природы. Что в живой природе все связано между собой, что отдельные предметы и явления взаимообусловливают друг друга, что организм и среда - неразрывное целое, что любая особенность в строении растений, в поведении </w:t>
      </w:r>
      <w:r w:rsidRPr="00FE3E38">
        <w:rPr>
          <w:rFonts w:ascii="Times New Roman" w:hAnsi="Times New Roman" w:cs="Times New Roman"/>
          <w:sz w:val="28"/>
          <w:szCs w:val="28"/>
        </w:rPr>
        <w:lastRenderedPageBreak/>
        <w:t>животных подчинена определенным законам, что человек, как часть природы, наделенная сознанием, своим трудом активно воздействует на природу.</w:t>
      </w:r>
    </w:p>
    <w:p w:rsidR="00675148" w:rsidRPr="00FE3E38" w:rsidRDefault="00404316" w:rsidP="00675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E38">
        <w:rPr>
          <w:rFonts w:ascii="Times New Roman" w:hAnsi="Times New Roman" w:cs="Times New Roman"/>
          <w:sz w:val="28"/>
          <w:szCs w:val="28"/>
        </w:rPr>
        <w:t>3. На занятиях по экологии дети стали более внимательными. Знания, полученные на занятиях дети "проверяют" в самостоятельной экспериментальной деятельности на основе метода проб и ошибок. Постепенно элементарные опыты становятся играми-опытами, в которых, как в дидактической игре, есть два начала: учебное - познавательное и игровое - занимательное. Игровой мотив усиливает эмоциональную значимость для ребенка данной деятельности. В результате закрепленные в играх-опытах знания о связях, свойствах и качествах природных объектов становятся более осознанными и прочными.</w:t>
      </w:r>
    </w:p>
    <w:p w:rsidR="00247094" w:rsidRPr="00FE3E38" w:rsidRDefault="00247094" w:rsidP="00675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E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E3E38">
        <w:rPr>
          <w:rFonts w:ascii="Times New Roman" w:hAnsi="Times New Roman" w:cs="Times New Roman"/>
          <w:sz w:val="28"/>
          <w:szCs w:val="28"/>
        </w:rPr>
        <w:t xml:space="preserve">4. Во время прогулок и экскурсий дети стали проявлять большой интерес к жизни птиц и насекомых. Стали бережнее относится к деревьям, муравейникам и другим живым существам во время прогулок в лес. </w:t>
      </w:r>
    </w:p>
    <w:p w:rsidR="00404316" w:rsidRPr="00FE3E38" w:rsidRDefault="00404316" w:rsidP="00675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094" w:rsidRPr="00FE3E38" w:rsidRDefault="00247094" w:rsidP="00675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094" w:rsidRPr="00FE3E38" w:rsidRDefault="00247094" w:rsidP="00675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4C9" w:rsidRDefault="004554C9" w:rsidP="004554C9">
      <w:pPr>
        <w:tabs>
          <w:tab w:val="left" w:pos="1065"/>
        </w:tabs>
        <w:jc w:val="both"/>
        <w:rPr>
          <w:rFonts w:ascii="Times New Roman" w:hAnsi="Times New Roman"/>
          <w:sz w:val="28"/>
          <w:szCs w:val="28"/>
        </w:rPr>
      </w:pPr>
    </w:p>
    <w:p w:rsidR="004554C9" w:rsidRPr="0034314F" w:rsidRDefault="004554C9" w:rsidP="004554C9">
      <w:pPr>
        <w:tabs>
          <w:tab w:val="left" w:pos="1065"/>
        </w:tabs>
        <w:jc w:val="both"/>
        <w:rPr>
          <w:rFonts w:ascii="Times New Roman" w:hAnsi="Times New Roman"/>
          <w:sz w:val="28"/>
          <w:szCs w:val="28"/>
        </w:rPr>
      </w:pPr>
      <w:r w:rsidRPr="002A5A6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7094" w:rsidRPr="004554C9" w:rsidRDefault="004554C9" w:rsidP="004554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413E9" w:rsidRPr="00FE3E38" w:rsidRDefault="00B413E9" w:rsidP="00B413E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FE3E38">
        <w:rPr>
          <w:rFonts w:ascii="Times New Roman" w:hAnsi="Times New Roman" w:cs="Times New Roman"/>
          <w:sz w:val="28"/>
          <w:szCs w:val="28"/>
        </w:rPr>
        <w:t xml:space="preserve">Проанализировав результаты диагностики можно сделать для себя вывод, заметно изменилось отношение детей экспериментальной группы к природным объектам.  В процессе непосредственных наблюдений за природой в сознании детей отложилось ясное и точное представление о предметах и явлениях природы.  </w:t>
      </w:r>
    </w:p>
    <w:p w:rsidR="00B413E9" w:rsidRPr="00FE3E38" w:rsidRDefault="00B413E9" w:rsidP="00B413E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FE3E38">
        <w:rPr>
          <w:rFonts w:ascii="Times New Roman" w:hAnsi="Times New Roman" w:cs="Times New Roman"/>
          <w:sz w:val="28"/>
          <w:szCs w:val="28"/>
        </w:rPr>
        <w:lastRenderedPageBreak/>
        <w:t>Вывод: разработанный мною комплекс мероприятий по повышению уровня экологического сознания и воспитанности старших дошкольников на занятиях в ДОУ и в повседневной жизни достаточно эффективен.</w:t>
      </w:r>
    </w:p>
    <w:p w:rsidR="00B413E9" w:rsidRDefault="00B413E9" w:rsidP="00B413E9">
      <w:pPr>
        <w:ind w:firstLine="680"/>
        <w:rPr>
          <w:sz w:val="28"/>
          <w:szCs w:val="28"/>
        </w:rPr>
      </w:pPr>
    </w:p>
    <w:p w:rsidR="00B413E9" w:rsidRPr="00CA65D6" w:rsidRDefault="00B413E9" w:rsidP="00B413E9">
      <w:pPr>
        <w:ind w:firstLine="680"/>
        <w:rPr>
          <w:sz w:val="28"/>
          <w:szCs w:val="28"/>
        </w:rPr>
      </w:pPr>
      <w:r w:rsidRPr="00CA65D6">
        <w:rPr>
          <w:sz w:val="28"/>
          <w:szCs w:val="28"/>
        </w:rPr>
        <w:t xml:space="preserve">  </w:t>
      </w:r>
    </w:p>
    <w:p w:rsidR="00247094" w:rsidRPr="007C5CB2" w:rsidRDefault="00247094" w:rsidP="00273C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47094" w:rsidRPr="007C5CB2" w:rsidSect="00F737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6B" w:rsidRDefault="0012736B" w:rsidP="0080608C">
      <w:pPr>
        <w:spacing w:after="0" w:line="240" w:lineRule="auto"/>
      </w:pPr>
      <w:r>
        <w:separator/>
      </w:r>
    </w:p>
  </w:endnote>
  <w:endnote w:type="continuationSeparator" w:id="1">
    <w:p w:rsidR="0012736B" w:rsidRDefault="0012736B" w:rsidP="0080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494235"/>
      <w:docPartObj>
        <w:docPartGallery w:val="Page Numbers (Bottom of Page)"/>
        <w:docPartUnique/>
      </w:docPartObj>
    </w:sdtPr>
    <w:sdtContent>
      <w:p w:rsidR="0080608C" w:rsidRDefault="000D07EE">
        <w:pPr>
          <w:pStyle w:val="ab"/>
          <w:jc w:val="center"/>
        </w:pPr>
        <w:fldSimple w:instr=" PAGE   \* MERGEFORMAT ">
          <w:r w:rsidR="001B3CBC">
            <w:rPr>
              <w:noProof/>
            </w:rPr>
            <w:t>7</w:t>
          </w:r>
        </w:fldSimple>
      </w:p>
    </w:sdtContent>
  </w:sdt>
  <w:p w:rsidR="0080608C" w:rsidRDefault="008060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6B" w:rsidRDefault="0012736B" w:rsidP="0080608C">
      <w:pPr>
        <w:spacing w:after="0" w:line="240" w:lineRule="auto"/>
      </w:pPr>
      <w:r>
        <w:separator/>
      </w:r>
    </w:p>
  </w:footnote>
  <w:footnote w:type="continuationSeparator" w:id="1">
    <w:p w:rsidR="0012736B" w:rsidRDefault="0012736B" w:rsidP="0080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2F17"/>
    <w:multiLevelType w:val="hybridMultilevel"/>
    <w:tmpl w:val="B73AE184"/>
    <w:lvl w:ilvl="0" w:tplc="6942A57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32C59E7"/>
    <w:multiLevelType w:val="hybridMultilevel"/>
    <w:tmpl w:val="F31E537A"/>
    <w:lvl w:ilvl="0" w:tplc="6C3A81B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1F8141D"/>
    <w:multiLevelType w:val="multilevel"/>
    <w:tmpl w:val="B302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F5060"/>
    <w:multiLevelType w:val="multilevel"/>
    <w:tmpl w:val="5CA20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63F"/>
    <w:rsid w:val="00071922"/>
    <w:rsid w:val="0008571B"/>
    <w:rsid w:val="000903AD"/>
    <w:rsid w:val="00091C17"/>
    <w:rsid w:val="00096D47"/>
    <w:rsid w:val="000A6707"/>
    <w:rsid w:val="000B563F"/>
    <w:rsid w:val="000D07EE"/>
    <w:rsid w:val="000E502F"/>
    <w:rsid w:val="0012736B"/>
    <w:rsid w:val="0013169B"/>
    <w:rsid w:val="00157945"/>
    <w:rsid w:val="001658D4"/>
    <w:rsid w:val="001676C9"/>
    <w:rsid w:val="00184BC3"/>
    <w:rsid w:val="001B3CBC"/>
    <w:rsid w:val="001E0E28"/>
    <w:rsid w:val="00247094"/>
    <w:rsid w:val="0025733B"/>
    <w:rsid w:val="0027169A"/>
    <w:rsid w:val="00273CD8"/>
    <w:rsid w:val="002A3188"/>
    <w:rsid w:val="002F1671"/>
    <w:rsid w:val="002F53D6"/>
    <w:rsid w:val="003013CA"/>
    <w:rsid w:val="003347FD"/>
    <w:rsid w:val="00404316"/>
    <w:rsid w:val="0044502B"/>
    <w:rsid w:val="004554C9"/>
    <w:rsid w:val="004649B1"/>
    <w:rsid w:val="0047450D"/>
    <w:rsid w:val="0049005F"/>
    <w:rsid w:val="004A424B"/>
    <w:rsid w:val="004B1D2F"/>
    <w:rsid w:val="004D4485"/>
    <w:rsid w:val="005856B4"/>
    <w:rsid w:val="005A7B32"/>
    <w:rsid w:val="005C2F16"/>
    <w:rsid w:val="00604F02"/>
    <w:rsid w:val="00622C4D"/>
    <w:rsid w:val="00630E1D"/>
    <w:rsid w:val="00660BA9"/>
    <w:rsid w:val="006657C2"/>
    <w:rsid w:val="00665EF2"/>
    <w:rsid w:val="00675148"/>
    <w:rsid w:val="006F1187"/>
    <w:rsid w:val="006F4F15"/>
    <w:rsid w:val="00750FB4"/>
    <w:rsid w:val="007749DE"/>
    <w:rsid w:val="00774CED"/>
    <w:rsid w:val="00776A2B"/>
    <w:rsid w:val="007948A6"/>
    <w:rsid w:val="007A4135"/>
    <w:rsid w:val="007B06E0"/>
    <w:rsid w:val="007B7E25"/>
    <w:rsid w:val="007C5CB2"/>
    <w:rsid w:val="0080608C"/>
    <w:rsid w:val="00860E57"/>
    <w:rsid w:val="008B735F"/>
    <w:rsid w:val="008C1C4B"/>
    <w:rsid w:val="00913261"/>
    <w:rsid w:val="009547D4"/>
    <w:rsid w:val="009703C2"/>
    <w:rsid w:val="00977CCA"/>
    <w:rsid w:val="009A0BD3"/>
    <w:rsid w:val="009D3447"/>
    <w:rsid w:val="009E7DB3"/>
    <w:rsid w:val="00A33C53"/>
    <w:rsid w:val="00A8425C"/>
    <w:rsid w:val="00AD45B8"/>
    <w:rsid w:val="00B413E9"/>
    <w:rsid w:val="00B60641"/>
    <w:rsid w:val="00B874CF"/>
    <w:rsid w:val="00BA77DB"/>
    <w:rsid w:val="00BB2521"/>
    <w:rsid w:val="00BD1A64"/>
    <w:rsid w:val="00BF7932"/>
    <w:rsid w:val="00C26FEB"/>
    <w:rsid w:val="00C5201C"/>
    <w:rsid w:val="00C57155"/>
    <w:rsid w:val="00C80107"/>
    <w:rsid w:val="00C84415"/>
    <w:rsid w:val="00CD698E"/>
    <w:rsid w:val="00CF7FE5"/>
    <w:rsid w:val="00D3702E"/>
    <w:rsid w:val="00D574AF"/>
    <w:rsid w:val="00D94490"/>
    <w:rsid w:val="00DA2F8F"/>
    <w:rsid w:val="00DA372B"/>
    <w:rsid w:val="00E20546"/>
    <w:rsid w:val="00E44E2F"/>
    <w:rsid w:val="00E82A85"/>
    <w:rsid w:val="00EB4B45"/>
    <w:rsid w:val="00EB4F3C"/>
    <w:rsid w:val="00F00BD3"/>
    <w:rsid w:val="00F074D9"/>
    <w:rsid w:val="00F22E30"/>
    <w:rsid w:val="00F72256"/>
    <w:rsid w:val="00F737EA"/>
    <w:rsid w:val="00FA7331"/>
    <w:rsid w:val="00FD7936"/>
    <w:rsid w:val="00FE20D9"/>
    <w:rsid w:val="00FE3E38"/>
    <w:rsid w:val="00FE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936"/>
    <w:pPr>
      <w:spacing w:after="0" w:line="240" w:lineRule="auto"/>
    </w:pPr>
  </w:style>
  <w:style w:type="paragraph" w:styleId="a4">
    <w:name w:val="Normal (Web)"/>
    <w:basedOn w:val="a"/>
    <w:uiPriority w:val="99"/>
    <w:rsid w:val="00D5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4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2F16"/>
  </w:style>
  <w:style w:type="paragraph" w:customStyle="1" w:styleId="c2">
    <w:name w:val="c2"/>
    <w:basedOn w:val="a"/>
    <w:rsid w:val="001E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0E28"/>
  </w:style>
  <w:style w:type="character" w:customStyle="1" w:styleId="c1">
    <w:name w:val="c1"/>
    <w:basedOn w:val="a0"/>
    <w:rsid w:val="000903AD"/>
  </w:style>
  <w:style w:type="paragraph" w:customStyle="1" w:styleId="c4c2">
    <w:name w:val="c4 c2"/>
    <w:basedOn w:val="a"/>
    <w:rsid w:val="008C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8C1C4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8C1C4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0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608C"/>
  </w:style>
  <w:style w:type="paragraph" w:styleId="ab">
    <w:name w:val="footer"/>
    <w:basedOn w:val="a"/>
    <w:link w:val="ac"/>
    <w:uiPriority w:val="99"/>
    <w:unhideWhenUsed/>
    <w:rsid w:val="0080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608C"/>
  </w:style>
  <w:style w:type="character" w:styleId="ad">
    <w:name w:val="Strong"/>
    <w:basedOn w:val="a0"/>
    <w:uiPriority w:val="22"/>
    <w:qFormat/>
    <w:rsid w:val="004A42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92;&#1083;&#1077;&#1096;&#1082;&#1072;\&#1076;&#1086;&#1082;\&#1053;&#1086;&#1074;&#1072;&#1103;%20&#1087;&#1072;&#1087;&#1082;&#1072;\&#1053;&#1086;&#1074;&#1072;&#1103;%20&#1087;&#1072;&#1087;&#1082;&#1072;%20(2)\&#1092;&#1083;&#1077;&#1096;&#1082;&#1072;\11%20c&#1072;&#1076;\&#1076;&#1080;&#1072;&#1075;&#1085;&#1086;&#1089;&#1090;%208%20&#1089;&#1072;&#1076;\&#1076;&#1077;&#1083;&#1072;&#1090;&#1100;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Лист1!$B$1834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Лист1!$C$1833:$D$1833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Лист1!$C$1834:$D$1834</c:f>
              <c:numCache>
                <c:formatCode>General</c:formatCode>
                <c:ptCount val="2"/>
                <c:pt idx="0">
                  <c:v>28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Лист1!$B$1835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Лист1!$C$1833:$D$1833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Лист1!$C$1835:$D$1835</c:f>
              <c:numCache>
                <c:formatCode>General</c:formatCode>
                <c:ptCount val="2"/>
                <c:pt idx="0">
                  <c:v>26</c:v>
                </c:pt>
                <c:pt idx="1">
                  <c:v>15</c:v>
                </c:pt>
              </c:numCache>
            </c:numRef>
          </c:val>
        </c:ser>
        <c:axId val="41134336"/>
        <c:axId val="41427328"/>
      </c:barChart>
      <c:catAx>
        <c:axId val="41134336"/>
        <c:scaling>
          <c:orientation val="minMax"/>
        </c:scaling>
        <c:axPos val="b"/>
        <c:tickLblPos val="nextTo"/>
        <c:crossAx val="41427328"/>
        <c:crosses val="autoZero"/>
        <c:auto val="1"/>
        <c:lblAlgn val="ctr"/>
        <c:lblOffset val="100"/>
      </c:catAx>
      <c:valAx>
        <c:axId val="41427328"/>
        <c:scaling>
          <c:orientation val="minMax"/>
        </c:scaling>
        <c:axPos val="l"/>
        <c:majorGridlines/>
        <c:numFmt formatCode="General" sourceLinked="1"/>
        <c:tickLblPos val="nextTo"/>
        <c:crossAx val="41134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7278-BFE4-44B5-BBEC-1057D06B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2015-10-21T16:21:00Z</dcterms:created>
  <dcterms:modified xsi:type="dcterms:W3CDTF">2015-11-06T11:28:00Z</dcterms:modified>
</cp:coreProperties>
</file>