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C7" w:rsidRPr="00D90FF9" w:rsidRDefault="00D90FF9" w:rsidP="00D90FF9">
      <w:pPr>
        <w:ind w:left="-851"/>
        <w:jc w:val="center"/>
        <w:rPr>
          <w:b/>
        </w:rPr>
      </w:pPr>
      <w:r w:rsidRPr="00D90FF9">
        <w:rPr>
          <w:b/>
        </w:rPr>
        <w:t>Тема: Путешествие на планету «Дружба».</w:t>
      </w:r>
    </w:p>
    <w:p w:rsidR="00D90FF9" w:rsidRDefault="00D90FF9" w:rsidP="00D90FF9">
      <w:pPr>
        <w:ind w:firstLine="567"/>
        <w:jc w:val="both"/>
      </w:pPr>
      <w:r>
        <w:rPr>
          <w:b/>
        </w:rPr>
        <w:t xml:space="preserve">Цель: </w:t>
      </w:r>
      <w:r>
        <w:t>Формирование представлений о дружбе и друзьях.</w:t>
      </w:r>
    </w:p>
    <w:p w:rsidR="00D90FF9" w:rsidRDefault="00D90FF9" w:rsidP="00D90FF9">
      <w:pPr>
        <w:ind w:firstLine="567"/>
        <w:jc w:val="both"/>
      </w:pPr>
      <w:r>
        <w:rPr>
          <w:b/>
        </w:rPr>
        <w:t xml:space="preserve">Задачи: </w:t>
      </w:r>
    </w:p>
    <w:p w:rsidR="00D90FF9" w:rsidRDefault="00D90FF9" w:rsidP="00D90FF9">
      <w:pPr>
        <w:ind w:firstLine="567"/>
        <w:jc w:val="both"/>
      </w:pPr>
      <w:r>
        <w:t>- Расширять представление о таком качестве, как дружба;</w:t>
      </w:r>
    </w:p>
    <w:p w:rsidR="00D90FF9" w:rsidRDefault="00D90FF9" w:rsidP="00D90FF9">
      <w:pPr>
        <w:ind w:firstLine="567"/>
        <w:jc w:val="both"/>
      </w:pPr>
      <w:r>
        <w:t>- Учить управлять своими чувствами и эмоциями;</w:t>
      </w:r>
    </w:p>
    <w:p w:rsidR="00D90FF9" w:rsidRDefault="00D90FF9" w:rsidP="00D90FF9">
      <w:pPr>
        <w:ind w:firstLine="567"/>
        <w:jc w:val="both"/>
      </w:pPr>
      <w:r>
        <w:t>- Развивать коммуникативные способности дошкольников;</w:t>
      </w:r>
    </w:p>
    <w:p w:rsidR="00D90FF9" w:rsidRDefault="00D90FF9" w:rsidP="00D90FF9">
      <w:pPr>
        <w:ind w:firstLine="567"/>
        <w:jc w:val="both"/>
      </w:pPr>
      <w:r>
        <w:t>- Развивать способность к сопереживанию;</w:t>
      </w:r>
    </w:p>
    <w:p w:rsidR="00D90FF9" w:rsidRDefault="00D90FF9" w:rsidP="00D90FF9">
      <w:pPr>
        <w:ind w:firstLine="567"/>
        <w:jc w:val="both"/>
      </w:pPr>
      <w:r>
        <w:t>- Закреплять умение пользоваться ножницами;</w:t>
      </w:r>
    </w:p>
    <w:p w:rsidR="00D90FF9" w:rsidRDefault="00D90FF9" w:rsidP="00D90FF9">
      <w:pPr>
        <w:ind w:firstLine="567"/>
        <w:jc w:val="both"/>
      </w:pPr>
      <w:r>
        <w:t>- Воспитывать чувство взаимопонимания, доброжелательного отношения к сверстникам и взрослым.</w:t>
      </w:r>
    </w:p>
    <w:p w:rsidR="00D90FF9" w:rsidRDefault="00D90FF9" w:rsidP="00D90FF9">
      <w:pPr>
        <w:ind w:firstLine="567"/>
        <w:jc w:val="both"/>
      </w:pPr>
      <w:r>
        <w:rPr>
          <w:b/>
        </w:rPr>
        <w:t xml:space="preserve">Предварительная работа: </w:t>
      </w:r>
      <w:r>
        <w:t>Чтение худ. литературы, слушание песен о дружбе, рассматривание в книжном уголке книг о друзьях, отгадывание загадок, беседы о дружбе, словарная работа с пословицами и поговорками, сюжетно-ролевые и дидактические игры по тематике.</w:t>
      </w:r>
    </w:p>
    <w:p w:rsidR="00D90FF9" w:rsidRDefault="00D90FF9" w:rsidP="00D90FF9">
      <w:pPr>
        <w:ind w:firstLine="567"/>
        <w:jc w:val="both"/>
      </w:pPr>
      <w:r>
        <w:rPr>
          <w:b/>
        </w:rPr>
        <w:t xml:space="preserve">Оборудование и материалы: </w:t>
      </w:r>
      <w:r>
        <w:t>Ракета, плакат планеты «Дружба», мячик, карточки – схемы, «цветные ладошки», аудиозаписи, ножницы, клей, салфетка, цветная бумага, простой карандаш.</w:t>
      </w:r>
    </w:p>
    <w:p w:rsidR="00D90FF9" w:rsidRDefault="005232F2" w:rsidP="005232F2">
      <w:pPr>
        <w:jc w:val="center"/>
        <w:rPr>
          <w:b/>
        </w:rPr>
      </w:pPr>
      <w:r>
        <w:rPr>
          <w:b/>
        </w:rPr>
        <w:t>Ход занятия.</w:t>
      </w:r>
    </w:p>
    <w:p w:rsidR="005232F2" w:rsidRDefault="005232F2" w:rsidP="005232F2">
      <w:pPr>
        <w:ind w:firstLine="567"/>
        <w:jc w:val="both"/>
      </w:pPr>
      <w:r w:rsidRPr="005232F2">
        <w:t>Звучит</w:t>
      </w:r>
      <w:r>
        <w:t xml:space="preserve"> песня В. Шаинского «Когда мои друзья со мной».</w:t>
      </w:r>
    </w:p>
    <w:p w:rsidR="005232F2" w:rsidRDefault="005232F2" w:rsidP="005232F2">
      <w:pPr>
        <w:ind w:firstLine="567"/>
        <w:jc w:val="both"/>
      </w:pPr>
      <w:r>
        <w:t>Вы только что услышали песню, о чем она?</w:t>
      </w:r>
    </w:p>
    <w:p w:rsidR="005232F2" w:rsidRDefault="005232F2" w:rsidP="005232F2">
      <w:pPr>
        <w:ind w:firstLine="567"/>
        <w:jc w:val="both"/>
      </w:pPr>
      <w:r>
        <w:t>(Ответы детей)</w:t>
      </w:r>
    </w:p>
    <w:p w:rsidR="005232F2" w:rsidRDefault="005232F2" w:rsidP="005232F2">
      <w:pPr>
        <w:ind w:firstLine="567"/>
        <w:jc w:val="both"/>
        <w:rPr>
          <w:rStyle w:val="apple-converted-space"/>
          <w:rFonts w:cs="Times New Roman"/>
          <w:szCs w:val="28"/>
          <w:shd w:val="clear" w:color="auto" w:fill="FFFFFF"/>
        </w:rPr>
      </w:pPr>
      <w:r>
        <w:t xml:space="preserve">Друзья мои, мне очень приятно каждый день вас встречать. Как тепло звучит это слово – друзья. Друзья, это люди, которые понимают друг друга, которым хорошо вместе. </w:t>
      </w:r>
      <w:r>
        <w:rPr>
          <w:rFonts w:cs="Times New Roman"/>
          <w:color w:val="000000"/>
          <w:szCs w:val="28"/>
          <w:shd w:val="clear" w:color="auto" w:fill="FFFFFF"/>
        </w:rPr>
        <w:t>Вы все в группе друзья и я Ваш друг!</w:t>
      </w:r>
      <w:r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>
        <w:rPr>
          <w:rFonts w:cs="Times New Roman"/>
          <w:szCs w:val="28"/>
          <w:lang w:eastAsia="ru-RU"/>
        </w:rPr>
        <w:t xml:space="preserve">Ребята с чего начинается знакомство и дружба? (ответы детей) Верно, потому что улыбающийся человек настроен доброжелательно. Доброжелательный человек тот, кто желает вам добра. </w:t>
      </w:r>
      <w:r>
        <w:rPr>
          <w:rFonts w:cs="Times New Roman"/>
          <w:szCs w:val="28"/>
          <w:shd w:val="clear" w:color="auto" w:fill="FFFFFF"/>
        </w:rPr>
        <w:t>Давайте подарим приветливые улыбки нашим гостям, пусть у всех будет сегодня хорошее настроение и удачный день.</w:t>
      </w:r>
      <w:r>
        <w:rPr>
          <w:rStyle w:val="apple-converted-space"/>
          <w:rFonts w:cs="Times New Roman"/>
          <w:szCs w:val="28"/>
          <w:shd w:val="clear" w:color="auto" w:fill="FFFFFF"/>
        </w:rPr>
        <w:t> </w:t>
      </w:r>
    </w:p>
    <w:p w:rsidR="005232F2" w:rsidRDefault="005232F2" w:rsidP="005232F2">
      <w:pPr>
        <w:ind w:firstLine="567"/>
        <w:jc w:val="both"/>
        <w:rPr>
          <w:rStyle w:val="apple-converted-space"/>
          <w:rFonts w:cs="Times New Roman"/>
          <w:szCs w:val="28"/>
          <w:shd w:val="clear" w:color="auto" w:fill="FFFFFF"/>
        </w:rPr>
      </w:pPr>
      <w:r>
        <w:rPr>
          <w:rStyle w:val="apple-converted-space"/>
          <w:rFonts w:cs="Times New Roman"/>
          <w:szCs w:val="28"/>
          <w:shd w:val="clear" w:color="auto" w:fill="FFFFFF"/>
        </w:rPr>
        <w:t>А сейчас мы поприветствуем друг друга, повторяйте движения за мной.</w:t>
      </w:r>
    </w:p>
    <w:p w:rsidR="005232F2" w:rsidRDefault="005232F2" w:rsidP="005232F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Поднимите все ладошки</w:t>
      </w:r>
    </w:p>
    <w:p w:rsidR="005232F2" w:rsidRDefault="005232F2" w:rsidP="005232F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потрите их немножко.</w:t>
      </w:r>
    </w:p>
    <w:p w:rsidR="005232F2" w:rsidRDefault="005232F2" w:rsidP="005232F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Дружно хлопните раз пять:</w:t>
      </w:r>
    </w:p>
    <w:p w:rsidR="005232F2" w:rsidRDefault="005232F2" w:rsidP="005232F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1, 2, 3, 4, 5.</w:t>
      </w:r>
    </w:p>
    <w:p w:rsidR="005232F2" w:rsidRDefault="005232F2" w:rsidP="005232F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Продолжайте потирать!</w:t>
      </w:r>
    </w:p>
    <w:p w:rsidR="005232F2" w:rsidRDefault="005232F2" w:rsidP="005232F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Мой сосед такой хороший-</w:t>
      </w:r>
    </w:p>
    <w:p w:rsidR="005232F2" w:rsidRDefault="005232F2" w:rsidP="005232F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ему пожму ладоши.</w:t>
      </w:r>
    </w:p>
    <w:p w:rsidR="005232F2" w:rsidRDefault="005232F2" w:rsidP="005232F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другой сосед хороший-</w:t>
      </w:r>
    </w:p>
    <w:p w:rsidR="005232F2" w:rsidRDefault="005232F2" w:rsidP="005232F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ему пожму ладоши.</w:t>
      </w:r>
    </w:p>
    <w:p w:rsidR="005232F2" w:rsidRDefault="005232F2" w:rsidP="005232F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Руки вверх поднять пора.</w:t>
      </w:r>
    </w:p>
    <w:p w:rsidR="005232F2" w:rsidRDefault="005232F2" w:rsidP="005232F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Всем </w:t>
      </w:r>
      <w:r w:rsidR="00C003C2">
        <w:rPr>
          <w:rFonts w:ascii="Times New Roman" w:hAnsi="Times New Roman" w:cs="Times New Roman"/>
          <w:sz w:val="28"/>
          <w:szCs w:val="28"/>
          <w:lang w:eastAsia="ru-RU"/>
        </w:rPr>
        <w:t>друзьям</w:t>
      </w:r>
      <w:bookmarkStart w:id="0" w:name="_GoBack"/>
      <w:bookmarkEnd w:id="0"/>
    </w:p>
    <w:p w:rsidR="005232F2" w:rsidRDefault="005232F2" w:rsidP="005232F2">
      <w:pPr>
        <w:ind w:firstLine="567"/>
        <w:jc w:val="both"/>
      </w:pPr>
      <w:r>
        <w:rPr>
          <w:rFonts w:cs="Times New Roman"/>
          <w:szCs w:val="28"/>
          <w:lang w:eastAsia="ru-RU"/>
        </w:rPr>
        <w:t>Крикнем дружное: Ура! (Проводится игра с залом)</w:t>
      </w:r>
      <w:r>
        <w:rPr>
          <w:rFonts w:cs="Times New Roman"/>
          <w:szCs w:val="28"/>
        </w:rPr>
        <w:br/>
      </w:r>
      <w:r>
        <w:t xml:space="preserve"> </w:t>
      </w:r>
    </w:p>
    <w:p w:rsidR="005232F2" w:rsidRDefault="005232F2" w:rsidP="005232F2">
      <w:pPr>
        <w:ind w:firstLine="567"/>
        <w:jc w:val="both"/>
      </w:pPr>
      <w:r>
        <w:t>Только настоящие друзья могут отправиться в долгое волшебное путешествие. Есть на свете такая далекая планета, планета «Дружба», я вам предлагаю на нее слетать. Путь будет долгим и трудным. Мы побываем на разных станциях, прежде чем прилетим на планету. Вы готовы? (ответы детей)</w:t>
      </w:r>
    </w:p>
    <w:p w:rsidR="00021901" w:rsidRDefault="005232F2" w:rsidP="00021901">
      <w:pPr>
        <w:ind w:firstLine="567"/>
        <w:jc w:val="both"/>
      </w:pPr>
      <w:r w:rsidRPr="00021901">
        <w:t>Что бы нам сопутствовала удача, встанем близко друг к другу, о</w:t>
      </w:r>
      <w:r w:rsidR="00021901" w:rsidRPr="00021901">
        <w:t xml:space="preserve">бнимемся и скажем: </w:t>
      </w:r>
    </w:p>
    <w:p w:rsidR="00021901" w:rsidRP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lang w:eastAsia="ru-RU"/>
        </w:rPr>
      </w:pPr>
      <w:r w:rsidRPr="00021901">
        <w:rPr>
          <w:rFonts w:ascii="Times New Roman" w:hAnsi="Times New Roman" w:cs="Times New Roman"/>
          <w:sz w:val="28"/>
          <w:lang w:eastAsia="ru-RU"/>
        </w:rPr>
        <w:t>В дороге нужно:</w:t>
      </w:r>
    </w:p>
    <w:p w:rsidR="00021901" w:rsidRP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lang w:eastAsia="ru-RU"/>
        </w:rPr>
      </w:pPr>
      <w:r w:rsidRPr="00021901">
        <w:rPr>
          <w:rFonts w:ascii="Times New Roman" w:hAnsi="Times New Roman" w:cs="Times New Roman"/>
          <w:sz w:val="28"/>
          <w:lang w:eastAsia="ru-RU"/>
        </w:rPr>
        <w:t>Знать секреты прочной дружбы.</w:t>
      </w:r>
    </w:p>
    <w:p w:rsidR="005232F2" w:rsidRDefault="00021901" w:rsidP="00021901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021901">
        <w:rPr>
          <w:rFonts w:ascii="Times New Roman" w:hAnsi="Times New Roman" w:cs="Times New Roman"/>
          <w:sz w:val="28"/>
          <w:lang w:eastAsia="ru-RU"/>
        </w:rPr>
        <w:t>Один за всех, все за одного.</w:t>
      </w:r>
      <w:r w:rsidRPr="00021901">
        <w:rPr>
          <w:rFonts w:ascii="Times New Roman" w:hAnsi="Times New Roman" w:cs="Times New Roman"/>
          <w:sz w:val="28"/>
        </w:rPr>
        <w:t xml:space="preserve"> 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</w:rPr>
      </w:pPr>
    </w:p>
    <w:p w:rsidR="00021901" w:rsidRDefault="00021901" w:rsidP="00021901">
      <w:pPr>
        <w:ind w:firstLine="567"/>
        <w:jc w:val="both"/>
        <w:rPr>
          <w:lang w:eastAsia="ru-RU"/>
        </w:rPr>
      </w:pPr>
      <w:r>
        <w:rPr>
          <w:lang w:eastAsia="ru-RU"/>
        </w:rPr>
        <w:t>Садимся в ракету, взлетаем. (звучит звук взлета ракеты)</w:t>
      </w:r>
    </w:p>
    <w:p w:rsidR="00021901" w:rsidRDefault="00021901" w:rsidP="00021901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Прилетели. 1 станция </w:t>
      </w:r>
      <w:r>
        <w:rPr>
          <w:b/>
          <w:lang w:eastAsia="ru-RU"/>
        </w:rPr>
        <w:t>«Комплиментная»</w:t>
      </w:r>
      <w:r w:rsidRPr="00021901">
        <w:rPr>
          <w:b/>
          <w:lang w:eastAsia="ru-RU"/>
        </w:rPr>
        <w:t>.</w:t>
      </w:r>
    </w:p>
    <w:p w:rsidR="00021901" w:rsidRDefault="00021901" w:rsidP="00021901">
      <w:pPr>
        <w:ind w:firstLine="567"/>
        <w:jc w:val="both"/>
        <w:rPr>
          <w:lang w:eastAsia="ru-RU"/>
        </w:rPr>
      </w:pPr>
      <w:r>
        <w:rPr>
          <w:lang w:eastAsia="ru-RU"/>
        </w:rPr>
        <w:t>Нужно сказать своему другу комплимент, какой твой друг? (храбрый, добрый, вежливый, культурный, скромный, любимый, смелый)</w:t>
      </w:r>
    </w:p>
    <w:p w:rsidR="00021901" w:rsidRDefault="00021901" w:rsidP="00021901">
      <w:pPr>
        <w:ind w:firstLine="567"/>
        <w:jc w:val="both"/>
        <w:rPr>
          <w:lang w:eastAsia="ru-RU"/>
        </w:rPr>
      </w:pPr>
      <w:r>
        <w:rPr>
          <w:lang w:eastAsia="ru-RU"/>
        </w:rPr>
        <w:t>Молодцы друзья, справились с заданием. Садимся в ракету. Пуск! (звучит звук взлета ракеты)</w:t>
      </w:r>
    </w:p>
    <w:p w:rsidR="00021901" w:rsidRDefault="00021901" w:rsidP="00021901">
      <w:pPr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2 станция </w:t>
      </w:r>
      <w:r>
        <w:rPr>
          <w:b/>
          <w:lang w:eastAsia="ru-RU"/>
        </w:rPr>
        <w:t>«Игровая».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буду задавать вопросы, а вы отвечаете «да-да-да» или «нет-нет-нет».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Игра:</w:t>
      </w:r>
      <w:r>
        <w:rPr>
          <w:rFonts w:ascii="Times New Roman" w:hAnsi="Times New Roman" w:cs="Times New Roman"/>
          <w:sz w:val="28"/>
          <w:szCs w:val="28"/>
          <w:lang w:eastAsia="ru-RU"/>
        </w:rPr>
        <w:t> «Да-да-да», «нет-нет-нет».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Будем крепко мы дружить?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(да-да-да)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Нашей дружбой дорожить?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lastRenderedPageBreak/>
        <w:t>(да-да-да)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научимся играть?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(да-да-да)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Другу будем помогать?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(да-да-да)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Друга нужно разозлить?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(нет-нет-нет)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улыбку подарить?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(да-да-да)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Друга стоит обижать?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(нет-нет-нет)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Чай с друзьями будем пить?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(да-да-да)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Будем крепко мы дружить?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(да-да-да)</w:t>
      </w:r>
    </w:p>
    <w:p w:rsidR="00021901" w:rsidRDefault="00021901" w:rsidP="00021901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Молодцы! Справились с заданием.</w:t>
      </w:r>
    </w:p>
    <w:p w:rsidR="00021901" w:rsidRDefault="00021901" w:rsidP="00021901">
      <w:pPr>
        <w:ind w:firstLine="567"/>
        <w:jc w:val="both"/>
        <w:rPr>
          <w:lang w:eastAsia="ru-RU"/>
        </w:rPr>
      </w:pPr>
    </w:p>
    <w:p w:rsidR="00021901" w:rsidRDefault="00021901" w:rsidP="00021901">
      <w:pPr>
        <w:ind w:firstLine="567"/>
        <w:jc w:val="both"/>
        <w:rPr>
          <w:lang w:eastAsia="ru-RU"/>
        </w:rPr>
      </w:pPr>
      <w:r>
        <w:rPr>
          <w:lang w:eastAsia="ru-RU"/>
        </w:rPr>
        <w:t>Приготовились к полету. Поехали! (звучит звук взлета ракеты)</w:t>
      </w:r>
    </w:p>
    <w:p w:rsidR="00021901" w:rsidRDefault="00021901" w:rsidP="00021901">
      <w:pPr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3 станция </w:t>
      </w:r>
      <w:r>
        <w:rPr>
          <w:b/>
          <w:lang w:eastAsia="ru-RU"/>
        </w:rPr>
        <w:t>«Сочиняй-ка».</w:t>
      </w:r>
    </w:p>
    <w:p w:rsidR="00021901" w:rsidRDefault="00021901" w:rsidP="00021901">
      <w:pPr>
        <w:ind w:firstLine="567"/>
        <w:jc w:val="both"/>
        <w:rPr>
          <w:lang w:eastAsia="ru-RU"/>
        </w:rPr>
      </w:pPr>
      <w:r>
        <w:rPr>
          <w:lang w:eastAsia="ru-RU"/>
        </w:rPr>
        <w:t>Надо придумать рассказ о друге. Рассказывать надо по порядку. Вам помогут картинки схемы. Сначала надо сказать: как зовут вашего друга (картинка ребёнка), в какие игры вы играете вместе (картинка мячик) и почему ты с ним дружишь (картинка знак вопроса).</w:t>
      </w:r>
    </w:p>
    <w:p w:rsidR="00021901" w:rsidRDefault="00021901" w:rsidP="00021901">
      <w:pPr>
        <w:ind w:firstLine="567"/>
        <w:jc w:val="both"/>
        <w:rPr>
          <w:lang w:eastAsia="ru-RU"/>
        </w:rPr>
      </w:pPr>
      <w:r>
        <w:rPr>
          <w:lang w:eastAsia="ru-RU"/>
        </w:rPr>
        <w:t>(выслушать рассказы двух, трёх детей).</w:t>
      </w:r>
    </w:p>
    <w:p w:rsidR="00021901" w:rsidRDefault="00D96145" w:rsidP="00021901">
      <w:pPr>
        <w:ind w:firstLine="567"/>
        <w:jc w:val="both"/>
        <w:rPr>
          <w:lang w:eastAsia="ru-RU"/>
        </w:rPr>
      </w:pPr>
      <w:r>
        <w:rPr>
          <w:lang w:eastAsia="ru-RU"/>
        </w:rPr>
        <w:t>Садимся в ракету. Взлетаем! (звучит звук взлета ракеты)</w:t>
      </w:r>
    </w:p>
    <w:p w:rsidR="00D96145" w:rsidRDefault="00D96145" w:rsidP="00021901">
      <w:pPr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4 станция </w:t>
      </w:r>
      <w:r>
        <w:rPr>
          <w:b/>
          <w:lang w:eastAsia="ru-RU"/>
        </w:rPr>
        <w:t>«Скажи наоборот».</w:t>
      </w:r>
    </w:p>
    <w:p w:rsidR="00D96145" w:rsidRDefault="00D96145" w:rsidP="00021901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У меня есть мяч. Встаньте в круг. Поиграем в игру: «Что такое хорошо и что такое плохо…» Я буду говорить плохое качество человека, а вы наоборот хорошее. Воспитатель говорит: злой – это плохо (кидает ребёнку мяч). Кому перекинули мяч, ловит его и отвечает: добрый – это хорошо. Воспитатель называет такие качества, как грубый, трусливый, грязнуля, ленивый. Дети соответственно отвечают: ласковый, смелый, чистюля, трудолюбивый.</w:t>
      </w:r>
    </w:p>
    <w:p w:rsidR="00D96145" w:rsidRDefault="00D96145" w:rsidP="00021901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Молодцы! </w:t>
      </w:r>
    </w:p>
    <w:p w:rsidR="00D96145" w:rsidRDefault="00D96145" w:rsidP="00021901">
      <w:pPr>
        <w:ind w:firstLine="567"/>
        <w:jc w:val="both"/>
        <w:rPr>
          <w:lang w:eastAsia="ru-RU"/>
        </w:rPr>
      </w:pPr>
      <w:r>
        <w:rPr>
          <w:rFonts w:cs="Times New Roman"/>
          <w:szCs w:val="28"/>
          <w:lang w:eastAsia="ru-RU"/>
        </w:rPr>
        <w:t xml:space="preserve">Проходим в ракету. Пуск! </w:t>
      </w:r>
      <w:r>
        <w:rPr>
          <w:lang w:eastAsia="ru-RU"/>
        </w:rPr>
        <w:t>(звучит звук взлета ракеты)</w:t>
      </w:r>
    </w:p>
    <w:p w:rsidR="00D96145" w:rsidRDefault="00D96145" w:rsidP="00021901">
      <w:pPr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5 станция </w:t>
      </w:r>
      <w:r>
        <w:rPr>
          <w:b/>
          <w:lang w:eastAsia="ru-RU"/>
        </w:rPr>
        <w:t>«Отдохни-ка».</w:t>
      </w:r>
    </w:p>
    <w:p w:rsidR="00D96145" w:rsidRDefault="00D96145" w:rsidP="00D96145">
      <w:pPr>
        <w:pStyle w:val="a3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Физкультурная минутка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Дружно становись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 – влево повернись (повороты вправо – влево)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веселиться (хлопки)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 (прыжки)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кружиться (кружение)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радостных людей (беремся за руки)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Добрых верных нам друзей.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Ссориться не будем (подходим к центру)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 печаль забудем (отходим назад).</w:t>
      </w:r>
    </w:p>
    <w:p w:rsidR="00D96145" w:rsidRDefault="00D96145" w:rsidP="00D96145">
      <w:pPr>
        <w:rPr>
          <w:lang w:eastAsia="ru-RU"/>
        </w:rPr>
      </w:pPr>
    </w:p>
    <w:p w:rsidR="00D96145" w:rsidRDefault="00D96145" w:rsidP="00D96145">
      <w:pPr>
        <w:ind w:firstLine="567"/>
        <w:jc w:val="both"/>
        <w:rPr>
          <w:lang w:eastAsia="ru-RU"/>
        </w:rPr>
      </w:pPr>
      <w:r>
        <w:rPr>
          <w:lang w:eastAsia="ru-RU"/>
        </w:rPr>
        <w:t>Отдохнули, в путь! (звучит звук взлета ракеты)</w:t>
      </w:r>
    </w:p>
    <w:p w:rsidR="00D96145" w:rsidRDefault="00D96145" w:rsidP="00D96145">
      <w:pPr>
        <w:ind w:firstLine="567"/>
        <w:jc w:val="both"/>
        <w:rPr>
          <w:b/>
          <w:lang w:eastAsia="ru-RU"/>
        </w:rPr>
      </w:pPr>
      <w:r>
        <w:rPr>
          <w:lang w:eastAsia="ru-RU"/>
        </w:rPr>
        <w:t xml:space="preserve">6 станция </w:t>
      </w:r>
      <w:r>
        <w:rPr>
          <w:b/>
          <w:lang w:eastAsia="ru-RU"/>
        </w:rPr>
        <w:t>«Объясняй-ка».</w:t>
      </w:r>
    </w:p>
    <w:p w:rsidR="00D96145" w:rsidRDefault="00D96145" w:rsidP="00D96145">
      <w:pPr>
        <w:ind w:firstLine="567"/>
        <w:jc w:val="both"/>
        <w:rPr>
          <w:lang w:eastAsia="ru-RU"/>
        </w:rPr>
      </w:pPr>
      <w:r>
        <w:rPr>
          <w:lang w:eastAsia="ru-RU"/>
        </w:rPr>
        <w:t>Люди сложили о дружбе много пословиц. Я их произнесу, а вы постарайтесь их объяснить.</w:t>
      </w:r>
    </w:p>
    <w:p w:rsidR="00D96145" w:rsidRDefault="00D96145" w:rsidP="00E64AEC">
      <w:pPr>
        <w:ind w:firstLine="567"/>
        <w:jc w:val="both"/>
        <w:rPr>
          <w:lang w:eastAsia="ru-RU"/>
        </w:rPr>
      </w:pPr>
      <w:r>
        <w:rPr>
          <w:lang w:eastAsia="ru-RU"/>
        </w:rPr>
        <w:t>Нет друга - ищи, а найдёшь – береги.</w:t>
      </w:r>
    </w:p>
    <w:p w:rsidR="00D96145" w:rsidRDefault="00D96145" w:rsidP="00E64AEC">
      <w:pPr>
        <w:ind w:firstLine="567"/>
        <w:jc w:val="both"/>
        <w:rPr>
          <w:lang w:eastAsia="ru-RU"/>
        </w:rPr>
      </w:pPr>
      <w:r>
        <w:rPr>
          <w:lang w:eastAsia="ru-RU"/>
        </w:rPr>
        <w:t>Дружба не гриб, в лесу не найдёшь.</w:t>
      </w:r>
    </w:p>
    <w:p w:rsidR="00D96145" w:rsidRDefault="00D96145" w:rsidP="00E64AEC">
      <w:pPr>
        <w:ind w:firstLine="567"/>
        <w:jc w:val="both"/>
        <w:rPr>
          <w:lang w:eastAsia="ru-RU"/>
        </w:rPr>
      </w:pPr>
      <w:r>
        <w:rPr>
          <w:lang w:eastAsia="ru-RU"/>
        </w:rPr>
        <w:t>Не бросай друга в несчастье.</w:t>
      </w:r>
    </w:p>
    <w:p w:rsidR="00D96145" w:rsidRDefault="00D96145" w:rsidP="00E64AEC">
      <w:pPr>
        <w:ind w:firstLine="567"/>
        <w:jc w:val="both"/>
        <w:rPr>
          <w:lang w:eastAsia="ru-RU"/>
        </w:rPr>
      </w:pPr>
      <w:r>
        <w:rPr>
          <w:lang w:eastAsia="ru-RU"/>
        </w:rPr>
        <w:t>Отлично, летим дальше! (звучит звук взлета ракеты)</w:t>
      </w:r>
    </w:p>
    <w:p w:rsidR="00D96145" w:rsidRDefault="00D96145" w:rsidP="00E64AEC">
      <w:pPr>
        <w:ind w:firstLine="567"/>
        <w:jc w:val="both"/>
        <w:rPr>
          <w:lang w:eastAsia="ru-RU"/>
        </w:rPr>
      </w:pPr>
      <w:r>
        <w:rPr>
          <w:lang w:eastAsia="ru-RU"/>
        </w:rPr>
        <w:t>Вот мы и прилетели на станцию «Дружба». Кто мне скажет, почему наш полет был удачным и легким?</w:t>
      </w:r>
    </w:p>
    <w:p w:rsidR="00D96145" w:rsidRDefault="00D96145" w:rsidP="00E64AEC">
      <w:pPr>
        <w:ind w:firstLine="567"/>
        <w:jc w:val="both"/>
        <w:rPr>
          <w:lang w:eastAsia="ru-RU"/>
        </w:rPr>
      </w:pPr>
      <w:r>
        <w:rPr>
          <w:lang w:eastAsia="ru-RU"/>
        </w:rPr>
        <w:t>(Ответы: мы справились с заданиями, отвечали дружно, друг другу помогали).</w:t>
      </w:r>
    </w:p>
    <w:p w:rsidR="00E64AEC" w:rsidRDefault="00D96145" w:rsidP="00D96145">
      <w:pPr>
        <w:ind w:firstLine="567"/>
        <w:rPr>
          <w:lang w:eastAsia="ru-RU"/>
        </w:rPr>
      </w:pPr>
      <w:r>
        <w:rPr>
          <w:lang w:eastAsia="ru-RU"/>
        </w:rPr>
        <w:t xml:space="preserve">А почему эта планета так называется? </w:t>
      </w:r>
    </w:p>
    <w:p w:rsidR="00D96145" w:rsidRDefault="00E64AEC" w:rsidP="00E64AEC">
      <w:pPr>
        <w:ind w:firstLine="567"/>
        <w:jc w:val="both"/>
        <w:rPr>
          <w:lang w:eastAsia="ru-RU"/>
        </w:rPr>
      </w:pPr>
      <w:r>
        <w:rPr>
          <w:lang w:eastAsia="ru-RU"/>
        </w:rPr>
        <w:t>(Ответы: все на этой планете друзья, живут дружно, не ссорятся, не ругаются).</w:t>
      </w:r>
    </w:p>
    <w:p w:rsidR="00E64AEC" w:rsidRDefault="00E64AEC" w:rsidP="00E64AEC">
      <w:pPr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lang w:eastAsia="ru-RU"/>
        </w:rPr>
        <w:t xml:space="preserve">Вот эта планета. (показ плаката) Давайте ее украсим нашими ладошками. Ладонь – это символ доверия, искренности </w:t>
      </w:r>
      <w:r>
        <w:rPr>
          <w:rFonts w:cs="Times New Roman"/>
          <w:color w:val="000000"/>
          <w:szCs w:val="28"/>
          <w:shd w:val="clear" w:color="auto" w:fill="FFFFFF"/>
        </w:rPr>
        <w:t xml:space="preserve">и дружбы. Все взрослые и дети будут дружить на этой планете. </w:t>
      </w:r>
    </w:p>
    <w:p w:rsidR="00E64AEC" w:rsidRDefault="00E64AEC" w:rsidP="00E64AEC">
      <w:pPr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Садимся за парты, обводим простым карандашом свою левую ладонь на белой стороне цветной бумаги, вырезаем и приклеиваем на планету. (беседа о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т</w:t>
      </w:r>
      <w:r w:rsidRPr="00E64AEC">
        <w:rPr>
          <w:rFonts w:cs="Times New Roman"/>
          <w:color w:val="000000"/>
          <w:szCs w:val="28"/>
          <w:shd w:val="clear" w:color="auto" w:fill="FFFFFF"/>
        </w:rPr>
        <w:t>/</w:t>
      </w:r>
      <w:r>
        <w:rPr>
          <w:rFonts w:cs="Times New Roman"/>
          <w:color w:val="000000"/>
          <w:szCs w:val="28"/>
          <w:shd w:val="clear" w:color="auto" w:fill="FFFFFF"/>
        </w:rPr>
        <w:t>б при работе с ножницами). Какая же красочная, яркая получилась планета «Дружба»!</w:t>
      </w:r>
    </w:p>
    <w:p w:rsidR="00E64AEC" w:rsidRDefault="00E64AEC" w:rsidP="00E64AEC">
      <w:pPr>
        <w:ind w:firstLine="567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Друзья мои и гости! Кому сегодня во время путешествия было легко и интересно? Тот хлопает в ладони, вижу всех хлопающими. </w:t>
      </w:r>
    </w:p>
    <w:p w:rsidR="00E64AEC" w:rsidRDefault="00E64AEC" w:rsidP="00E64AEC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Я очень рада, что всем вам было интересно, вы помогали друг другу, как настоящие верные друзья. </w:t>
      </w:r>
    </w:p>
    <w:p w:rsidR="00E64AEC" w:rsidRDefault="00E64AEC" w:rsidP="00E64AEC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Давайте будем все дружить, и нашей дружбой дорожить!</w:t>
      </w:r>
    </w:p>
    <w:p w:rsidR="00E64AEC" w:rsidRDefault="00E64AEC" w:rsidP="00E64AEC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Звучит песня «Дружба крепкая».</w:t>
      </w:r>
    </w:p>
    <w:p w:rsidR="00E64AEC" w:rsidRDefault="00E64AEC" w:rsidP="00E64AEC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</w:p>
    <w:p w:rsidR="00E64AEC" w:rsidRPr="00E64AEC" w:rsidRDefault="00E64AEC" w:rsidP="00E64AEC">
      <w:pPr>
        <w:ind w:firstLine="567"/>
        <w:jc w:val="both"/>
        <w:rPr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Занятие окончено. </w:t>
      </w:r>
    </w:p>
    <w:p w:rsidR="00D96145" w:rsidRPr="00D96145" w:rsidRDefault="00D96145" w:rsidP="00D96145">
      <w:pPr>
        <w:ind w:firstLine="567"/>
        <w:jc w:val="both"/>
        <w:rPr>
          <w:lang w:eastAsia="ru-RU"/>
        </w:rPr>
      </w:pPr>
    </w:p>
    <w:p w:rsidR="00021901" w:rsidRPr="00021901" w:rsidRDefault="00021901" w:rsidP="00E64AEC">
      <w:pPr>
        <w:jc w:val="both"/>
        <w:rPr>
          <w:lang w:eastAsia="ru-RU"/>
        </w:rPr>
      </w:pPr>
    </w:p>
    <w:sectPr w:rsidR="00021901" w:rsidRPr="0002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9"/>
    <w:rsid w:val="00021901"/>
    <w:rsid w:val="005232F2"/>
    <w:rsid w:val="006A47D4"/>
    <w:rsid w:val="00C003C2"/>
    <w:rsid w:val="00D90FF9"/>
    <w:rsid w:val="00D96145"/>
    <w:rsid w:val="00E02BC7"/>
    <w:rsid w:val="00E6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32F2"/>
  </w:style>
  <w:style w:type="paragraph" w:styleId="a3">
    <w:name w:val="No Spacing"/>
    <w:uiPriority w:val="1"/>
    <w:qFormat/>
    <w:rsid w:val="005232F2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32F2"/>
  </w:style>
  <w:style w:type="paragraph" w:styleId="a3">
    <w:name w:val="No Spacing"/>
    <w:uiPriority w:val="1"/>
    <w:qFormat/>
    <w:rsid w:val="005232F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2015-11-06T17:46:00Z</cp:lastPrinted>
  <dcterms:created xsi:type="dcterms:W3CDTF">2015-11-06T16:53:00Z</dcterms:created>
  <dcterms:modified xsi:type="dcterms:W3CDTF">2015-11-08T17:03:00Z</dcterms:modified>
</cp:coreProperties>
</file>