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Конкурс по математике  для 6  классов:</w:t>
      </w:r>
    </w:p>
    <w:p w:rsidR="00E9499C" w:rsidRDefault="00E9499C" w:rsidP="00E9499C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«Юная мисс математики».</w:t>
      </w: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BC7BAE" w:rsidP="00E9499C">
      <w:pPr>
        <w:spacing w:line="360" w:lineRule="auto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Мазыло </w:t>
      </w:r>
      <w:r w:rsidR="00E9499C">
        <w:rPr>
          <w:rFonts w:cs="Times New Roman"/>
          <w:sz w:val="28"/>
          <w:szCs w:val="28"/>
        </w:rPr>
        <w:t>Екатерина Сергеевна</w:t>
      </w:r>
    </w:p>
    <w:p w:rsidR="00E9499C" w:rsidRDefault="00E9499C" w:rsidP="00E9499C">
      <w:pPr>
        <w:spacing w:line="360" w:lineRule="auto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Учитель математики</w:t>
      </w:r>
    </w:p>
    <w:p w:rsidR="00E9499C" w:rsidRDefault="00E9499C" w:rsidP="00E9499C">
      <w:pPr>
        <w:spacing w:line="360" w:lineRule="auto"/>
        <w:contextualSpacing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МБОУ СОШ №1 г.</w:t>
      </w:r>
      <w:r w:rsidR="00BC7B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Юбилейный</w:t>
      </w:r>
    </w:p>
    <w:p w:rsidR="00E9499C" w:rsidRDefault="00E9499C" w:rsidP="00E9499C">
      <w:pPr>
        <w:spacing w:line="360" w:lineRule="auto"/>
        <w:contextualSpacing/>
        <w:jc w:val="right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Содержание</w:t>
      </w:r>
      <w:r w:rsidRPr="00E9499C">
        <w:rPr>
          <w:rFonts w:cs="Times New Roman"/>
          <w:sz w:val="28"/>
          <w:szCs w:val="28"/>
        </w:rPr>
        <w:t>.</w:t>
      </w:r>
    </w:p>
    <w:p w:rsidR="00E9499C" w:rsidRP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Pr="00E9499C" w:rsidRDefault="00E9499C" w:rsidP="00E9499C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Общие положения</w:t>
      </w:r>
    </w:p>
    <w:p w:rsidR="00E9499C" w:rsidRPr="00E9499C" w:rsidRDefault="00E9499C" w:rsidP="00E9499C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 проведения конкурса</w:t>
      </w:r>
      <w:r w:rsidRPr="00E9499C">
        <w:rPr>
          <w:rFonts w:cs="Times New Roman"/>
          <w:sz w:val="28"/>
          <w:szCs w:val="28"/>
        </w:rPr>
        <w:t xml:space="preserve">.   </w:t>
      </w:r>
    </w:p>
    <w:p w:rsidR="00E9499C" w:rsidRPr="00E9499C" w:rsidRDefault="00E9499C" w:rsidP="00E9499C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 Сценарий </w:t>
      </w:r>
      <w:r>
        <w:rPr>
          <w:rFonts w:cs="Times New Roman"/>
          <w:sz w:val="28"/>
          <w:szCs w:val="28"/>
        </w:rPr>
        <w:t>конкурса.</w:t>
      </w:r>
    </w:p>
    <w:p w:rsidR="00E9499C" w:rsidRPr="00E9499C" w:rsidRDefault="00E9499C" w:rsidP="00E9499C">
      <w:pPr>
        <w:pStyle w:val="a3"/>
        <w:numPr>
          <w:ilvl w:val="0"/>
          <w:numId w:val="4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Приложения</w:t>
      </w:r>
    </w:p>
    <w:p w:rsidR="00E9499C" w:rsidRP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P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Общие положения.</w:t>
      </w: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</w:t>
      </w:r>
      <w:r w:rsidR="005B0F7A" w:rsidRPr="00E9499C">
        <w:rPr>
          <w:rFonts w:cs="Times New Roman"/>
          <w:sz w:val="28"/>
          <w:szCs w:val="28"/>
        </w:rPr>
        <w:t xml:space="preserve"> и задачи</w:t>
      </w:r>
      <w:r>
        <w:rPr>
          <w:rFonts w:cs="Times New Roman"/>
          <w:sz w:val="28"/>
          <w:szCs w:val="28"/>
        </w:rPr>
        <w:t xml:space="preserve"> мероприятия:</w:t>
      </w:r>
    </w:p>
    <w:p w:rsidR="005B0F7A" w:rsidRDefault="00E9499C" w:rsidP="00E9499C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5B0F7A" w:rsidRPr="00E9499C">
        <w:rPr>
          <w:rFonts w:cs="Times New Roman"/>
          <w:sz w:val="28"/>
          <w:szCs w:val="28"/>
        </w:rPr>
        <w:t>овышение интереса к изучению математики</w:t>
      </w:r>
      <w:r>
        <w:rPr>
          <w:rFonts w:cs="Times New Roman"/>
          <w:sz w:val="28"/>
          <w:szCs w:val="28"/>
        </w:rPr>
        <w:t>.</w:t>
      </w:r>
    </w:p>
    <w:p w:rsidR="00E9499C" w:rsidRDefault="005B0F7A" w:rsidP="00E9499C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Пробуждение к необходимости в самостоятельном приобретении дополнительных знаний</w:t>
      </w:r>
      <w:r w:rsidR="00E9499C">
        <w:rPr>
          <w:rFonts w:cs="Times New Roman"/>
          <w:sz w:val="28"/>
          <w:szCs w:val="28"/>
        </w:rPr>
        <w:t>.</w:t>
      </w:r>
    </w:p>
    <w:p w:rsidR="00E9499C" w:rsidRDefault="005B0F7A" w:rsidP="00E9499C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Развитие коммуникационных компетенций учащихся</w:t>
      </w:r>
      <w:r w:rsidR="00E9499C">
        <w:rPr>
          <w:rFonts w:cs="Times New Roman"/>
          <w:sz w:val="28"/>
          <w:szCs w:val="28"/>
        </w:rPr>
        <w:t>.</w:t>
      </w:r>
    </w:p>
    <w:p w:rsidR="00E9499C" w:rsidRDefault="00E9499C" w:rsidP="00E9499C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Выявление </w:t>
      </w:r>
      <w:r w:rsidR="005B0F7A" w:rsidRPr="00E9499C">
        <w:rPr>
          <w:rFonts w:cs="Times New Roman"/>
          <w:sz w:val="28"/>
          <w:szCs w:val="28"/>
        </w:rPr>
        <w:t xml:space="preserve"> талантливых школьников</w:t>
      </w:r>
      <w:r>
        <w:rPr>
          <w:rFonts w:cs="Times New Roman"/>
          <w:sz w:val="28"/>
          <w:szCs w:val="28"/>
        </w:rPr>
        <w:t>.</w:t>
      </w:r>
    </w:p>
    <w:p w:rsidR="005B0F7A" w:rsidRDefault="005B0F7A" w:rsidP="00E9499C">
      <w:pPr>
        <w:pStyle w:val="a3"/>
        <w:numPr>
          <w:ilvl w:val="0"/>
          <w:numId w:val="5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Систематизация и углубление знаний по математике</w:t>
      </w:r>
      <w:r w:rsidR="00E9499C">
        <w:rPr>
          <w:rFonts w:cs="Times New Roman"/>
          <w:sz w:val="28"/>
          <w:szCs w:val="28"/>
        </w:rPr>
        <w:t>.</w:t>
      </w:r>
    </w:p>
    <w:p w:rsidR="005B0F7A" w:rsidRPr="00E9499C" w:rsidRDefault="005B0F7A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Участниками конкурса могут быть  учащиеся 6-7 классов</w:t>
      </w:r>
    </w:p>
    <w:p w:rsidR="00172331" w:rsidRDefault="00172331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B8275C" w:rsidRDefault="00B8275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B8275C" w:rsidRDefault="00B8275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B8275C" w:rsidRDefault="00B8275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B8275C" w:rsidRDefault="00B8275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B8275C" w:rsidRDefault="00B8275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B8275C" w:rsidRDefault="00B8275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B8275C" w:rsidRDefault="00B8275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E9499C" w:rsidRPr="00E9499C" w:rsidRDefault="00E9499C" w:rsidP="00E9499C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 проведения конкурса.</w:t>
      </w:r>
    </w:p>
    <w:p w:rsidR="00172331" w:rsidRPr="00E9499C" w:rsidRDefault="00172331" w:rsidP="00E9499C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«Рады знакомству</w:t>
      </w:r>
      <w:r w:rsidR="00DB3A12" w:rsidRPr="00E9499C">
        <w:rPr>
          <w:rFonts w:cs="Times New Roman"/>
          <w:sz w:val="28"/>
          <w:szCs w:val="28"/>
        </w:rPr>
        <w:t>!</w:t>
      </w:r>
      <w:r w:rsidRPr="00E9499C">
        <w:rPr>
          <w:rFonts w:cs="Times New Roman"/>
          <w:sz w:val="28"/>
          <w:szCs w:val="28"/>
        </w:rPr>
        <w:t>»</w:t>
      </w:r>
    </w:p>
    <w:p w:rsidR="00172331" w:rsidRPr="00E9499C" w:rsidRDefault="00172331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Участницам конкурса на данном этапе необходимо представиться от имени выбранной героини: рассказать о времени и стране проживания, о некоторых важных моментах биографии, о математических открытиях</w:t>
      </w:r>
      <w:proofErr w:type="gramStart"/>
      <w:r w:rsidR="00667269" w:rsidRPr="00E9499C">
        <w:rPr>
          <w:rFonts w:cs="Times New Roman"/>
          <w:sz w:val="28"/>
          <w:szCs w:val="28"/>
        </w:rPr>
        <w:t xml:space="preserve"> </w:t>
      </w:r>
      <w:r w:rsidRPr="00E9499C">
        <w:rPr>
          <w:rFonts w:cs="Times New Roman"/>
          <w:sz w:val="28"/>
          <w:szCs w:val="28"/>
        </w:rPr>
        <w:t>.</w:t>
      </w:r>
      <w:proofErr w:type="gramEnd"/>
      <w:r w:rsidR="00E9499C">
        <w:rPr>
          <w:rFonts w:cs="Times New Roman"/>
          <w:sz w:val="28"/>
          <w:szCs w:val="28"/>
        </w:rPr>
        <w:t>(</w:t>
      </w:r>
      <w:r w:rsidR="00667269" w:rsidRPr="00E9499C">
        <w:rPr>
          <w:rFonts w:cs="Times New Roman"/>
          <w:sz w:val="28"/>
          <w:szCs w:val="28"/>
        </w:rPr>
        <w:t xml:space="preserve">См </w:t>
      </w:r>
      <w:r w:rsidR="000B4377" w:rsidRPr="00E9499C">
        <w:rPr>
          <w:rFonts w:cs="Times New Roman"/>
          <w:sz w:val="28"/>
          <w:szCs w:val="28"/>
        </w:rPr>
        <w:t xml:space="preserve"> Приложение 1</w:t>
      </w:r>
      <w:r w:rsidR="00E9499C">
        <w:rPr>
          <w:rFonts w:cs="Times New Roman"/>
          <w:sz w:val="28"/>
          <w:szCs w:val="28"/>
        </w:rPr>
        <w:t>)</w:t>
      </w:r>
      <w:r w:rsidR="000B4377" w:rsidRPr="00E9499C">
        <w:rPr>
          <w:rFonts w:cs="Times New Roman"/>
          <w:sz w:val="28"/>
          <w:szCs w:val="28"/>
        </w:rPr>
        <w:t>.  Регламент выступления 5-7 минут.</w:t>
      </w:r>
    </w:p>
    <w:p w:rsidR="00172331" w:rsidRPr="00E9499C" w:rsidRDefault="00172331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Критерии оценивания </w:t>
      </w:r>
    </w:p>
    <w:p w:rsidR="00172331" w:rsidRPr="00E9499C" w:rsidRDefault="00172331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-внешний вид участниц (соответствие выбранной эпохе, стране)</w:t>
      </w:r>
    </w:p>
    <w:p w:rsidR="00172331" w:rsidRPr="00E9499C" w:rsidRDefault="00172331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-интересная подача информации (в стихотворной форме, монолог, сценка и т.д.)</w:t>
      </w:r>
    </w:p>
    <w:p w:rsidR="00172331" w:rsidRPr="00E9499C" w:rsidRDefault="00172331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-</w:t>
      </w:r>
      <w:r w:rsidR="00DB3A12" w:rsidRPr="00E9499C">
        <w:rPr>
          <w:rFonts w:cs="Times New Roman"/>
          <w:sz w:val="28"/>
          <w:szCs w:val="28"/>
        </w:rPr>
        <w:t xml:space="preserve">содержание </w:t>
      </w:r>
    </w:p>
    <w:p w:rsidR="00172331" w:rsidRPr="00E9499C" w:rsidRDefault="005053FF" w:rsidP="00E9499C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Аксиома жизни.</w:t>
      </w:r>
    </w:p>
    <w:p w:rsidR="00380700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Каждая участница получает оригинальное  задание - уравнение. Героиня должна не только решить это уравнение, но и придумать по нему условие задачи,  соответствующее стране и эпохе ее проживания.</w:t>
      </w:r>
      <w:r w:rsidR="00E268FE" w:rsidRPr="00E9499C">
        <w:rPr>
          <w:rFonts w:cs="Times New Roman"/>
          <w:sz w:val="28"/>
          <w:szCs w:val="28"/>
        </w:rPr>
        <w:t xml:space="preserve"> </w:t>
      </w:r>
      <w:r w:rsidR="00E9499C">
        <w:rPr>
          <w:rFonts w:cs="Times New Roman"/>
          <w:sz w:val="28"/>
          <w:szCs w:val="28"/>
        </w:rPr>
        <w:t>(</w:t>
      </w:r>
      <w:r w:rsidR="00667269" w:rsidRPr="00E9499C">
        <w:rPr>
          <w:rFonts w:cs="Times New Roman"/>
          <w:sz w:val="28"/>
          <w:szCs w:val="28"/>
        </w:rPr>
        <w:t>См</w:t>
      </w:r>
      <w:proofErr w:type="gramStart"/>
      <w:r w:rsidR="00667269" w:rsidRPr="00E9499C">
        <w:rPr>
          <w:rFonts w:cs="Times New Roman"/>
          <w:sz w:val="28"/>
          <w:szCs w:val="28"/>
        </w:rPr>
        <w:t>.</w:t>
      </w:r>
      <w:r w:rsidR="00E268FE" w:rsidRPr="00E9499C">
        <w:rPr>
          <w:rFonts w:cs="Times New Roman"/>
          <w:sz w:val="28"/>
          <w:szCs w:val="28"/>
        </w:rPr>
        <w:t>П</w:t>
      </w:r>
      <w:proofErr w:type="gramEnd"/>
      <w:r w:rsidR="00E268FE" w:rsidRPr="00E9499C">
        <w:rPr>
          <w:rFonts w:cs="Times New Roman"/>
          <w:sz w:val="28"/>
          <w:szCs w:val="28"/>
        </w:rPr>
        <w:t>риложение 2</w:t>
      </w:r>
      <w:r w:rsidR="00E9499C">
        <w:rPr>
          <w:rFonts w:cs="Times New Roman"/>
          <w:sz w:val="28"/>
          <w:szCs w:val="28"/>
        </w:rPr>
        <w:t>)</w:t>
      </w:r>
      <w:r w:rsidR="00E268FE" w:rsidRPr="00E9499C">
        <w:rPr>
          <w:rFonts w:cs="Times New Roman"/>
          <w:sz w:val="28"/>
          <w:szCs w:val="28"/>
        </w:rPr>
        <w:t>.</w:t>
      </w:r>
    </w:p>
    <w:p w:rsidR="00380700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Критерии оценивания:</w:t>
      </w:r>
    </w:p>
    <w:p w:rsidR="00380700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-верное решение уравнения</w:t>
      </w:r>
    </w:p>
    <w:p w:rsidR="00380700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-оригинальность  </w:t>
      </w:r>
      <w:r w:rsidR="00E268FE" w:rsidRPr="00E9499C">
        <w:rPr>
          <w:rFonts w:cs="Times New Roman"/>
          <w:sz w:val="28"/>
          <w:szCs w:val="28"/>
        </w:rPr>
        <w:t>и грамотность условия задачи.</w:t>
      </w:r>
    </w:p>
    <w:p w:rsidR="00172331" w:rsidRPr="00E9499C" w:rsidRDefault="00DB3A12" w:rsidP="00E9499C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Математическая вышивка</w:t>
      </w:r>
      <w:r w:rsidR="000A1CB5" w:rsidRPr="00E9499C">
        <w:rPr>
          <w:rFonts w:cs="Times New Roman"/>
          <w:sz w:val="28"/>
          <w:szCs w:val="28"/>
        </w:rPr>
        <w:t>.</w:t>
      </w:r>
    </w:p>
    <w:p w:rsidR="000A1CB5" w:rsidRPr="00E9499C" w:rsidRDefault="000A1CB5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На данном этапе конкурса участницам понадобятся не только аккуратность и умение красиво рисовать, но и знания о симметрически фигурах. Они должны симметрично дорисовать узор.</w:t>
      </w:r>
      <w:r w:rsidR="00667269" w:rsidRPr="00E9499C">
        <w:rPr>
          <w:rFonts w:cs="Times New Roman"/>
          <w:sz w:val="28"/>
          <w:szCs w:val="28"/>
        </w:rPr>
        <w:t xml:space="preserve"> См. Приложение 3.</w:t>
      </w:r>
    </w:p>
    <w:p w:rsidR="00380700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Критерии оценивания:</w:t>
      </w:r>
    </w:p>
    <w:p w:rsidR="00380700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-аккуратност</w:t>
      </w:r>
      <w:r w:rsidR="00667269" w:rsidRPr="00E9499C">
        <w:rPr>
          <w:rFonts w:cs="Times New Roman"/>
          <w:sz w:val="28"/>
          <w:szCs w:val="28"/>
        </w:rPr>
        <w:t>ь и красочность выполнения рисунка</w:t>
      </w:r>
    </w:p>
    <w:p w:rsidR="00380700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-правильность с точки зрения симметрии.</w:t>
      </w:r>
    </w:p>
    <w:p w:rsidR="00172331" w:rsidRPr="00E9499C" w:rsidRDefault="000A1CB5" w:rsidP="00E9499C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Паутина знаний</w:t>
      </w:r>
      <w:r w:rsidR="00870B3F" w:rsidRPr="00E9499C">
        <w:rPr>
          <w:rFonts w:cs="Times New Roman"/>
          <w:sz w:val="28"/>
          <w:szCs w:val="28"/>
        </w:rPr>
        <w:t xml:space="preserve">. </w:t>
      </w:r>
    </w:p>
    <w:p w:rsidR="000A1CB5" w:rsidRPr="00E9499C" w:rsidRDefault="000A1CB5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Этот конкурс по-другому можно назвать математическое домино. Имеется 10 костей домино, на каждой написаны половины 9 слов, связанных с </w:t>
      </w:r>
      <w:r w:rsidRPr="00E9499C">
        <w:rPr>
          <w:rFonts w:cs="Times New Roman"/>
          <w:sz w:val="28"/>
          <w:szCs w:val="28"/>
        </w:rPr>
        <w:lastRenderedPageBreak/>
        <w:t>математическими терминами. Каждой участнице необходимо выложить в одну линию кости так, чтобы на смежных частях костей получились слова.</w:t>
      </w:r>
    </w:p>
    <w:p w:rsidR="000A1CB5" w:rsidRPr="00E9499C" w:rsidRDefault="000A1CB5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Примечание: Последовательность является «кольцевой», то есть можно начать с любого номера</w:t>
      </w:r>
      <w:r w:rsidR="00380700" w:rsidRPr="00E9499C">
        <w:rPr>
          <w:rFonts w:cs="Times New Roman"/>
          <w:sz w:val="28"/>
          <w:szCs w:val="28"/>
        </w:rPr>
        <w:t xml:space="preserve"> (при этом после кости с номером 10 должна следовать кость с номером 1).</w:t>
      </w:r>
      <w:r w:rsidR="00667269" w:rsidRPr="00E9499C">
        <w:rPr>
          <w:rFonts w:cs="Times New Roman"/>
          <w:sz w:val="28"/>
          <w:szCs w:val="28"/>
        </w:rPr>
        <w:t xml:space="preserve"> См. Приложение 4.</w:t>
      </w:r>
    </w:p>
    <w:p w:rsidR="00380700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Критерии оценивания:</w:t>
      </w:r>
    </w:p>
    <w:p w:rsidR="00380700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-скорость выполнения заданий,</w:t>
      </w:r>
    </w:p>
    <w:p w:rsidR="000A1CB5" w:rsidRPr="00E9499C" w:rsidRDefault="00380700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-правильность выполнения.</w:t>
      </w:r>
    </w:p>
    <w:p w:rsidR="00172331" w:rsidRPr="00E9499C" w:rsidRDefault="00172331" w:rsidP="00E9499C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  </w:t>
      </w:r>
      <w:r w:rsidR="00870B3F" w:rsidRPr="00E9499C">
        <w:rPr>
          <w:rFonts w:cs="Times New Roman"/>
          <w:sz w:val="28"/>
          <w:szCs w:val="28"/>
        </w:rPr>
        <w:t>«Последователи Декарта»</w:t>
      </w:r>
    </w:p>
    <w:p w:rsidR="00870B3F" w:rsidRPr="00E9499C" w:rsidRDefault="00870B3F" w:rsidP="00E9499C">
      <w:pPr>
        <w:pStyle w:val="a3"/>
        <w:spacing w:line="360" w:lineRule="auto"/>
        <w:ind w:left="142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Конкурс для зрителей. Ученикам придется на скорость по координатам восстановить рисунок. Победители </w:t>
      </w:r>
      <w:r w:rsidR="00ED3241" w:rsidRPr="00E9499C">
        <w:rPr>
          <w:rFonts w:cs="Times New Roman"/>
          <w:sz w:val="28"/>
          <w:szCs w:val="28"/>
        </w:rPr>
        <w:t>получают грамоты и сувениры</w:t>
      </w:r>
      <w:r w:rsidRPr="00E9499C">
        <w:rPr>
          <w:rFonts w:cs="Times New Roman"/>
          <w:sz w:val="28"/>
          <w:szCs w:val="28"/>
        </w:rPr>
        <w:t>.</w:t>
      </w:r>
      <w:r w:rsidR="00667269" w:rsidRPr="00E9499C">
        <w:rPr>
          <w:rFonts w:cs="Times New Roman"/>
          <w:sz w:val="28"/>
          <w:szCs w:val="28"/>
        </w:rPr>
        <w:t xml:space="preserve"> См. Приложение 5</w:t>
      </w:r>
    </w:p>
    <w:p w:rsidR="00B37172" w:rsidRPr="00E9499C" w:rsidRDefault="00B37172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667269" w:rsidRPr="00E9499C" w:rsidRDefault="00667269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667269" w:rsidRPr="00E9499C" w:rsidRDefault="00667269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667269" w:rsidRPr="00E9499C" w:rsidRDefault="00667269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667269" w:rsidRPr="00E9499C" w:rsidRDefault="00667269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667269" w:rsidRPr="00E9499C" w:rsidRDefault="00667269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9499C" w:rsidRDefault="00E9499C" w:rsidP="00E9499C">
      <w:pPr>
        <w:spacing w:line="360" w:lineRule="auto"/>
        <w:ind w:left="142"/>
        <w:contextualSpacing/>
        <w:jc w:val="both"/>
        <w:rPr>
          <w:rFonts w:cs="Times New Roman"/>
          <w:sz w:val="28"/>
          <w:szCs w:val="28"/>
        </w:rPr>
      </w:pPr>
    </w:p>
    <w:p w:rsidR="00E268FE" w:rsidRPr="00E9499C" w:rsidRDefault="00E9499C" w:rsidP="00E9499C">
      <w:pPr>
        <w:spacing w:line="36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Сценарий конкурса.</w:t>
      </w:r>
    </w:p>
    <w:p w:rsidR="00B37172" w:rsidRPr="00E9499C" w:rsidRDefault="00B37172" w:rsidP="00E9499C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Вступление.</w:t>
      </w:r>
    </w:p>
    <w:p w:rsidR="00B37172" w:rsidRPr="00E9499C" w:rsidRDefault="00B37172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Ведущий: Здравствуйте</w:t>
      </w:r>
      <w:r w:rsidR="000B4377" w:rsidRPr="00E9499C">
        <w:rPr>
          <w:rFonts w:cs="Times New Roman"/>
          <w:sz w:val="28"/>
          <w:szCs w:val="28"/>
        </w:rPr>
        <w:t>,</w:t>
      </w:r>
      <w:r w:rsidRPr="00E9499C">
        <w:rPr>
          <w:rFonts w:cs="Times New Roman"/>
          <w:sz w:val="28"/>
          <w:szCs w:val="28"/>
        </w:rPr>
        <w:t xml:space="preserve"> дорогие ребята, наши гости и уважаемое жюри!</w:t>
      </w:r>
    </w:p>
    <w:p w:rsidR="00B37172" w:rsidRPr="00E9499C" w:rsidRDefault="00B37172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Сегодня у нас пройдет необычный конкурс. Конкурс наш «Юная мисс математики», не просто конкурс красоты, но и проверка знаний, умений и смекалки наших прелестных участниц. Нашим участницам предстоит пройти разные препятствия, чтобы получить долгожданное звание –</w:t>
      </w:r>
      <w:r w:rsidR="00CF59B2">
        <w:rPr>
          <w:rFonts w:cs="Times New Roman"/>
          <w:sz w:val="28"/>
          <w:szCs w:val="28"/>
        </w:rPr>
        <w:t xml:space="preserve">   ««</w:t>
      </w:r>
      <w:r w:rsidRPr="00E9499C">
        <w:rPr>
          <w:rFonts w:cs="Times New Roman"/>
          <w:sz w:val="28"/>
          <w:szCs w:val="28"/>
        </w:rPr>
        <w:t>Юная мисс математики».</w:t>
      </w:r>
    </w:p>
    <w:p w:rsidR="00B37172" w:rsidRPr="00E9499C" w:rsidRDefault="00667269" w:rsidP="00E9499C">
      <w:pPr>
        <w:pStyle w:val="a3"/>
        <w:spacing w:line="360" w:lineRule="auto"/>
        <w:ind w:left="360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>Идет представление  жюри и участниц конкурса.</w:t>
      </w:r>
    </w:p>
    <w:p w:rsidR="00B37172" w:rsidRPr="00E9499C" w:rsidRDefault="00B37172" w:rsidP="00E9499C">
      <w:pPr>
        <w:pStyle w:val="a3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Проведение конкурсов.</w:t>
      </w:r>
    </w:p>
    <w:p w:rsidR="00B37172" w:rsidRPr="00E9499C" w:rsidRDefault="00B37172" w:rsidP="00E9499C">
      <w:pPr>
        <w:pStyle w:val="a3"/>
        <w:numPr>
          <w:ilvl w:val="1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 Конкурс «Рады знакомству!»</w:t>
      </w:r>
    </w:p>
    <w:p w:rsidR="00B37172" w:rsidRPr="00E9499C" w:rsidRDefault="00B37172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Ведущий: А теперь познакомимся с нашими участницами поближе. Каждая участница за неделю до пров</w:t>
      </w:r>
      <w:r w:rsidR="000B4377" w:rsidRPr="00E9499C">
        <w:rPr>
          <w:rFonts w:cs="Times New Roman"/>
          <w:sz w:val="28"/>
          <w:szCs w:val="28"/>
        </w:rPr>
        <w:t>едения конкурса получила задание: «Вам надо выбрать одну из великих женщин-математиков и представиться от ее имени. Требуется рассказать о важных жизненных моментах, о математических открытиях и трудах в оригинальной форме: монолог, стихотворная форма, сценка».</w:t>
      </w:r>
    </w:p>
    <w:p w:rsidR="000B4377" w:rsidRPr="00E9499C" w:rsidRDefault="000B4377" w:rsidP="00E9499C">
      <w:pPr>
        <w:pStyle w:val="a3"/>
        <w:spacing w:line="360" w:lineRule="auto"/>
        <w:ind w:left="360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>После выступления участниц жюри выставляет баллы по пятибалльной системе,  исходя из следующих критериев:</w:t>
      </w:r>
    </w:p>
    <w:p w:rsidR="000B4377" w:rsidRPr="00E9499C" w:rsidRDefault="000B4377" w:rsidP="00E9499C">
      <w:pPr>
        <w:pStyle w:val="a3"/>
        <w:spacing w:line="360" w:lineRule="auto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>- внешний вид участниц (соответствие выбранной эпохе, стране)</w:t>
      </w:r>
    </w:p>
    <w:p w:rsidR="000B4377" w:rsidRPr="00E9499C" w:rsidRDefault="000B4377" w:rsidP="00E9499C">
      <w:pPr>
        <w:pStyle w:val="a3"/>
        <w:spacing w:line="360" w:lineRule="auto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>-интересная подача информации (в стихотворной форме, монолог, сценка и т.д.)</w:t>
      </w:r>
    </w:p>
    <w:p w:rsidR="000B4377" w:rsidRPr="00E9499C" w:rsidRDefault="000B4377" w:rsidP="00E9499C">
      <w:pPr>
        <w:pStyle w:val="a3"/>
        <w:spacing w:line="360" w:lineRule="auto"/>
        <w:ind w:left="360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 xml:space="preserve">      -содержание выступления.</w:t>
      </w:r>
    </w:p>
    <w:p w:rsidR="00E268FE" w:rsidRPr="00E9499C" w:rsidRDefault="000B4377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2.2 </w:t>
      </w:r>
      <w:r w:rsidR="00E268FE" w:rsidRPr="00E9499C">
        <w:rPr>
          <w:rFonts w:cs="Times New Roman"/>
          <w:sz w:val="28"/>
          <w:szCs w:val="28"/>
        </w:rPr>
        <w:t>Аксиома жизни</w:t>
      </w:r>
    </w:p>
    <w:p w:rsidR="000B4377" w:rsidRPr="00E9499C" w:rsidRDefault="000B4377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Ведущий: Вот и познакомились мы с нашими великими красивыми математиками. А теперь проверим</w:t>
      </w:r>
      <w:r w:rsidR="00E268FE" w:rsidRPr="00E9499C">
        <w:rPr>
          <w:rFonts w:cs="Times New Roman"/>
          <w:sz w:val="28"/>
          <w:szCs w:val="28"/>
        </w:rPr>
        <w:t xml:space="preserve">, </w:t>
      </w:r>
      <w:r w:rsidRPr="00E9499C">
        <w:rPr>
          <w:rFonts w:cs="Times New Roman"/>
          <w:sz w:val="28"/>
          <w:szCs w:val="28"/>
        </w:rPr>
        <w:t>явл</w:t>
      </w:r>
      <w:r w:rsidR="00E268FE" w:rsidRPr="00E9499C">
        <w:rPr>
          <w:rFonts w:cs="Times New Roman"/>
          <w:sz w:val="28"/>
          <w:szCs w:val="28"/>
        </w:rPr>
        <w:t xml:space="preserve">яются ли они на самом деле такими великими? </w:t>
      </w:r>
    </w:p>
    <w:p w:rsidR="00E268FE" w:rsidRPr="00E9499C" w:rsidRDefault="00CF59B2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E268FE" w:rsidRPr="00E9499C">
        <w:rPr>
          <w:rFonts w:cs="Times New Roman"/>
          <w:sz w:val="28"/>
          <w:szCs w:val="28"/>
        </w:rPr>
        <w:t xml:space="preserve">Вам, дорогие героини, потребуется придумать условие задачи по заданному уравнению и затем решить поучившееся уравнение. Но есть </w:t>
      </w:r>
      <w:r w:rsidR="00E268FE" w:rsidRPr="00E9499C">
        <w:rPr>
          <w:rFonts w:cs="Times New Roman"/>
          <w:sz w:val="28"/>
          <w:szCs w:val="28"/>
        </w:rPr>
        <w:lastRenderedPageBreak/>
        <w:t>одна сложность, условие задачи должно быть составлено в духе времени и общества, в котором вы проживаете.</w:t>
      </w:r>
    </w:p>
    <w:p w:rsidR="00E268FE" w:rsidRPr="00E9499C" w:rsidRDefault="00E268FE" w:rsidP="00E9499C">
      <w:pPr>
        <w:pStyle w:val="a3"/>
        <w:spacing w:line="360" w:lineRule="auto"/>
        <w:ind w:left="360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>На выполнение заданий участницам выделяется 10-15 минут. После выступления участниц жюри выставляет баллы по пятибалльной системе,  исходя из следующих критериев:</w:t>
      </w:r>
    </w:p>
    <w:p w:rsidR="00E268FE" w:rsidRPr="00E9499C" w:rsidRDefault="00E268FE" w:rsidP="00E9499C">
      <w:pPr>
        <w:pStyle w:val="a3"/>
        <w:spacing w:line="360" w:lineRule="auto"/>
        <w:ind w:left="426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>-верное решение уравнения</w:t>
      </w:r>
    </w:p>
    <w:p w:rsidR="00E268FE" w:rsidRPr="00E9499C" w:rsidRDefault="00E268FE" w:rsidP="00E9499C">
      <w:pPr>
        <w:pStyle w:val="a3"/>
        <w:spacing w:line="360" w:lineRule="auto"/>
        <w:ind w:left="360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>-оригинальность  и грамотность условия задачи</w:t>
      </w:r>
    </w:p>
    <w:p w:rsidR="00CF59B2" w:rsidRPr="00E9499C" w:rsidRDefault="00CF59B2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 Математическая вышивка</w:t>
      </w:r>
    </w:p>
    <w:p w:rsidR="00E268FE" w:rsidRPr="00E9499C" w:rsidRDefault="00E268FE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Ведущий: Каждая юная леди должна быть так же рукодельницей. Проверим ваши навыки в необычном конкурсе «математическая вышивка». Вам требуется дорисовать симметрично рисунок на ваших платочках.</w:t>
      </w:r>
    </w:p>
    <w:p w:rsidR="00667269" w:rsidRPr="00E9499C" w:rsidRDefault="00CF59B2" w:rsidP="00E9499C">
      <w:pPr>
        <w:pStyle w:val="a3"/>
        <w:spacing w:line="360" w:lineRule="auto"/>
        <w:ind w:left="36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5927EC" w:rsidRPr="00E9499C">
        <w:rPr>
          <w:rFonts w:cs="Times New Roman"/>
          <w:i/>
          <w:sz w:val="28"/>
          <w:szCs w:val="28"/>
        </w:rPr>
        <w:t>Ученицам</w:t>
      </w:r>
      <w:r w:rsidR="00E268FE" w:rsidRPr="00E9499C">
        <w:rPr>
          <w:rFonts w:cs="Times New Roman"/>
          <w:i/>
          <w:sz w:val="28"/>
          <w:szCs w:val="28"/>
        </w:rPr>
        <w:t xml:space="preserve"> выдаются треугольные листы бум</w:t>
      </w:r>
      <w:r w:rsidR="00667269" w:rsidRPr="00E9499C">
        <w:rPr>
          <w:rFonts w:cs="Times New Roman"/>
          <w:i/>
          <w:sz w:val="28"/>
          <w:szCs w:val="28"/>
        </w:rPr>
        <w:t>аги. Участницы должны дорисовать симметрично рисунок. После выступления участниц жюри выставляет баллы по пятибалльной системе,  исходя из следующих критериев:</w:t>
      </w:r>
    </w:p>
    <w:p w:rsidR="00667269" w:rsidRPr="00E9499C" w:rsidRDefault="00CF59B2" w:rsidP="00CF59B2">
      <w:pPr>
        <w:pStyle w:val="a3"/>
        <w:spacing w:line="360" w:lineRule="auto"/>
        <w:ind w:left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</w:t>
      </w:r>
      <w:r w:rsidR="00667269" w:rsidRPr="00E9499C">
        <w:rPr>
          <w:rFonts w:cs="Times New Roman"/>
          <w:i/>
          <w:sz w:val="28"/>
          <w:szCs w:val="28"/>
        </w:rPr>
        <w:t>-аккуратность и красочность выполнения рисунка</w:t>
      </w:r>
    </w:p>
    <w:p w:rsidR="00667269" w:rsidRPr="00E9499C" w:rsidRDefault="00CF59B2" w:rsidP="00CF59B2">
      <w:pPr>
        <w:pStyle w:val="a3"/>
        <w:spacing w:line="360" w:lineRule="auto"/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-</w:t>
      </w:r>
      <w:r w:rsidR="00667269" w:rsidRPr="00E9499C">
        <w:rPr>
          <w:rFonts w:cs="Times New Roman"/>
          <w:i/>
          <w:sz w:val="28"/>
          <w:szCs w:val="28"/>
        </w:rPr>
        <w:t>правильность с точки зрения симметрии.</w:t>
      </w:r>
      <w:r w:rsidR="00667269" w:rsidRPr="00E9499C">
        <w:rPr>
          <w:rFonts w:cs="Times New Roman"/>
          <w:i/>
          <w:sz w:val="28"/>
          <w:szCs w:val="28"/>
        </w:rPr>
        <w:br/>
      </w:r>
    </w:p>
    <w:p w:rsidR="00667269" w:rsidRPr="00E9499C" w:rsidRDefault="00667269" w:rsidP="00E9499C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2.4. Паутина знаний.</w:t>
      </w:r>
    </w:p>
    <w:p w:rsidR="00667269" w:rsidRPr="00E9499C" w:rsidRDefault="00667269" w:rsidP="00E9499C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Ведущий: Дорогие ученицы, сейчас вам придется вспомнить математические термины, с которыми вы встречались на уроке. Вам выдается 10 костей домино. Каждой героине необходимо выложить в одну линию кости так, чтобы на смежных частях костей получились слова-термины. Время выполнения задания 5-7 минут.</w:t>
      </w:r>
    </w:p>
    <w:p w:rsidR="00667269" w:rsidRPr="00E9499C" w:rsidRDefault="00667269" w:rsidP="00E9499C">
      <w:pPr>
        <w:pStyle w:val="a3"/>
        <w:spacing w:line="360" w:lineRule="auto"/>
        <w:ind w:left="360"/>
        <w:jc w:val="both"/>
        <w:rPr>
          <w:rFonts w:cs="Times New Roman"/>
          <w:i/>
          <w:sz w:val="28"/>
          <w:szCs w:val="28"/>
        </w:rPr>
      </w:pPr>
    </w:p>
    <w:p w:rsidR="00667269" w:rsidRPr="00E9499C" w:rsidRDefault="00667269" w:rsidP="00E9499C">
      <w:pPr>
        <w:pStyle w:val="a3"/>
        <w:spacing w:line="360" w:lineRule="auto"/>
        <w:ind w:left="709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>После выступления участниц жюри выставляет баллы по пятибалльной системе,  исходя из следующих критериев:</w:t>
      </w:r>
    </w:p>
    <w:p w:rsidR="00667269" w:rsidRPr="00E9499C" w:rsidRDefault="00667269" w:rsidP="00E9499C">
      <w:pPr>
        <w:pStyle w:val="a3"/>
        <w:spacing w:line="360" w:lineRule="auto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>-скорость выполнения заданий,</w:t>
      </w:r>
    </w:p>
    <w:p w:rsidR="00E268FE" w:rsidRPr="00E9499C" w:rsidRDefault="00667269" w:rsidP="00E9499C">
      <w:pPr>
        <w:pStyle w:val="a3"/>
        <w:spacing w:line="360" w:lineRule="auto"/>
        <w:ind w:left="360"/>
        <w:jc w:val="both"/>
        <w:rPr>
          <w:rFonts w:cs="Times New Roman"/>
          <w:i/>
          <w:sz w:val="28"/>
          <w:szCs w:val="28"/>
        </w:rPr>
      </w:pPr>
      <w:r w:rsidRPr="00E9499C">
        <w:rPr>
          <w:rFonts w:cs="Times New Roman"/>
          <w:i/>
          <w:sz w:val="28"/>
          <w:szCs w:val="28"/>
        </w:rPr>
        <w:t xml:space="preserve">      -правильность выполнения</w:t>
      </w:r>
    </w:p>
    <w:p w:rsidR="00667269" w:rsidRPr="00E9499C" w:rsidRDefault="00667269" w:rsidP="00E9499C">
      <w:pPr>
        <w:pStyle w:val="a3"/>
        <w:spacing w:line="360" w:lineRule="auto"/>
        <w:ind w:left="360"/>
        <w:jc w:val="both"/>
        <w:rPr>
          <w:rFonts w:cs="Times New Roman"/>
          <w:i/>
          <w:sz w:val="28"/>
          <w:szCs w:val="28"/>
        </w:rPr>
      </w:pPr>
    </w:p>
    <w:p w:rsidR="00ED3241" w:rsidRPr="00E9499C" w:rsidRDefault="00667269" w:rsidP="00E9499C">
      <w:pPr>
        <w:spacing w:line="360" w:lineRule="auto"/>
        <w:ind w:left="360"/>
        <w:contextualSpacing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     2.5 </w:t>
      </w:r>
      <w:r w:rsidR="00ED3241" w:rsidRPr="00E9499C">
        <w:rPr>
          <w:rFonts w:cs="Times New Roman"/>
          <w:sz w:val="28"/>
          <w:szCs w:val="28"/>
        </w:rPr>
        <w:t>«Последователи Декарта»</w:t>
      </w:r>
    </w:p>
    <w:p w:rsidR="00667269" w:rsidRPr="00E9499C" w:rsidRDefault="00ED3241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Ведущий: Пока наше уважаемое жюри подводит итоги конкурса. Я предлагаю провести конкурс среди зрителей нашего мероприятия. По два представителя от класса. Задание состоит в следующем: вы должны на скорость достроить рисунок по заданным координатам. Победители получат грамоты «Последователи Декарта».</w:t>
      </w:r>
    </w:p>
    <w:p w:rsidR="00ED3241" w:rsidRPr="00E9499C" w:rsidRDefault="00ED3241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</w:p>
    <w:p w:rsidR="00ED3241" w:rsidRPr="00E9499C" w:rsidRDefault="00ED3241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Жюри подводит  итоги конкурса. Происходит награждение каждой участницы.</w:t>
      </w:r>
    </w:p>
    <w:p w:rsidR="00ED3241" w:rsidRPr="00E9499C" w:rsidRDefault="00ED3241" w:rsidP="00E9499C">
      <w:pPr>
        <w:pStyle w:val="a3"/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1 место Юная мисс математики</w:t>
      </w:r>
    </w:p>
    <w:p w:rsidR="00ED3241" w:rsidRPr="00E9499C" w:rsidRDefault="00ED3241" w:rsidP="00E9499C">
      <w:pPr>
        <w:pStyle w:val="a3"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      2 место лауреат конкурса </w:t>
      </w:r>
      <w:r w:rsidRPr="00E9499C">
        <w:rPr>
          <w:rFonts w:cs="Times New Roman"/>
          <w:sz w:val="28"/>
          <w:szCs w:val="28"/>
          <w:lang w:val="en-US"/>
        </w:rPr>
        <w:t>I</w:t>
      </w:r>
      <w:r w:rsidRPr="00E9499C">
        <w:rPr>
          <w:rFonts w:cs="Times New Roman"/>
          <w:sz w:val="28"/>
          <w:szCs w:val="28"/>
        </w:rPr>
        <w:t xml:space="preserve"> степени </w:t>
      </w:r>
    </w:p>
    <w:p w:rsidR="00ED3241" w:rsidRPr="00E9499C" w:rsidRDefault="00ED3241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      3 место лауреат  конкурса </w:t>
      </w:r>
      <w:r w:rsidRPr="00E9499C">
        <w:rPr>
          <w:rFonts w:cs="Times New Roman"/>
          <w:sz w:val="28"/>
          <w:szCs w:val="28"/>
          <w:lang w:val="en-US"/>
        </w:rPr>
        <w:t>II</w:t>
      </w:r>
      <w:r w:rsidRPr="00E9499C">
        <w:rPr>
          <w:rFonts w:cs="Times New Roman"/>
          <w:sz w:val="28"/>
          <w:szCs w:val="28"/>
        </w:rPr>
        <w:t xml:space="preserve"> степени</w:t>
      </w:r>
    </w:p>
    <w:p w:rsidR="00ED3241" w:rsidRPr="00E9499C" w:rsidRDefault="00ED3241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 xml:space="preserve">      4 место за участие в конкурсе</w:t>
      </w:r>
      <w:r w:rsidR="005927EC" w:rsidRPr="00E9499C">
        <w:rPr>
          <w:rFonts w:cs="Times New Roman"/>
          <w:sz w:val="28"/>
          <w:szCs w:val="28"/>
        </w:rPr>
        <w:t>.</w:t>
      </w: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Pr="00E9499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BC7BAE" w:rsidRDefault="00BC7BAE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BC7BAE" w:rsidRDefault="00BC7BAE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lastRenderedPageBreak/>
        <w:t>Приложение 1.</w:t>
      </w:r>
      <w:r w:rsidR="00BC7BAE">
        <w:rPr>
          <w:rFonts w:cs="Times New Roman"/>
          <w:sz w:val="28"/>
          <w:szCs w:val="28"/>
        </w:rPr>
        <w:t xml:space="preserve"> Женщины математики:</w:t>
      </w:r>
    </w:p>
    <w:p w:rsidR="00B8275C" w:rsidRPr="00BC7BAE" w:rsidRDefault="00B8275C" w:rsidP="00B8275C">
      <w:pPr>
        <w:rPr>
          <w:sz w:val="28"/>
          <w:szCs w:val="28"/>
        </w:rPr>
      </w:pPr>
      <w:r w:rsidRPr="00BC7BAE">
        <w:rPr>
          <w:sz w:val="28"/>
          <w:szCs w:val="28"/>
        </w:rPr>
        <w:t>ГИПАТИЯ, ИПАТИЯ АЛЕКСАНДРИЙСКАЯ (370-415)</w:t>
      </w:r>
    </w:p>
    <w:p w:rsidR="00B8275C" w:rsidRPr="00BC7BAE" w:rsidRDefault="00B8275C" w:rsidP="00B8275C">
      <w:pPr>
        <w:rPr>
          <w:sz w:val="28"/>
          <w:szCs w:val="28"/>
        </w:rPr>
      </w:pPr>
      <w:proofErr w:type="spellStart"/>
      <w:r w:rsidRPr="00BC7BAE">
        <w:rPr>
          <w:sz w:val="28"/>
          <w:szCs w:val="28"/>
        </w:rPr>
        <w:t>Софи</w:t>
      </w:r>
      <w:proofErr w:type="spellEnd"/>
      <w:r w:rsidRPr="00BC7BAE">
        <w:rPr>
          <w:sz w:val="28"/>
          <w:szCs w:val="28"/>
        </w:rPr>
        <w:t xml:space="preserve"> </w:t>
      </w:r>
      <w:proofErr w:type="spellStart"/>
      <w:r w:rsidRPr="00BC7BAE">
        <w:rPr>
          <w:sz w:val="28"/>
          <w:szCs w:val="28"/>
        </w:rPr>
        <w:t>Жермен</w:t>
      </w:r>
      <w:proofErr w:type="spellEnd"/>
      <w:r w:rsidRPr="00BC7BAE">
        <w:rPr>
          <w:sz w:val="28"/>
          <w:szCs w:val="28"/>
        </w:rPr>
        <w:t xml:space="preserve"> (1776-1831)</w:t>
      </w:r>
    </w:p>
    <w:p w:rsidR="00B8275C" w:rsidRDefault="00B8275C" w:rsidP="00B8275C">
      <w:pPr>
        <w:rPr>
          <w:sz w:val="28"/>
          <w:szCs w:val="28"/>
        </w:rPr>
      </w:pPr>
      <w:r w:rsidRPr="00BC7BAE">
        <w:rPr>
          <w:sz w:val="28"/>
          <w:szCs w:val="28"/>
        </w:rPr>
        <w:t xml:space="preserve">Мэри </w:t>
      </w:r>
      <w:proofErr w:type="spellStart"/>
      <w:r w:rsidRPr="00BC7BAE">
        <w:rPr>
          <w:sz w:val="28"/>
          <w:szCs w:val="28"/>
        </w:rPr>
        <w:t>Сомервилл</w:t>
      </w:r>
      <w:proofErr w:type="spellEnd"/>
      <w:r w:rsidRPr="00BC7BAE">
        <w:rPr>
          <w:sz w:val="28"/>
          <w:szCs w:val="28"/>
        </w:rPr>
        <w:t xml:space="preserve"> </w:t>
      </w:r>
      <w:proofErr w:type="spellStart"/>
      <w:r w:rsidRPr="00BC7BAE">
        <w:rPr>
          <w:sz w:val="28"/>
          <w:szCs w:val="28"/>
        </w:rPr>
        <w:t>Грейг</w:t>
      </w:r>
      <w:proofErr w:type="spellEnd"/>
      <w:r w:rsidRPr="00BC7BAE">
        <w:rPr>
          <w:sz w:val="28"/>
          <w:szCs w:val="28"/>
        </w:rPr>
        <w:t xml:space="preserve"> </w:t>
      </w:r>
      <w:proofErr w:type="spellStart"/>
      <w:r w:rsidRPr="00BC7BAE">
        <w:rPr>
          <w:sz w:val="28"/>
          <w:szCs w:val="28"/>
        </w:rPr>
        <w:t>Ферфакс</w:t>
      </w:r>
      <w:proofErr w:type="spellEnd"/>
      <w:r w:rsidRPr="00BC7BAE">
        <w:rPr>
          <w:sz w:val="28"/>
          <w:szCs w:val="28"/>
        </w:rPr>
        <w:t xml:space="preserve"> (1780-1872)</w:t>
      </w:r>
    </w:p>
    <w:p w:rsidR="00BC7BAE" w:rsidRPr="00BC7BAE" w:rsidRDefault="00BC7BAE" w:rsidP="00B8275C">
      <w:pPr>
        <w:rPr>
          <w:sz w:val="28"/>
          <w:szCs w:val="28"/>
        </w:rPr>
      </w:pPr>
      <w:r>
        <w:rPr>
          <w:sz w:val="28"/>
          <w:szCs w:val="28"/>
        </w:rPr>
        <w:t>Софья Васильевна Ковалевская</w:t>
      </w:r>
    </w:p>
    <w:p w:rsidR="00B8275C" w:rsidRPr="00BC7BAE" w:rsidRDefault="00B8275C" w:rsidP="00B8275C">
      <w:pPr>
        <w:rPr>
          <w:sz w:val="28"/>
          <w:szCs w:val="28"/>
        </w:rPr>
      </w:pPr>
      <w:r w:rsidRPr="00BC7BAE">
        <w:rPr>
          <w:sz w:val="28"/>
          <w:szCs w:val="28"/>
        </w:rPr>
        <w:t>Софья Александровна Яновская (1896 - 1966)</w:t>
      </w:r>
    </w:p>
    <w:p w:rsidR="00B8275C" w:rsidRPr="00BC7BAE" w:rsidRDefault="00B8275C" w:rsidP="00B8275C">
      <w:pPr>
        <w:rPr>
          <w:sz w:val="28"/>
          <w:szCs w:val="28"/>
        </w:rPr>
      </w:pPr>
      <w:r w:rsidRPr="00BC7BAE">
        <w:rPr>
          <w:sz w:val="28"/>
          <w:szCs w:val="28"/>
        </w:rPr>
        <w:t xml:space="preserve">Эмили, маркиза </w:t>
      </w:r>
      <w:proofErr w:type="spellStart"/>
      <w:r w:rsidRPr="00BC7BAE">
        <w:rPr>
          <w:sz w:val="28"/>
          <w:szCs w:val="28"/>
        </w:rPr>
        <w:t>дю</w:t>
      </w:r>
      <w:proofErr w:type="spellEnd"/>
      <w:r w:rsidRPr="00BC7BAE">
        <w:rPr>
          <w:sz w:val="28"/>
          <w:szCs w:val="28"/>
        </w:rPr>
        <w:t xml:space="preserve"> </w:t>
      </w:r>
      <w:proofErr w:type="spellStart"/>
      <w:r w:rsidRPr="00BC7BAE">
        <w:rPr>
          <w:sz w:val="28"/>
          <w:szCs w:val="28"/>
        </w:rPr>
        <w:t>Шатле</w:t>
      </w:r>
      <w:proofErr w:type="spellEnd"/>
      <w:r w:rsidRPr="00BC7BAE">
        <w:rPr>
          <w:sz w:val="28"/>
          <w:szCs w:val="28"/>
        </w:rPr>
        <w:t xml:space="preserve"> (1706 – 1749)</w:t>
      </w:r>
    </w:p>
    <w:p w:rsidR="00B8275C" w:rsidRPr="00E9499C" w:rsidRDefault="00BC7BAE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(желательно чтобы женщины математики были из разных стран и эпох)</w:t>
      </w:r>
    </w:p>
    <w:p w:rsidR="005927EC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21.85pt;margin-top:21.1pt;width:0;height:40.2pt;z-index:251671552" o:connectortype="straight"/>
        </w:pict>
      </w:r>
      <w:r>
        <w:rPr>
          <w:rFonts w:cs="Times New Roman"/>
          <w:noProof/>
          <w:sz w:val="28"/>
          <w:szCs w:val="28"/>
        </w:rPr>
        <w:pict>
          <v:rect id="_x0000_s1035" style="position:absolute;left:0;text-align:left;margin-left:273.85pt;margin-top:21.1pt;width:105.5pt;height:40.2pt;z-index:251667456">
            <v:textbox>
              <w:txbxContent>
                <w:p w:rsidR="00D86EE2" w:rsidRDefault="00D86EE2">
                  <w:r>
                    <w:t>БЬ            ЧИС</w:t>
                  </w:r>
                </w:p>
              </w:txbxContent>
            </v:textbox>
          </v:rect>
        </w:pict>
      </w:r>
      <w:r w:rsidR="005927EC" w:rsidRPr="00E9499C">
        <w:rPr>
          <w:rFonts w:cs="Times New Roman"/>
          <w:sz w:val="28"/>
          <w:szCs w:val="28"/>
        </w:rPr>
        <w:t>Приложение 2</w:t>
      </w: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38" type="#_x0000_t32" style="position:absolute;left:0;text-align:left;margin-left:184.55pt;margin-top:1.75pt;width:0;height:40.2pt;z-index:251670528" o:connectortype="straight"/>
        </w:pict>
      </w:r>
      <w:r>
        <w:rPr>
          <w:rFonts w:cs="Times New Roman"/>
          <w:noProof/>
          <w:sz w:val="28"/>
          <w:szCs w:val="28"/>
        </w:rPr>
        <w:pict>
          <v:shape id="_x0000_s1037" type="#_x0000_t32" style="position:absolute;left:0;text-align:left;margin-left:46.4pt;margin-top:1.75pt;width:0;height:40.2pt;z-index:251669504" o:connectortype="straight"/>
        </w:pict>
      </w:r>
      <w:r>
        <w:rPr>
          <w:rFonts w:cs="Times New Roman"/>
          <w:noProof/>
          <w:sz w:val="28"/>
          <w:szCs w:val="28"/>
        </w:rPr>
        <w:pict>
          <v:rect id="_x0000_s1034" style="position:absolute;left:0;text-align:left;margin-left:142.1pt;margin-top:1.75pt;width:105.5pt;height:40.2pt;z-index:251666432">
            <v:textbox>
              <w:txbxContent>
                <w:p w:rsidR="00D86EE2" w:rsidRDefault="00D86EE2">
                  <w:r>
                    <w:t>СТЬ      ДРО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rect id="_x0000_s1026" style="position:absolute;left:0;text-align:left;margin-left:2.85pt;margin-top:1.75pt;width:105.5pt;height:40.2pt;z-index:251658240">
            <v:textbox>
              <w:txbxContent>
                <w:p w:rsidR="00D86EE2" w:rsidRDefault="00D86EE2">
                  <w:r>
                    <w:t xml:space="preserve">                ЧА</w:t>
                  </w:r>
                </w:p>
              </w:txbxContent>
            </v:textbox>
          </v:rect>
        </w:pict>
      </w:r>
    </w:p>
    <w:p w:rsidR="00BC7BAE" w:rsidRPr="00E9499C" w:rsidRDefault="00BC7BAE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42" type="#_x0000_t32" style="position:absolute;left:0;text-align:left;margin-left:321.85pt;margin-top:9.55pt;width:0;height:40.2pt;z-index:251674624" o:connectortype="straight"/>
        </w:pict>
      </w:r>
      <w:r>
        <w:rPr>
          <w:rFonts w:cs="Times New Roman"/>
          <w:noProof/>
          <w:sz w:val="28"/>
          <w:szCs w:val="28"/>
        </w:rPr>
        <w:pict>
          <v:shape id="_x0000_s1041" type="#_x0000_t32" style="position:absolute;left:0;text-align:left;margin-left:184.55pt;margin-top:9.55pt;width:0;height:40.2pt;z-index:251673600" o:connectortype="straight"/>
        </w:pict>
      </w:r>
      <w:r>
        <w:rPr>
          <w:rFonts w:cs="Times New Roman"/>
          <w:noProof/>
          <w:sz w:val="28"/>
          <w:szCs w:val="28"/>
        </w:rPr>
        <w:pict>
          <v:shape id="_x0000_s1040" type="#_x0000_t32" style="position:absolute;left:0;text-align:left;margin-left:60.6pt;margin-top:9.55pt;width:0;height:40.2pt;z-index:251672576" o:connectortype="straight"/>
        </w:pict>
      </w:r>
      <w:r>
        <w:rPr>
          <w:rFonts w:cs="Times New Roman"/>
          <w:noProof/>
          <w:sz w:val="28"/>
          <w:szCs w:val="28"/>
        </w:rPr>
        <w:pict>
          <v:rect id="_x0000_s1033" style="position:absolute;left:0;text-align:left;margin-left:273.85pt;margin-top:9.55pt;width:105.5pt;height:40.2pt;z-index:251665408">
            <v:textbox>
              <w:txbxContent>
                <w:p w:rsidR="00D86EE2" w:rsidRDefault="00D86EE2">
                  <w:r>
                    <w:t>ЦЕНТ     ЗНАМ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rect id="_x0000_s1032" style="position:absolute;left:0;text-align:left;margin-left:142.1pt;margin-top:9.55pt;width:105.5pt;height:40.2pt;z-index:251664384">
            <v:textbox>
              <w:txbxContent>
                <w:p w:rsidR="00D86EE2" w:rsidRDefault="00D86EE2">
                  <w:r>
                    <w:t>ЛЬ           ПРО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rect id="_x0000_s1028" style="position:absolute;left:0;text-align:left;margin-left:2.85pt;margin-top:9.55pt;width:105.5pt;height:40.2pt;z-index:251660288">
            <v:textbox>
              <w:txbxContent>
                <w:p w:rsidR="00D86EE2" w:rsidRDefault="00D86EE2">
                  <w:r>
                    <w:t>ЛИТЕЛЬ    НУ</w:t>
                  </w:r>
                </w:p>
              </w:txbxContent>
            </v:textbox>
          </v:rect>
        </w:pict>
      </w: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45" type="#_x0000_t32" style="position:absolute;left:0;text-align:left;margin-left:321.85pt;margin-top:20.15pt;width:0;height:40.2pt;z-index:251677696" o:connectortype="straight"/>
        </w:pict>
      </w:r>
      <w:r>
        <w:rPr>
          <w:rFonts w:cs="Times New Roman"/>
          <w:noProof/>
          <w:sz w:val="28"/>
          <w:szCs w:val="28"/>
        </w:rPr>
        <w:pict>
          <v:shape id="_x0000_s1044" type="#_x0000_t32" style="position:absolute;left:0;text-align:left;margin-left:196.25pt;margin-top:20.15pt;width:0;height:40.2pt;z-index:251676672" o:connectortype="straight"/>
        </w:pict>
      </w:r>
      <w:r>
        <w:rPr>
          <w:rFonts w:cs="Times New Roman"/>
          <w:noProof/>
          <w:sz w:val="28"/>
          <w:szCs w:val="28"/>
        </w:rPr>
        <w:pict>
          <v:shape id="_x0000_s1043" type="#_x0000_t32" style="position:absolute;left:0;text-align:left;margin-left:70.65pt;margin-top:20.15pt;width:0;height:40.2pt;z-index:251675648" o:connectortype="straight"/>
        </w:pict>
      </w:r>
      <w:r>
        <w:rPr>
          <w:rFonts w:cs="Times New Roman"/>
          <w:noProof/>
          <w:sz w:val="28"/>
          <w:szCs w:val="28"/>
        </w:rPr>
        <w:pict>
          <v:rect id="_x0000_s1029" style="position:absolute;left:0;text-align:left;margin-left:2.85pt;margin-top:20.15pt;width:114.75pt;height:40.2pt;z-index:251661312">
            <v:textbox>
              <w:txbxContent>
                <w:p w:rsidR="00D86EE2" w:rsidRDefault="00D86EE2">
                  <w:r>
                    <w:t>ЕНАТЕЛЬ    УРАВ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rect id="_x0000_s1031" style="position:absolute;left:0;text-align:left;margin-left:269.65pt;margin-top:20.15pt;width:105.5pt;height:40.2pt;z-index:251663360">
            <v:textbox>
              <w:txbxContent>
                <w:p w:rsidR="00D86EE2" w:rsidRDefault="00D86EE2">
                  <w:r>
                    <w:t>РЕНЬ      УГ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8"/>
          <w:szCs w:val="28"/>
        </w:rPr>
        <w:pict>
          <v:rect id="_x0000_s1030" style="position:absolute;left:0;text-align:left;margin-left:142.1pt;margin-top:20.15pt;width:105.5pt;height:40.2pt;z-index:251662336">
            <v:textbox>
              <w:txbxContent>
                <w:p w:rsidR="00D86EE2" w:rsidRDefault="00D86EE2">
                  <w:r>
                    <w:t>НЕНИЕ    КО</w:t>
                  </w:r>
                </w:p>
              </w:txbxContent>
            </v:textbox>
          </v:rect>
        </w:pict>
      </w: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 id="_x0000_s1046" type="#_x0000_t32" style="position:absolute;left:0;text-align:left;margin-left:60.6pt;margin-top:10pt;width:0;height:40.2pt;z-index:251678720" o:connectortype="straight"/>
        </w:pict>
      </w:r>
      <w:r>
        <w:rPr>
          <w:rFonts w:cs="Times New Roman"/>
          <w:noProof/>
          <w:sz w:val="28"/>
          <w:szCs w:val="28"/>
        </w:rPr>
        <w:pict>
          <v:rect id="_x0000_s1036" style="position:absolute;left:0;text-align:left;margin-left:2.85pt;margin-top:10pt;width:105.5pt;height:40.2pt;z-index:251668480">
            <v:textbox>
              <w:txbxContent>
                <w:p w:rsidR="00D86EE2" w:rsidRDefault="00D86EE2">
                  <w:r>
                    <w:t>ОЛ</w:t>
                  </w:r>
                </w:p>
              </w:txbxContent>
            </v:textbox>
          </v:rect>
        </w:pict>
      </w: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D86EE2" w:rsidRDefault="00D86EE2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</w:p>
    <w:p w:rsidR="005927E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Приложение 3</w:t>
      </w:r>
      <w:r w:rsidR="00BC7BAE">
        <w:rPr>
          <w:rFonts w:cs="Times New Roman"/>
          <w:sz w:val="28"/>
          <w:szCs w:val="28"/>
        </w:rPr>
        <w:t xml:space="preserve"> . Дорисуй и раскрась получившийся рисунок.</w:t>
      </w:r>
    </w:p>
    <w:p w:rsidR="00A67A5F" w:rsidRPr="00E9499C" w:rsidRDefault="00A67A5F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drawing>
          <wp:inline distT="0" distB="0" distL="0" distR="0">
            <wp:extent cx="5435452" cy="353147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41" b="35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52" cy="353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7EC" w:rsidRDefault="00BC7BAE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4</w:t>
      </w:r>
    </w:p>
    <w:p w:rsidR="00BC7BAE" w:rsidRDefault="00BC7BAE" w:rsidP="00BC7BAE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BC7BAE">
        <w:rPr>
          <w:rFonts w:cs="Times New Roman"/>
          <w:sz w:val="28"/>
          <w:szCs w:val="28"/>
        </w:rPr>
        <w:t xml:space="preserve">3х – 20 = </w:t>
      </w:r>
      <w:proofErr w:type="spellStart"/>
      <w:r w:rsidRPr="00BC7BAE">
        <w:rPr>
          <w:rFonts w:cs="Times New Roman"/>
          <w:sz w:val="28"/>
          <w:szCs w:val="28"/>
        </w:rPr>
        <w:t>х</w:t>
      </w:r>
      <w:proofErr w:type="spellEnd"/>
      <w:r w:rsidRPr="00BC7BAE">
        <w:rPr>
          <w:rFonts w:cs="Times New Roman"/>
          <w:sz w:val="28"/>
          <w:szCs w:val="28"/>
        </w:rPr>
        <w:t xml:space="preserve"> + 20</w:t>
      </w:r>
    </w:p>
    <w:p w:rsidR="00BC7BAE" w:rsidRPr="00BC7BAE" w:rsidRDefault="00BC7BAE" w:rsidP="00BC7BAE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5х+10=х+30</w:t>
      </w:r>
    </w:p>
    <w:p w:rsidR="005927EC" w:rsidRDefault="005927EC" w:rsidP="00E9499C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E9499C">
        <w:rPr>
          <w:rFonts w:cs="Times New Roman"/>
          <w:sz w:val="28"/>
          <w:szCs w:val="28"/>
        </w:rPr>
        <w:t>Приложение5</w:t>
      </w:r>
    </w:p>
    <w:p w:rsidR="00A67A5F" w:rsidRPr="00A67A5F" w:rsidRDefault="00A67A5F" w:rsidP="00A67A5F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A67A5F">
        <w:rPr>
          <w:rFonts w:cs="Times New Roman"/>
          <w:sz w:val="28"/>
          <w:szCs w:val="28"/>
        </w:rPr>
        <w:t>Звезда</w:t>
      </w:r>
    </w:p>
    <w:p w:rsidR="00A67A5F" w:rsidRPr="00E9499C" w:rsidRDefault="00A67A5F" w:rsidP="00A67A5F">
      <w:pPr>
        <w:spacing w:line="360" w:lineRule="auto"/>
        <w:contextualSpacing/>
        <w:jc w:val="both"/>
        <w:rPr>
          <w:rFonts w:cs="Times New Roman"/>
          <w:sz w:val="28"/>
          <w:szCs w:val="28"/>
        </w:rPr>
      </w:pPr>
      <w:r w:rsidRPr="00A67A5F">
        <w:rPr>
          <w:rFonts w:cs="Times New Roman"/>
          <w:sz w:val="28"/>
          <w:szCs w:val="28"/>
        </w:rPr>
        <w:t>(-9;2), (-3;3), (0;8), (3;3), (9;2), (5;-3), (6;-9), (0;-7), (-6;-9), (-5;-3), (-9;2).</w:t>
      </w:r>
    </w:p>
    <w:sectPr w:rsidR="00A67A5F" w:rsidRPr="00E9499C" w:rsidSect="007F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4FE"/>
    <w:multiLevelType w:val="hybridMultilevel"/>
    <w:tmpl w:val="6ADC0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3FDE"/>
    <w:multiLevelType w:val="hybridMultilevel"/>
    <w:tmpl w:val="3D16D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21E90"/>
    <w:multiLevelType w:val="hybridMultilevel"/>
    <w:tmpl w:val="AA3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72976"/>
    <w:multiLevelType w:val="multilevel"/>
    <w:tmpl w:val="0D78F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ED15C8E"/>
    <w:multiLevelType w:val="multilevel"/>
    <w:tmpl w:val="1AA80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FD739FB"/>
    <w:multiLevelType w:val="hybridMultilevel"/>
    <w:tmpl w:val="AEE6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2331"/>
    <w:rsid w:val="00005AB6"/>
    <w:rsid w:val="0001128F"/>
    <w:rsid w:val="00016B64"/>
    <w:rsid w:val="0002089E"/>
    <w:rsid w:val="00024F44"/>
    <w:rsid w:val="000278F2"/>
    <w:rsid w:val="00034553"/>
    <w:rsid w:val="00036ADA"/>
    <w:rsid w:val="00052EFD"/>
    <w:rsid w:val="00061494"/>
    <w:rsid w:val="000664A8"/>
    <w:rsid w:val="0007765A"/>
    <w:rsid w:val="00077B6E"/>
    <w:rsid w:val="00096D18"/>
    <w:rsid w:val="000A1CB5"/>
    <w:rsid w:val="000A21FC"/>
    <w:rsid w:val="000A2AB0"/>
    <w:rsid w:val="000B4377"/>
    <w:rsid w:val="000B5451"/>
    <w:rsid w:val="000C3551"/>
    <w:rsid w:val="000C4079"/>
    <w:rsid w:val="000C49D0"/>
    <w:rsid w:val="000D1B67"/>
    <w:rsid w:val="000D43F4"/>
    <w:rsid w:val="000E12F1"/>
    <w:rsid w:val="000E7F82"/>
    <w:rsid w:val="001001F9"/>
    <w:rsid w:val="00106B21"/>
    <w:rsid w:val="00120963"/>
    <w:rsid w:val="001226DD"/>
    <w:rsid w:val="001242AA"/>
    <w:rsid w:val="001318B1"/>
    <w:rsid w:val="00136CC4"/>
    <w:rsid w:val="00151EA2"/>
    <w:rsid w:val="00153781"/>
    <w:rsid w:val="00172331"/>
    <w:rsid w:val="00184A84"/>
    <w:rsid w:val="001911EB"/>
    <w:rsid w:val="0019422B"/>
    <w:rsid w:val="001942C4"/>
    <w:rsid w:val="001A0E40"/>
    <w:rsid w:val="001A7CB0"/>
    <w:rsid w:val="001C3AAF"/>
    <w:rsid w:val="001D58AD"/>
    <w:rsid w:val="001E2F5C"/>
    <w:rsid w:val="001F21B1"/>
    <w:rsid w:val="001F77EB"/>
    <w:rsid w:val="00223886"/>
    <w:rsid w:val="0022515D"/>
    <w:rsid w:val="00225C4E"/>
    <w:rsid w:val="002357DC"/>
    <w:rsid w:val="00255C1B"/>
    <w:rsid w:val="002627F8"/>
    <w:rsid w:val="00262F3C"/>
    <w:rsid w:val="00263EF0"/>
    <w:rsid w:val="00270257"/>
    <w:rsid w:val="00271A8D"/>
    <w:rsid w:val="00284D87"/>
    <w:rsid w:val="0028534A"/>
    <w:rsid w:val="002956B5"/>
    <w:rsid w:val="002A3D22"/>
    <w:rsid w:val="002A7C43"/>
    <w:rsid w:val="002B1B07"/>
    <w:rsid w:val="002B363E"/>
    <w:rsid w:val="002B57CB"/>
    <w:rsid w:val="002C43A4"/>
    <w:rsid w:val="002C4994"/>
    <w:rsid w:val="002D3EF7"/>
    <w:rsid w:val="002F4058"/>
    <w:rsid w:val="002F416B"/>
    <w:rsid w:val="00301D2A"/>
    <w:rsid w:val="003054DF"/>
    <w:rsid w:val="00306CD8"/>
    <w:rsid w:val="003163EB"/>
    <w:rsid w:val="0032400D"/>
    <w:rsid w:val="003259DA"/>
    <w:rsid w:val="00337793"/>
    <w:rsid w:val="003402BB"/>
    <w:rsid w:val="0034038E"/>
    <w:rsid w:val="00352A81"/>
    <w:rsid w:val="003564C4"/>
    <w:rsid w:val="003707CC"/>
    <w:rsid w:val="00380700"/>
    <w:rsid w:val="00390B74"/>
    <w:rsid w:val="003957E3"/>
    <w:rsid w:val="003958A9"/>
    <w:rsid w:val="00395997"/>
    <w:rsid w:val="003A1A45"/>
    <w:rsid w:val="003A332A"/>
    <w:rsid w:val="003B0762"/>
    <w:rsid w:val="003B2D64"/>
    <w:rsid w:val="003B3818"/>
    <w:rsid w:val="003C2B42"/>
    <w:rsid w:val="003C47DE"/>
    <w:rsid w:val="003C76FD"/>
    <w:rsid w:val="003D070C"/>
    <w:rsid w:val="003D26F1"/>
    <w:rsid w:val="003D4872"/>
    <w:rsid w:val="003D5458"/>
    <w:rsid w:val="003F6E62"/>
    <w:rsid w:val="0041242A"/>
    <w:rsid w:val="00413B44"/>
    <w:rsid w:val="0042728B"/>
    <w:rsid w:val="004327D7"/>
    <w:rsid w:val="00434143"/>
    <w:rsid w:val="0043791C"/>
    <w:rsid w:val="00443AE5"/>
    <w:rsid w:val="00446841"/>
    <w:rsid w:val="004611CC"/>
    <w:rsid w:val="004676FD"/>
    <w:rsid w:val="00472240"/>
    <w:rsid w:val="0047376D"/>
    <w:rsid w:val="00473D7B"/>
    <w:rsid w:val="0048423F"/>
    <w:rsid w:val="004871EA"/>
    <w:rsid w:val="00490B18"/>
    <w:rsid w:val="004A51FE"/>
    <w:rsid w:val="004B3E8F"/>
    <w:rsid w:val="004E132A"/>
    <w:rsid w:val="004E5D84"/>
    <w:rsid w:val="004F4FFE"/>
    <w:rsid w:val="004F62E5"/>
    <w:rsid w:val="004F6DF0"/>
    <w:rsid w:val="005004A0"/>
    <w:rsid w:val="005053FF"/>
    <w:rsid w:val="00513448"/>
    <w:rsid w:val="00514DAB"/>
    <w:rsid w:val="00526F61"/>
    <w:rsid w:val="00530495"/>
    <w:rsid w:val="00532274"/>
    <w:rsid w:val="00542A06"/>
    <w:rsid w:val="005477DB"/>
    <w:rsid w:val="0056445F"/>
    <w:rsid w:val="00566EB5"/>
    <w:rsid w:val="00584579"/>
    <w:rsid w:val="005927EC"/>
    <w:rsid w:val="005B0F7A"/>
    <w:rsid w:val="005B1548"/>
    <w:rsid w:val="005B5BF2"/>
    <w:rsid w:val="005C4E54"/>
    <w:rsid w:val="005E6832"/>
    <w:rsid w:val="005F7ECE"/>
    <w:rsid w:val="006128A2"/>
    <w:rsid w:val="006128C8"/>
    <w:rsid w:val="0061540A"/>
    <w:rsid w:val="00621BFD"/>
    <w:rsid w:val="00622790"/>
    <w:rsid w:val="00622EF5"/>
    <w:rsid w:val="00636E81"/>
    <w:rsid w:val="00644B77"/>
    <w:rsid w:val="00654972"/>
    <w:rsid w:val="00655BFD"/>
    <w:rsid w:val="00667269"/>
    <w:rsid w:val="00686002"/>
    <w:rsid w:val="006921B8"/>
    <w:rsid w:val="006B1C3D"/>
    <w:rsid w:val="006B4B0E"/>
    <w:rsid w:val="006B7C45"/>
    <w:rsid w:val="006C5AE7"/>
    <w:rsid w:val="006C63D9"/>
    <w:rsid w:val="006D47AA"/>
    <w:rsid w:val="006D4C52"/>
    <w:rsid w:val="006D70CE"/>
    <w:rsid w:val="006D75FD"/>
    <w:rsid w:val="006E6674"/>
    <w:rsid w:val="00701DBA"/>
    <w:rsid w:val="00705719"/>
    <w:rsid w:val="00707FB6"/>
    <w:rsid w:val="007100F6"/>
    <w:rsid w:val="00713E2B"/>
    <w:rsid w:val="00715375"/>
    <w:rsid w:val="0072164B"/>
    <w:rsid w:val="00723DBE"/>
    <w:rsid w:val="00724076"/>
    <w:rsid w:val="007242D0"/>
    <w:rsid w:val="00743937"/>
    <w:rsid w:val="0074471D"/>
    <w:rsid w:val="00746845"/>
    <w:rsid w:val="007515D9"/>
    <w:rsid w:val="0075506B"/>
    <w:rsid w:val="0076558E"/>
    <w:rsid w:val="007672D4"/>
    <w:rsid w:val="007708EB"/>
    <w:rsid w:val="007A7F27"/>
    <w:rsid w:val="007B6134"/>
    <w:rsid w:val="007C2E76"/>
    <w:rsid w:val="007C49C4"/>
    <w:rsid w:val="007D17BE"/>
    <w:rsid w:val="007D3A7F"/>
    <w:rsid w:val="007D7F51"/>
    <w:rsid w:val="007E40C3"/>
    <w:rsid w:val="007F045A"/>
    <w:rsid w:val="007F04B4"/>
    <w:rsid w:val="007F067C"/>
    <w:rsid w:val="007F08BA"/>
    <w:rsid w:val="008310A4"/>
    <w:rsid w:val="008375E2"/>
    <w:rsid w:val="00842F81"/>
    <w:rsid w:val="0086273E"/>
    <w:rsid w:val="00870B3F"/>
    <w:rsid w:val="00872490"/>
    <w:rsid w:val="00872C28"/>
    <w:rsid w:val="008731A7"/>
    <w:rsid w:val="008734BB"/>
    <w:rsid w:val="00873AFC"/>
    <w:rsid w:val="00876227"/>
    <w:rsid w:val="00881F80"/>
    <w:rsid w:val="008823F5"/>
    <w:rsid w:val="008A14C6"/>
    <w:rsid w:val="008A4B10"/>
    <w:rsid w:val="008A54F3"/>
    <w:rsid w:val="008A626C"/>
    <w:rsid w:val="008C2413"/>
    <w:rsid w:val="008D7F02"/>
    <w:rsid w:val="008E3985"/>
    <w:rsid w:val="008E59B0"/>
    <w:rsid w:val="008F7A36"/>
    <w:rsid w:val="0090323E"/>
    <w:rsid w:val="00906F7C"/>
    <w:rsid w:val="0091005B"/>
    <w:rsid w:val="00910F20"/>
    <w:rsid w:val="00926452"/>
    <w:rsid w:val="00927973"/>
    <w:rsid w:val="0093277F"/>
    <w:rsid w:val="00933AF5"/>
    <w:rsid w:val="00950C7C"/>
    <w:rsid w:val="0095267A"/>
    <w:rsid w:val="00954634"/>
    <w:rsid w:val="009624E1"/>
    <w:rsid w:val="0098532F"/>
    <w:rsid w:val="009854D5"/>
    <w:rsid w:val="00991279"/>
    <w:rsid w:val="009941F2"/>
    <w:rsid w:val="009942DE"/>
    <w:rsid w:val="00994608"/>
    <w:rsid w:val="00997857"/>
    <w:rsid w:val="00997D50"/>
    <w:rsid w:val="009A1F44"/>
    <w:rsid w:val="009A2BF7"/>
    <w:rsid w:val="009A5E04"/>
    <w:rsid w:val="009B0CB3"/>
    <w:rsid w:val="009B605B"/>
    <w:rsid w:val="009B6340"/>
    <w:rsid w:val="009C14E1"/>
    <w:rsid w:val="009C4E02"/>
    <w:rsid w:val="009C532B"/>
    <w:rsid w:val="009C70F2"/>
    <w:rsid w:val="009F2514"/>
    <w:rsid w:val="009F6C95"/>
    <w:rsid w:val="00A0265E"/>
    <w:rsid w:val="00A13872"/>
    <w:rsid w:val="00A244D1"/>
    <w:rsid w:val="00A37C82"/>
    <w:rsid w:val="00A519CA"/>
    <w:rsid w:val="00A52D28"/>
    <w:rsid w:val="00A53585"/>
    <w:rsid w:val="00A66EB3"/>
    <w:rsid w:val="00A67A5F"/>
    <w:rsid w:val="00A91EDC"/>
    <w:rsid w:val="00A97E50"/>
    <w:rsid w:val="00AA1924"/>
    <w:rsid w:val="00AA26B7"/>
    <w:rsid w:val="00AA473B"/>
    <w:rsid w:val="00AB55CC"/>
    <w:rsid w:val="00AC03F2"/>
    <w:rsid w:val="00AC4216"/>
    <w:rsid w:val="00AC5AD5"/>
    <w:rsid w:val="00AC7969"/>
    <w:rsid w:val="00AD0698"/>
    <w:rsid w:val="00AD2C60"/>
    <w:rsid w:val="00AE6956"/>
    <w:rsid w:val="00AF1451"/>
    <w:rsid w:val="00AF1673"/>
    <w:rsid w:val="00AF2C06"/>
    <w:rsid w:val="00B03094"/>
    <w:rsid w:val="00B1093B"/>
    <w:rsid w:val="00B176A8"/>
    <w:rsid w:val="00B24B4A"/>
    <w:rsid w:val="00B35652"/>
    <w:rsid w:val="00B37172"/>
    <w:rsid w:val="00B5086A"/>
    <w:rsid w:val="00B567E3"/>
    <w:rsid w:val="00B6007E"/>
    <w:rsid w:val="00B6460B"/>
    <w:rsid w:val="00B75445"/>
    <w:rsid w:val="00B77878"/>
    <w:rsid w:val="00B8275C"/>
    <w:rsid w:val="00B9153E"/>
    <w:rsid w:val="00B96CD7"/>
    <w:rsid w:val="00BB3BEF"/>
    <w:rsid w:val="00BB543E"/>
    <w:rsid w:val="00BB5F0A"/>
    <w:rsid w:val="00BB63D0"/>
    <w:rsid w:val="00BC046C"/>
    <w:rsid w:val="00BC7BAE"/>
    <w:rsid w:val="00BD7631"/>
    <w:rsid w:val="00BE3054"/>
    <w:rsid w:val="00BE5C2B"/>
    <w:rsid w:val="00C030DE"/>
    <w:rsid w:val="00C2124C"/>
    <w:rsid w:val="00C30DFA"/>
    <w:rsid w:val="00C32ED6"/>
    <w:rsid w:val="00C4746F"/>
    <w:rsid w:val="00C47657"/>
    <w:rsid w:val="00C51F2D"/>
    <w:rsid w:val="00C72A8C"/>
    <w:rsid w:val="00C81DFB"/>
    <w:rsid w:val="00C876F4"/>
    <w:rsid w:val="00CB02A3"/>
    <w:rsid w:val="00CB2AC4"/>
    <w:rsid w:val="00CB7A4E"/>
    <w:rsid w:val="00CC07DE"/>
    <w:rsid w:val="00CC1F80"/>
    <w:rsid w:val="00CC37DB"/>
    <w:rsid w:val="00CE2486"/>
    <w:rsid w:val="00CE5548"/>
    <w:rsid w:val="00CF59B2"/>
    <w:rsid w:val="00CF6F91"/>
    <w:rsid w:val="00D015D5"/>
    <w:rsid w:val="00D12AA1"/>
    <w:rsid w:val="00D13D6F"/>
    <w:rsid w:val="00D33980"/>
    <w:rsid w:val="00D43099"/>
    <w:rsid w:val="00D6321B"/>
    <w:rsid w:val="00D67C84"/>
    <w:rsid w:val="00D71995"/>
    <w:rsid w:val="00D7363B"/>
    <w:rsid w:val="00D760E9"/>
    <w:rsid w:val="00D80414"/>
    <w:rsid w:val="00D86EE2"/>
    <w:rsid w:val="00D91CCB"/>
    <w:rsid w:val="00D958BC"/>
    <w:rsid w:val="00DB0293"/>
    <w:rsid w:val="00DB0FB5"/>
    <w:rsid w:val="00DB3A12"/>
    <w:rsid w:val="00DB60C1"/>
    <w:rsid w:val="00DE41BF"/>
    <w:rsid w:val="00DF4635"/>
    <w:rsid w:val="00DF463D"/>
    <w:rsid w:val="00E02BDA"/>
    <w:rsid w:val="00E14673"/>
    <w:rsid w:val="00E20066"/>
    <w:rsid w:val="00E268FE"/>
    <w:rsid w:val="00E32A74"/>
    <w:rsid w:val="00E42034"/>
    <w:rsid w:val="00E442F2"/>
    <w:rsid w:val="00E62D7C"/>
    <w:rsid w:val="00E665A6"/>
    <w:rsid w:val="00E735D6"/>
    <w:rsid w:val="00E81341"/>
    <w:rsid w:val="00E82CBD"/>
    <w:rsid w:val="00E835E4"/>
    <w:rsid w:val="00E874BC"/>
    <w:rsid w:val="00E931DC"/>
    <w:rsid w:val="00E9499C"/>
    <w:rsid w:val="00E9758B"/>
    <w:rsid w:val="00EB6609"/>
    <w:rsid w:val="00EC1E07"/>
    <w:rsid w:val="00ED0EF4"/>
    <w:rsid w:val="00ED3241"/>
    <w:rsid w:val="00ED389F"/>
    <w:rsid w:val="00ED3ACF"/>
    <w:rsid w:val="00ED6DC3"/>
    <w:rsid w:val="00EF0DBB"/>
    <w:rsid w:val="00EF1B45"/>
    <w:rsid w:val="00F01B70"/>
    <w:rsid w:val="00F17974"/>
    <w:rsid w:val="00F23BEC"/>
    <w:rsid w:val="00F2562D"/>
    <w:rsid w:val="00F25FAB"/>
    <w:rsid w:val="00F303C3"/>
    <w:rsid w:val="00F350D1"/>
    <w:rsid w:val="00F357C9"/>
    <w:rsid w:val="00F4114B"/>
    <w:rsid w:val="00F42CDB"/>
    <w:rsid w:val="00F43333"/>
    <w:rsid w:val="00F46230"/>
    <w:rsid w:val="00F46AB1"/>
    <w:rsid w:val="00F474D3"/>
    <w:rsid w:val="00F51EA4"/>
    <w:rsid w:val="00F546D0"/>
    <w:rsid w:val="00F576B1"/>
    <w:rsid w:val="00F57A53"/>
    <w:rsid w:val="00F83C37"/>
    <w:rsid w:val="00F85CFF"/>
    <w:rsid w:val="00F91B5F"/>
    <w:rsid w:val="00FA148B"/>
    <w:rsid w:val="00FB0039"/>
    <w:rsid w:val="00FB0BD9"/>
    <w:rsid w:val="00FB31B2"/>
    <w:rsid w:val="00FC2A58"/>
    <w:rsid w:val="00FC3600"/>
    <w:rsid w:val="00FD031D"/>
    <w:rsid w:val="00FD590C"/>
    <w:rsid w:val="00FE0AC8"/>
    <w:rsid w:val="00FE1AB1"/>
    <w:rsid w:val="00FE2DFF"/>
    <w:rsid w:val="00FE4853"/>
    <w:rsid w:val="00FE7339"/>
    <w:rsid w:val="00FF175F"/>
    <w:rsid w:val="00FF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48"/>
    <w:pPr>
      <w:spacing w:after="0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A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F52B-8660-4E00-BCF3-AE86F410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9</cp:revision>
  <dcterms:created xsi:type="dcterms:W3CDTF">2013-04-03T14:38:00Z</dcterms:created>
  <dcterms:modified xsi:type="dcterms:W3CDTF">2013-08-04T10:46:00Z</dcterms:modified>
</cp:coreProperties>
</file>