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52" w:rsidRDefault="00CC224A" w:rsidP="00D51C52">
      <w:pPr>
        <w:shd w:val="clear" w:color="auto" w:fill="FFFFFF"/>
        <w:spacing w:before="100" w:beforeAutospacing="1" w:after="0" w:line="240" w:lineRule="auto"/>
        <w:contextualSpacing/>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урока</w:t>
      </w:r>
      <w:r w:rsidRPr="00C651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«Когда дом становится опасным»</w:t>
      </w:r>
      <w:r w:rsidRPr="00C6517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Тип урока: комбинированный</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t>Форма проведени</w:t>
      </w:r>
      <w:r>
        <w:rPr>
          <w:rFonts w:ascii="Times New Roman" w:eastAsia="Times New Roman" w:hAnsi="Times New Roman" w:cs="Times New Roman"/>
          <w:color w:val="000000"/>
          <w:sz w:val="24"/>
          <w:szCs w:val="24"/>
        </w:rPr>
        <w:t>я урока: урок-исследование</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t>Методы обучения: проблемно-поисковый (исследовательский)</w:t>
      </w:r>
      <w:r>
        <w:rPr>
          <w:rFonts w:ascii="Times New Roman" w:eastAsia="Times New Roman" w:hAnsi="Times New Roman" w:cs="Times New Roman"/>
          <w:color w:val="000000"/>
          <w:sz w:val="24"/>
          <w:szCs w:val="24"/>
        </w:rPr>
        <w:t>, технология проблемного обучения, технология проблемного диалога.</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t xml:space="preserve">Роль и место </w:t>
      </w:r>
      <w:r>
        <w:rPr>
          <w:rFonts w:ascii="Times New Roman" w:eastAsia="Times New Roman" w:hAnsi="Times New Roman" w:cs="Times New Roman"/>
          <w:color w:val="000000"/>
          <w:sz w:val="24"/>
          <w:szCs w:val="24"/>
        </w:rPr>
        <w:t xml:space="preserve">темы в курсе: данный урок входит в раздел «Ты и твое здоровье» и является </w:t>
      </w:r>
      <w:r w:rsidRPr="00C65176">
        <w:rPr>
          <w:rFonts w:ascii="Times New Roman" w:eastAsia="Times New Roman" w:hAnsi="Times New Roman" w:cs="Times New Roman"/>
          <w:color w:val="000000"/>
          <w:sz w:val="24"/>
          <w:szCs w:val="24"/>
        </w:rPr>
        <w:t xml:space="preserve"> уроком данного раздела</w:t>
      </w:r>
      <w:r>
        <w:rPr>
          <w:rFonts w:ascii="Times New Roman" w:eastAsia="Times New Roman" w:hAnsi="Times New Roman" w:cs="Times New Roman"/>
          <w:color w:val="000000"/>
          <w:sz w:val="24"/>
          <w:szCs w:val="24"/>
        </w:rPr>
        <w:t xml:space="preserve"> по изучению правил поведения дома</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t>Данному уроку предшествовали темы (в соответствии с календарно-тематиче</w:t>
      </w:r>
      <w:r>
        <w:rPr>
          <w:rFonts w:ascii="Times New Roman" w:eastAsia="Times New Roman" w:hAnsi="Times New Roman" w:cs="Times New Roman"/>
          <w:color w:val="000000"/>
          <w:sz w:val="24"/>
          <w:szCs w:val="24"/>
        </w:rPr>
        <w:t>ским планированием): «Правила здоровой жизни», «Поговорим о вредных привычках».</w:t>
      </w:r>
      <w:r w:rsidRPr="00C65176">
        <w:rPr>
          <w:rFonts w:ascii="Times New Roman" w:eastAsia="Times New Roman" w:hAnsi="Times New Roman" w:cs="Times New Roman"/>
          <w:color w:val="000000"/>
          <w:sz w:val="24"/>
          <w:szCs w:val="24"/>
        </w:rPr>
        <w:br/>
        <w:t>Формы организации учебной деятельности: </w:t>
      </w:r>
      <w:r>
        <w:rPr>
          <w:rFonts w:ascii="Times New Roman" w:eastAsia="Times New Roman" w:hAnsi="Times New Roman" w:cs="Times New Roman"/>
          <w:color w:val="000000"/>
          <w:sz w:val="24"/>
          <w:szCs w:val="24"/>
        </w:rPr>
        <w:br/>
        <w:t>• г</w:t>
      </w:r>
      <w:r w:rsidRPr="00C65176">
        <w:rPr>
          <w:rFonts w:ascii="Times New Roman" w:eastAsia="Times New Roman" w:hAnsi="Times New Roman" w:cs="Times New Roman"/>
          <w:color w:val="000000"/>
          <w:sz w:val="24"/>
          <w:szCs w:val="24"/>
        </w:rPr>
        <w:t>рупповая</w:t>
      </w:r>
      <w:proofErr w:type="gramStart"/>
      <w:r w:rsidRPr="00C6517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индивидуальная;</w:t>
      </w:r>
      <w:r>
        <w:rPr>
          <w:rFonts w:ascii="Times New Roman" w:eastAsia="Times New Roman" w:hAnsi="Times New Roman" w:cs="Times New Roman"/>
          <w:color w:val="000000"/>
          <w:sz w:val="24"/>
          <w:szCs w:val="24"/>
        </w:rPr>
        <w:br/>
        <w:t>• ф</w:t>
      </w:r>
      <w:r w:rsidRPr="00C65176">
        <w:rPr>
          <w:rFonts w:ascii="Times New Roman" w:eastAsia="Times New Roman" w:hAnsi="Times New Roman" w:cs="Times New Roman"/>
          <w:color w:val="000000"/>
          <w:sz w:val="24"/>
          <w:szCs w:val="24"/>
        </w:rPr>
        <w:t>ронтальная </w:t>
      </w:r>
      <w:r w:rsidRPr="00C65176">
        <w:rPr>
          <w:rFonts w:ascii="Times New Roman" w:eastAsia="Times New Roman" w:hAnsi="Times New Roman" w:cs="Times New Roman"/>
          <w:color w:val="000000"/>
          <w:sz w:val="24"/>
          <w:szCs w:val="24"/>
        </w:rPr>
        <w:br/>
        <w:t>Цель урока: организовать исследовательскую деятельность учащихся по теме урока. </w:t>
      </w:r>
      <w:r w:rsidRPr="00C65176">
        <w:rPr>
          <w:rFonts w:ascii="Times New Roman" w:eastAsia="Times New Roman" w:hAnsi="Times New Roman" w:cs="Times New Roman"/>
          <w:color w:val="000000"/>
          <w:sz w:val="24"/>
          <w:szCs w:val="24"/>
        </w:rPr>
        <w:br/>
        <w:t>ЗАДАЧИ УРОКА ДЛЯ УЧИТЕЛЯ </w:t>
      </w:r>
      <w:r w:rsidRPr="00C65176">
        <w:rPr>
          <w:rFonts w:ascii="Times New Roman" w:eastAsia="Times New Roman" w:hAnsi="Times New Roman" w:cs="Times New Roman"/>
          <w:color w:val="000000"/>
          <w:sz w:val="24"/>
          <w:szCs w:val="24"/>
        </w:rPr>
        <w:br/>
        <w:t>ОБРАЗОВАТЕЛЬНАЯ</w:t>
      </w:r>
      <w:r>
        <w:rPr>
          <w:rFonts w:ascii="Times New Roman" w:eastAsia="Times New Roman" w:hAnsi="Times New Roman" w:cs="Times New Roman"/>
          <w:color w:val="000000"/>
          <w:sz w:val="24"/>
          <w:szCs w:val="24"/>
        </w:rPr>
        <w:t>:  д</w:t>
      </w:r>
      <w:r w:rsidRPr="00C65176">
        <w:rPr>
          <w:rFonts w:ascii="Times New Roman" w:eastAsia="Times New Roman" w:hAnsi="Times New Roman" w:cs="Times New Roman"/>
          <w:color w:val="000000"/>
          <w:sz w:val="24"/>
          <w:szCs w:val="24"/>
        </w:rPr>
        <w:t>ать возможность учащимся с</w:t>
      </w:r>
      <w:r>
        <w:rPr>
          <w:rFonts w:ascii="Times New Roman" w:eastAsia="Times New Roman" w:hAnsi="Times New Roman" w:cs="Times New Roman"/>
          <w:color w:val="000000"/>
          <w:sz w:val="24"/>
          <w:szCs w:val="24"/>
        </w:rPr>
        <w:t>амостоятельно вывести  правила поведения в доме.</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t>ВОСПИТАТЕЛЬНАЯ</w:t>
      </w:r>
      <w:r>
        <w:rPr>
          <w:rFonts w:ascii="Times New Roman" w:eastAsia="Times New Roman" w:hAnsi="Times New Roman" w:cs="Times New Roman"/>
          <w:color w:val="000000"/>
          <w:sz w:val="24"/>
          <w:szCs w:val="24"/>
        </w:rPr>
        <w:t>:  выработка чувства гр</w:t>
      </w:r>
      <w:r w:rsidR="003C489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жданственности; с</w:t>
      </w:r>
      <w:r w:rsidRPr="00C65176">
        <w:rPr>
          <w:rFonts w:ascii="Times New Roman" w:eastAsia="Times New Roman" w:hAnsi="Times New Roman" w:cs="Times New Roman"/>
          <w:color w:val="000000"/>
          <w:sz w:val="24"/>
          <w:szCs w:val="24"/>
        </w:rPr>
        <w:t>тимулировать работу учащихся по дальнейшему формированию умения общаться через работу в паре, группе, умения слушать и корректно оценивать ответы одноклассников</w:t>
      </w:r>
      <w:r>
        <w:rPr>
          <w:rFonts w:ascii="Times New Roman" w:eastAsia="Times New Roman" w:hAnsi="Times New Roman" w:cs="Times New Roman"/>
          <w:color w:val="000000"/>
          <w:sz w:val="24"/>
          <w:szCs w:val="24"/>
        </w:rPr>
        <w:t>.</w:t>
      </w:r>
      <w:r w:rsidRPr="00C65176">
        <w:rPr>
          <w:rFonts w:ascii="Times New Roman" w:eastAsia="Times New Roman" w:hAnsi="Times New Roman" w:cs="Times New Roman"/>
          <w:color w:val="000000"/>
          <w:sz w:val="24"/>
          <w:szCs w:val="24"/>
        </w:rPr>
        <w:t> </w:t>
      </w:r>
      <w:r w:rsidRPr="00C65176">
        <w:rPr>
          <w:rFonts w:ascii="Times New Roman" w:eastAsia="Times New Roman" w:hAnsi="Times New Roman" w:cs="Times New Roman"/>
          <w:color w:val="000000"/>
          <w:sz w:val="24"/>
          <w:szCs w:val="24"/>
        </w:rPr>
        <w:br/>
      </w:r>
      <w:proofErr w:type="gramStart"/>
      <w:r w:rsidRPr="00C65176">
        <w:rPr>
          <w:rFonts w:ascii="Times New Roman" w:eastAsia="Times New Roman" w:hAnsi="Times New Roman" w:cs="Times New Roman"/>
          <w:color w:val="000000"/>
          <w:sz w:val="24"/>
          <w:szCs w:val="24"/>
        </w:rPr>
        <w:t>РАЗВИВАЮЩАЯ</w:t>
      </w:r>
      <w:proofErr w:type="gramEnd"/>
      <w:r>
        <w:rPr>
          <w:rFonts w:ascii="Times New Roman" w:eastAsia="Times New Roman" w:hAnsi="Times New Roman" w:cs="Times New Roman"/>
          <w:color w:val="000000"/>
          <w:sz w:val="24"/>
          <w:szCs w:val="24"/>
        </w:rPr>
        <w:t>:  с</w:t>
      </w:r>
      <w:r w:rsidRPr="00C65176">
        <w:rPr>
          <w:rFonts w:ascii="Times New Roman" w:eastAsia="Times New Roman" w:hAnsi="Times New Roman" w:cs="Times New Roman"/>
          <w:color w:val="000000"/>
          <w:sz w:val="24"/>
          <w:szCs w:val="24"/>
        </w:rPr>
        <w:t>оздать условия для развития: самостоятельной мыслительной деятельности, познавательной активности. </w:t>
      </w:r>
      <w:r w:rsidRPr="00C65176">
        <w:rPr>
          <w:rFonts w:ascii="Times New Roman" w:eastAsia="Times New Roman" w:hAnsi="Times New Roman" w:cs="Times New Roman"/>
          <w:color w:val="000000"/>
          <w:sz w:val="24"/>
          <w:szCs w:val="24"/>
        </w:rPr>
        <w:br/>
        <w:t>Оборудование урока и ресурсное обеспечение: </w:t>
      </w:r>
      <w:r>
        <w:rPr>
          <w:rFonts w:ascii="Times New Roman" w:eastAsia="Times New Roman" w:hAnsi="Times New Roman" w:cs="Times New Roman"/>
          <w:color w:val="000000"/>
          <w:sz w:val="24"/>
          <w:szCs w:val="24"/>
        </w:rPr>
        <w:br/>
        <w:t>• к</w:t>
      </w:r>
      <w:r w:rsidRPr="00C65176">
        <w:rPr>
          <w:rFonts w:ascii="Times New Roman" w:eastAsia="Times New Roman" w:hAnsi="Times New Roman" w:cs="Times New Roman"/>
          <w:color w:val="000000"/>
          <w:sz w:val="24"/>
          <w:szCs w:val="24"/>
        </w:rPr>
        <w:t>омп</w:t>
      </w:r>
      <w:r w:rsidR="00D51C52">
        <w:rPr>
          <w:rFonts w:ascii="Times New Roman" w:eastAsia="Times New Roman" w:hAnsi="Times New Roman" w:cs="Times New Roman"/>
          <w:color w:val="000000"/>
          <w:sz w:val="24"/>
          <w:szCs w:val="24"/>
        </w:rPr>
        <w:t xml:space="preserve">ьютер, </w:t>
      </w:r>
      <w:proofErr w:type="spellStart"/>
      <w:r w:rsidR="00D51C52">
        <w:rPr>
          <w:rFonts w:ascii="Times New Roman" w:eastAsia="Times New Roman" w:hAnsi="Times New Roman" w:cs="Times New Roman"/>
          <w:color w:val="000000"/>
          <w:sz w:val="24"/>
          <w:szCs w:val="24"/>
        </w:rPr>
        <w:t>мультимедийный</w:t>
      </w:r>
      <w:proofErr w:type="spellEnd"/>
      <w:r w:rsidR="00D51C52">
        <w:rPr>
          <w:rFonts w:ascii="Times New Roman" w:eastAsia="Times New Roman" w:hAnsi="Times New Roman" w:cs="Times New Roman"/>
          <w:color w:val="000000"/>
          <w:sz w:val="24"/>
          <w:szCs w:val="24"/>
        </w:rPr>
        <w:t xml:space="preserve"> проектор</w:t>
      </w:r>
      <w:proofErr w:type="gramStart"/>
      <w:r w:rsidR="00D51C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 </w:t>
      </w:r>
      <w:proofErr w:type="gramEnd"/>
      <w:r>
        <w:rPr>
          <w:rFonts w:ascii="Times New Roman" w:eastAsia="Times New Roman" w:hAnsi="Times New Roman" w:cs="Times New Roman"/>
          <w:color w:val="000000"/>
          <w:sz w:val="24"/>
          <w:szCs w:val="24"/>
        </w:rPr>
        <w:t>п</w:t>
      </w:r>
      <w:r w:rsidRPr="00C65176">
        <w:rPr>
          <w:rFonts w:ascii="Times New Roman" w:eastAsia="Times New Roman" w:hAnsi="Times New Roman" w:cs="Times New Roman"/>
          <w:color w:val="000000"/>
          <w:sz w:val="24"/>
          <w:szCs w:val="24"/>
        </w:rPr>
        <w:t xml:space="preserve">рограммные средства </w:t>
      </w:r>
      <w:proofErr w:type="spellStart"/>
      <w:r w:rsidRPr="00C65176">
        <w:rPr>
          <w:rFonts w:ascii="Times New Roman" w:eastAsia="Times New Roman" w:hAnsi="Times New Roman" w:cs="Times New Roman"/>
          <w:color w:val="000000"/>
          <w:sz w:val="24"/>
          <w:szCs w:val="24"/>
        </w:rPr>
        <w:t>Microsoft</w:t>
      </w:r>
      <w:proofErr w:type="spellEnd"/>
      <w:r w:rsidRPr="00C65176">
        <w:rPr>
          <w:rFonts w:ascii="Times New Roman" w:eastAsia="Times New Roman" w:hAnsi="Times New Roman" w:cs="Times New Roman"/>
          <w:color w:val="000000"/>
          <w:sz w:val="24"/>
          <w:szCs w:val="24"/>
        </w:rPr>
        <w:t xml:space="preserve"> </w:t>
      </w:r>
      <w:proofErr w:type="spellStart"/>
      <w:r w:rsidRPr="00C65176">
        <w:rPr>
          <w:rFonts w:ascii="Times New Roman" w:eastAsia="Times New Roman" w:hAnsi="Times New Roman" w:cs="Times New Roman"/>
          <w:color w:val="000000"/>
          <w:sz w:val="24"/>
          <w:szCs w:val="24"/>
        </w:rPr>
        <w:t>Power</w:t>
      </w:r>
      <w:proofErr w:type="spellEnd"/>
      <w:r w:rsidRPr="00C65176">
        <w:rPr>
          <w:rFonts w:ascii="Times New Roman" w:eastAsia="Times New Roman" w:hAnsi="Times New Roman" w:cs="Times New Roman"/>
          <w:color w:val="000000"/>
          <w:sz w:val="24"/>
          <w:szCs w:val="24"/>
        </w:rPr>
        <w:t xml:space="preserve"> </w:t>
      </w:r>
      <w:proofErr w:type="spellStart"/>
      <w:r w:rsidRPr="00C65176">
        <w:rPr>
          <w:rFonts w:ascii="Times New Roman" w:eastAsia="Times New Roman" w:hAnsi="Times New Roman" w:cs="Times New Roman"/>
          <w:color w:val="000000"/>
          <w:sz w:val="24"/>
          <w:szCs w:val="24"/>
        </w:rPr>
        <w:t>Point</w:t>
      </w:r>
      <w:proofErr w:type="spellEnd"/>
      <w:r w:rsidRPr="00C65176">
        <w:rPr>
          <w:rFonts w:ascii="Times New Roman" w:eastAsia="Times New Roman" w:hAnsi="Times New Roman" w:cs="Times New Roman"/>
          <w:color w:val="000000"/>
          <w:sz w:val="24"/>
          <w:szCs w:val="24"/>
        </w:rPr>
        <w:t xml:space="preserve">, </w:t>
      </w:r>
      <w:proofErr w:type="spellStart"/>
      <w:r w:rsidRPr="00C65176">
        <w:rPr>
          <w:rFonts w:ascii="Times New Roman" w:eastAsia="Times New Roman" w:hAnsi="Times New Roman" w:cs="Times New Roman"/>
          <w:color w:val="000000"/>
          <w:sz w:val="24"/>
          <w:szCs w:val="24"/>
        </w:rPr>
        <w:t>Microsoft</w:t>
      </w:r>
      <w:proofErr w:type="spellEnd"/>
      <w:r w:rsidRPr="00C65176">
        <w:rPr>
          <w:rFonts w:ascii="Times New Roman" w:eastAsia="Times New Roman" w:hAnsi="Times New Roman" w:cs="Times New Roman"/>
          <w:color w:val="000000"/>
          <w:sz w:val="24"/>
          <w:szCs w:val="24"/>
        </w:rPr>
        <w:t xml:space="preserve"> </w:t>
      </w:r>
      <w:proofErr w:type="spellStart"/>
      <w:r w:rsidRPr="00C65176">
        <w:rPr>
          <w:rFonts w:ascii="Times New Roman" w:eastAsia="Times New Roman" w:hAnsi="Times New Roman" w:cs="Times New Roman"/>
          <w:color w:val="000000"/>
          <w:sz w:val="24"/>
          <w:szCs w:val="24"/>
        </w:rPr>
        <w:t>Word</w:t>
      </w:r>
      <w:proofErr w:type="spellEnd"/>
      <w:r w:rsidRPr="00C65176">
        <w:rPr>
          <w:rFonts w:ascii="Times New Roman" w:eastAsia="Times New Roman" w:hAnsi="Times New Roman" w:cs="Times New Roman"/>
          <w:color w:val="000000"/>
          <w:sz w:val="24"/>
          <w:szCs w:val="24"/>
        </w:rPr>
        <w:t>.</w:t>
      </w:r>
      <w:r w:rsidR="00D51C52">
        <w:rPr>
          <w:rFonts w:ascii="Times New Roman" w:eastAsia="Times New Roman" w:hAnsi="Times New Roman" w:cs="Times New Roman"/>
          <w:color w:val="000000"/>
          <w:sz w:val="24"/>
          <w:szCs w:val="24"/>
        </w:rPr>
        <w:t>;</w:t>
      </w:r>
      <w:r w:rsidRPr="00C6517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 xml:space="preserve">• окружающий мир: учебник для 4 класса: в 2 ч. Ч. 1. -  М.: </w:t>
      </w:r>
      <w:proofErr w:type="spellStart"/>
      <w:r>
        <w:rPr>
          <w:rFonts w:ascii="Times New Roman" w:eastAsia="Times New Roman" w:hAnsi="Times New Roman" w:cs="Times New Roman"/>
          <w:color w:val="000000"/>
          <w:sz w:val="24"/>
          <w:szCs w:val="24"/>
        </w:rPr>
        <w:t>Вентана-Граф</w:t>
      </w:r>
      <w:proofErr w:type="spellEnd"/>
      <w:r>
        <w:rPr>
          <w:rFonts w:ascii="Times New Roman" w:eastAsia="Times New Roman" w:hAnsi="Times New Roman" w:cs="Times New Roman"/>
          <w:color w:val="000000"/>
          <w:sz w:val="24"/>
          <w:szCs w:val="24"/>
        </w:rPr>
        <w:t>, 2008. – (Начальная школа</w:t>
      </w:r>
      <w:r w:rsidRPr="00D234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XXI</w:t>
      </w:r>
      <w:r w:rsidRPr="00D23412">
        <w:rPr>
          <w:rFonts w:ascii="Times New Roman" w:eastAsia="Times New Roman" w:hAnsi="Times New Roman" w:cs="Times New Roman"/>
          <w:color w:val="000000"/>
          <w:sz w:val="24"/>
          <w:szCs w:val="24"/>
        </w:rPr>
        <w:t xml:space="preserve"> </w:t>
      </w:r>
      <w:r w:rsidR="00D51C52">
        <w:rPr>
          <w:rFonts w:ascii="Times New Roman" w:eastAsia="Times New Roman" w:hAnsi="Times New Roman" w:cs="Times New Roman"/>
          <w:color w:val="000000"/>
          <w:sz w:val="24"/>
          <w:szCs w:val="24"/>
        </w:rPr>
        <w:t>века) -  с.66-72;</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 р</w:t>
      </w:r>
      <w:r w:rsidRPr="00C65176">
        <w:rPr>
          <w:rFonts w:ascii="Times New Roman" w:eastAsia="Times New Roman" w:hAnsi="Times New Roman" w:cs="Times New Roman"/>
          <w:color w:val="000000"/>
          <w:sz w:val="24"/>
          <w:szCs w:val="24"/>
        </w:rPr>
        <w:t>аздаточный материал – карточки</w:t>
      </w:r>
      <w:r w:rsidR="003C489A">
        <w:rPr>
          <w:rFonts w:ascii="Times New Roman" w:eastAsia="Times New Roman" w:hAnsi="Times New Roman" w:cs="Times New Roman"/>
          <w:color w:val="000000"/>
          <w:sz w:val="24"/>
          <w:szCs w:val="24"/>
        </w:rPr>
        <w:t xml:space="preserve"> «Найди соответствия …я»</w:t>
      </w:r>
      <w:r>
        <w:rPr>
          <w:rFonts w:ascii="Times New Roman" w:eastAsia="Times New Roman" w:hAnsi="Times New Roman" w:cs="Times New Roman"/>
          <w:color w:val="000000"/>
          <w:sz w:val="24"/>
          <w:szCs w:val="24"/>
        </w:rPr>
        <w:t>, обозначение столов цветными карточками (зелена</w:t>
      </w:r>
      <w:r w:rsidR="001504D1">
        <w:rPr>
          <w:rFonts w:ascii="Times New Roman" w:eastAsia="Times New Roman" w:hAnsi="Times New Roman" w:cs="Times New Roman"/>
          <w:color w:val="000000"/>
          <w:sz w:val="24"/>
          <w:szCs w:val="24"/>
        </w:rPr>
        <w:t>я, желтая;</w:t>
      </w:r>
    </w:p>
    <w:p w:rsidR="00CC224A" w:rsidRPr="00D51C52" w:rsidRDefault="00D51C52" w:rsidP="00D51C52">
      <w:pPr>
        <w:shd w:val="clear" w:color="auto" w:fill="FFFFFF"/>
        <w:spacing w:before="100" w:beforeAutospacing="1" w:after="0" w:line="240" w:lineRule="auto"/>
        <w:contextualSpacing/>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1C52">
        <w:rPr>
          <w:rFonts w:ascii="Times New Roman" w:eastAsia="Times New Roman" w:hAnsi="Times New Roman" w:cs="Times New Roman"/>
          <w:color w:val="000000"/>
          <w:sz w:val="24"/>
          <w:szCs w:val="24"/>
        </w:rPr>
        <w:t>бинт, йод, вата</w:t>
      </w:r>
      <w:r>
        <w:rPr>
          <w:rFonts w:ascii="Times New Roman" w:eastAsia="Times New Roman" w:hAnsi="Times New Roman" w:cs="Times New Roman"/>
          <w:color w:val="000000"/>
          <w:sz w:val="24"/>
          <w:szCs w:val="24"/>
        </w:rPr>
        <w:t>.</w:t>
      </w:r>
      <w:r w:rsidR="00CC224A" w:rsidRPr="00D51C52">
        <w:rPr>
          <w:rFonts w:ascii="Times New Roman" w:eastAsia="Times New Roman" w:hAnsi="Times New Roman" w:cs="Times New Roman"/>
          <w:color w:val="000000"/>
          <w:sz w:val="24"/>
          <w:szCs w:val="24"/>
        </w:rPr>
        <w:br/>
        <w:t>Особенности урока: урок с применением информационно-коммуникационных технологий.</w:t>
      </w:r>
    </w:p>
    <w:p w:rsidR="00CC224A" w:rsidRDefault="00CC224A" w:rsidP="00CC224A">
      <w:pPr>
        <w:rPr>
          <w:rFonts w:ascii="Times New Roman" w:hAnsi="Times New Roman" w:cs="Times New Roman"/>
          <w:sz w:val="24"/>
          <w:szCs w:val="24"/>
        </w:rPr>
      </w:pPr>
      <w:proofErr w:type="spellStart"/>
      <w:r w:rsidRPr="00D23412">
        <w:rPr>
          <w:rFonts w:ascii="Times New Roman" w:hAnsi="Times New Roman" w:cs="Times New Roman"/>
          <w:sz w:val="24"/>
          <w:szCs w:val="24"/>
        </w:rPr>
        <w:t>Здоровьесберегающие</w:t>
      </w:r>
      <w:proofErr w:type="spellEnd"/>
      <w:r w:rsidRPr="00D23412">
        <w:rPr>
          <w:rFonts w:ascii="Times New Roman" w:hAnsi="Times New Roman" w:cs="Times New Roman"/>
          <w:sz w:val="24"/>
          <w:szCs w:val="24"/>
        </w:rPr>
        <w:t xml:space="preserve"> технологии: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 xml:space="preserve"> для глаз, гимнастические упражнения, смена видов деятельности на уроке, работа в группах, парах</w:t>
      </w:r>
      <w:r w:rsidR="003C489A">
        <w:rPr>
          <w:rFonts w:ascii="Times New Roman" w:hAnsi="Times New Roman" w:cs="Times New Roman"/>
          <w:sz w:val="24"/>
          <w:szCs w:val="24"/>
        </w:rPr>
        <w:t>.</w:t>
      </w:r>
    </w:p>
    <w:p w:rsidR="00CC224A" w:rsidRDefault="00CC224A" w:rsidP="00CC224A">
      <w:pPr>
        <w:jc w:val="both"/>
        <w:rPr>
          <w:rFonts w:ascii="Times New Roman" w:hAnsi="Times New Roman" w:cs="Times New Roman"/>
          <w:sz w:val="24"/>
          <w:szCs w:val="24"/>
        </w:rPr>
      </w:pPr>
      <w:r>
        <w:rPr>
          <w:rFonts w:ascii="Times New Roman" w:hAnsi="Times New Roman" w:cs="Times New Roman"/>
          <w:sz w:val="24"/>
          <w:szCs w:val="24"/>
        </w:rPr>
        <w:t>Ход урока</w:t>
      </w:r>
    </w:p>
    <w:p w:rsidR="00D51C52" w:rsidRPr="00D357B6" w:rsidRDefault="00D51C52" w:rsidP="00CC224A">
      <w:pPr>
        <w:jc w:val="both"/>
        <w:rPr>
          <w:rFonts w:ascii="Times New Roman" w:hAnsi="Times New Roman" w:cs="Times New Roman"/>
          <w:b/>
          <w:sz w:val="28"/>
          <w:szCs w:val="28"/>
        </w:rPr>
      </w:pPr>
      <w:r w:rsidRPr="00D357B6">
        <w:rPr>
          <w:rFonts w:ascii="Times New Roman" w:hAnsi="Times New Roman" w:cs="Times New Roman"/>
          <w:b/>
          <w:sz w:val="28"/>
          <w:szCs w:val="28"/>
        </w:rPr>
        <w:t>Слайд 1</w:t>
      </w:r>
    </w:p>
    <w:p w:rsidR="00CC224A" w:rsidRDefault="00CC224A" w:rsidP="00CC224A">
      <w:pPr>
        <w:pStyle w:val="a3"/>
        <w:numPr>
          <w:ilvl w:val="0"/>
          <w:numId w:val="1"/>
        </w:numPr>
        <w:spacing w:line="240" w:lineRule="auto"/>
        <w:jc w:val="both"/>
        <w:rPr>
          <w:rFonts w:ascii="Times New Roman" w:hAnsi="Times New Roman" w:cs="Times New Roman"/>
          <w:sz w:val="24"/>
          <w:szCs w:val="24"/>
        </w:rPr>
      </w:pPr>
      <w:r w:rsidRPr="00D23412">
        <w:rPr>
          <w:rFonts w:ascii="Times New Roman" w:hAnsi="Times New Roman" w:cs="Times New Roman"/>
          <w:sz w:val="24"/>
          <w:szCs w:val="24"/>
        </w:rPr>
        <w:t>Организационный момент</w:t>
      </w:r>
      <w:r>
        <w:rPr>
          <w:rFonts w:ascii="Times New Roman" w:hAnsi="Times New Roman" w:cs="Times New Roman"/>
          <w:sz w:val="24"/>
          <w:szCs w:val="24"/>
          <w:lang w:val="en-US"/>
        </w:rPr>
        <w:t xml:space="preserve"> </w:t>
      </w:r>
    </w:p>
    <w:p w:rsidR="00C45DD1" w:rsidRDefault="00C45DD1" w:rsidP="00C45DD1">
      <w:pPr>
        <w:pStyle w:val="a3"/>
        <w:numPr>
          <w:ilvl w:val="0"/>
          <w:numId w:val="1"/>
        </w:numPr>
        <w:spacing w:line="240" w:lineRule="auto"/>
        <w:jc w:val="both"/>
        <w:rPr>
          <w:rFonts w:ascii="Times New Roman" w:hAnsi="Times New Roman" w:cs="Times New Roman"/>
          <w:sz w:val="24"/>
          <w:szCs w:val="24"/>
        </w:rPr>
      </w:pPr>
      <w:r w:rsidRPr="00C45DD1">
        <w:rPr>
          <w:rFonts w:ascii="Times New Roman" w:hAnsi="Times New Roman" w:cs="Times New Roman"/>
          <w:sz w:val="24"/>
          <w:szCs w:val="24"/>
        </w:rPr>
        <w:t>Подведение к проблеме</w:t>
      </w:r>
    </w:p>
    <w:p w:rsidR="00D51C52" w:rsidRPr="00D357B6" w:rsidRDefault="00D51C52" w:rsidP="00D51C52">
      <w:pPr>
        <w:pStyle w:val="a3"/>
        <w:spacing w:line="240" w:lineRule="auto"/>
        <w:ind w:left="1080"/>
        <w:jc w:val="both"/>
        <w:rPr>
          <w:rFonts w:ascii="Times New Roman" w:hAnsi="Times New Roman" w:cs="Times New Roman"/>
          <w:b/>
          <w:sz w:val="28"/>
          <w:szCs w:val="28"/>
        </w:rPr>
      </w:pPr>
      <w:r w:rsidRPr="00D357B6">
        <w:rPr>
          <w:rFonts w:ascii="Times New Roman" w:hAnsi="Times New Roman" w:cs="Times New Roman"/>
          <w:b/>
          <w:sz w:val="28"/>
          <w:szCs w:val="28"/>
        </w:rPr>
        <w:t>Слайд 2</w:t>
      </w:r>
    </w:p>
    <w:p w:rsidR="00C45DD1" w:rsidRDefault="00C45DD1" w:rsidP="00C45DD1">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Чем похожи картинки? (русская народная сказка  «Теремок»)</w:t>
      </w:r>
    </w:p>
    <w:p w:rsidR="00D51C52" w:rsidRPr="00D357B6" w:rsidRDefault="00D51C52" w:rsidP="00C45DD1">
      <w:pPr>
        <w:pStyle w:val="a3"/>
        <w:spacing w:line="240" w:lineRule="auto"/>
        <w:ind w:left="1080"/>
        <w:jc w:val="both"/>
        <w:rPr>
          <w:rFonts w:ascii="Times New Roman" w:hAnsi="Times New Roman" w:cs="Times New Roman"/>
          <w:b/>
          <w:sz w:val="28"/>
          <w:szCs w:val="28"/>
        </w:rPr>
      </w:pPr>
      <w:r w:rsidRPr="00D357B6">
        <w:rPr>
          <w:rFonts w:ascii="Times New Roman" w:hAnsi="Times New Roman" w:cs="Times New Roman"/>
          <w:b/>
          <w:sz w:val="28"/>
          <w:szCs w:val="28"/>
        </w:rPr>
        <w:t>Слайд 3</w:t>
      </w:r>
    </w:p>
    <w:p w:rsidR="00C45DD1" w:rsidRDefault="00C45DD1" w:rsidP="00C45DD1">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Назовите сказки</w:t>
      </w:r>
      <w:r w:rsidR="00824823">
        <w:rPr>
          <w:rFonts w:ascii="Times New Roman" w:hAnsi="Times New Roman" w:cs="Times New Roman"/>
          <w:sz w:val="24"/>
          <w:szCs w:val="24"/>
        </w:rPr>
        <w:t>, у которых сюжет похож на сюжет русской народной сказки «Теремок». (Русская народная сказка «</w:t>
      </w:r>
      <w:proofErr w:type="spellStart"/>
      <w:r w:rsidR="00824823">
        <w:rPr>
          <w:rFonts w:ascii="Times New Roman" w:hAnsi="Times New Roman" w:cs="Times New Roman"/>
          <w:sz w:val="24"/>
          <w:szCs w:val="24"/>
        </w:rPr>
        <w:t>Руковичка</w:t>
      </w:r>
      <w:proofErr w:type="spellEnd"/>
      <w:r w:rsidR="00824823">
        <w:rPr>
          <w:rFonts w:ascii="Times New Roman" w:hAnsi="Times New Roman" w:cs="Times New Roman"/>
          <w:sz w:val="24"/>
          <w:szCs w:val="24"/>
        </w:rPr>
        <w:t>», В. В. Бианки «Теремок», А. Толстой «Теремок»)</w:t>
      </w:r>
    </w:p>
    <w:p w:rsidR="00367EBC" w:rsidRDefault="00367EBC" w:rsidP="00C45DD1">
      <w:pPr>
        <w:pStyle w:val="a3"/>
        <w:spacing w:line="240" w:lineRule="auto"/>
        <w:ind w:left="1080"/>
        <w:jc w:val="both"/>
        <w:rPr>
          <w:rFonts w:ascii="Times New Roman" w:hAnsi="Times New Roman" w:cs="Times New Roman"/>
          <w:sz w:val="24"/>
          <w:szCs w:val="24"/>
        </w:rPr>
      </w:pPr>
    </w:p>
    <w:p w:rsidR="00367EBC" w:rsidRPr="00367EBC" w:rsidRDefault="00367EBC" w:rsidP="00367EBC">
      <w:pPr>
        <w:spacing w:line="240" w:lineRule="auto"/>
        <w:jc w:val="both"/>
        <w:rPr>
          <w:rFonts w:ascii="Times New Roman" w:hAnsi="Times New Roman" w:cs="Times New Roman"/>
          <w:sz w:val="24"/>
          <w:szCs w:val="24"/>
        </w:rPr>
      </w:pPr>
      <w:r>
        <w:rPr>
          <w:noProof/>
        </w:rPr>
        <w:drawing>
          <wp:inline distT="0" distB="0" distL="0" distR="0">
            <wp:extent cx="1328022" cy="1093621"/>
            <wp:effectExtent l="19050" t="0" r="5478" b="0"/>
            <wp:docPr id="7" name="Рисунок 2" descr="c:\Users\Лариса Владимировна\Downloads\рукови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 Владимировна\Downloads\руковичка.jpg"/>
                    <pic:cNvPicPr>
                      <a:picLocks noChangeAspect="1" noChangeArrowheads="1"/>
                    </pic:cNvPicPr>
                  </pic:nvPicPr>
                  <pic:blipFill>
                    <a:blip r:embed="rId8" cstate="print"/>
                    <a:srcRect/>
                    <a:stretch>
                      <a:fillRect/>
                    </a:stretch>
                  </pic:blipFill>
                  <pic:spPr bwMode="auto">
                    <a:xfrm>
                      <a:off x="0" y="0"/>
                      <a:ext cx="1328808" cy="1094268"/>
                    </a:xfrm>
                    <a:prstGeom prst="rect">
                      <a:avLst/>
                    </a:prstGeom>
                    <a:noFill/>
                    <a:ln w="9525">
                      <a:noFill/>
                      <a:miter lim="800000"/>
                      <a:headEnd/>
                      <a:tailEnd/>
                    </a:ln>
                  </pic:spPr>
                </pic:pic>
              </a:graphicData>
            </a:graphic>
          </wp:inline>
        </w:drawing>
      </w:r>
      <w:r w:rsidR="0074311D">
        <w:rPr>
          <w:rFonts w:ascii="Times New Roman" w:hAnsi="Times New Roman" w:cs="Times New Roman"/>
          <w:sz w:val="24"/>
          <w:szCs w:val="24"/>
        </w:rPr>
        <w:t xml:space="preserve">  </w:t>
      </w:r>
      <w:r w:rsidR="0074311D">
        <w:rPr>
          <w:rFonts w:ascii="Times New Roman" w:hAnsi="Times New Roman" w:cs="Times New Roman"/>
          <w:noProof/>
          <w:sz w:val="24"/>
          <w:szCs w:val="24"/>
        </w:rPr>
        <w:drawing>
          <wp:inline distT="0" distB="0" distL="0" distR="0">
            <wp:extent cx="806228" cy="1024128"/>
            <wp:effectExtent l="19050" t="0" r="0" b="0"/>
            <wp:docPr id="8" name="Рисунок 3" descr="c:\Users\Лариса Владимировна\Downloads\Биа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 Владимировна\Downloads\Бианки.jpg"/>
                    <pic:cNvPicPr>
                      <a:picLocks noChangeAspect="1" noChangeArrowheads="1"/>
                    </pic:cNvPicPr>
                  </pic:nvPicPr>
                  <pic:blipFill>
                    <a:blip r:embed="rId9"/>
                    <a:srcRect/>
                    <a:stretch>
                      <a:fillRect/>
                    </a:stretch>
                  </pic:blipFill>
                  <pic:spPr bwMode="auto">
                    <a:xfrm>
                      <a:off x="0" y="0"/>
                      <a:ext cx="806787" cy="1024838"/>
                    </a:xfrm>
                    <a:prstGeom prst="rect">
                      <a:avLst/>
                    </a:prstGeom>
                    <a:noFill/>
                    <a:ln w="9525">
                      <a:noFill/>
                      <a:miter lim="800000"/>
                      <a:headEnd/>
                      <a:tailEnd/>
                    </a:ln>
                  </pic:spPr>
                </pic:pic>
              </a:graphicData>
            </a:graphic>
          </wp:inline>
        </w:drawing>
      </w:r>
      <w:r w:rsidR="0074311D">
        <w:rPr>
          <w:rFonts w:ascii="Times New Roman" w:hAnsi="Times New Roman" w:cs="Times New Roman"/>
          <w:sz w:val="24"/>
          <w:szCs w:val="24"/>
        </w:rPr>
        <w:t xml:space="preserve">    </w:t>
      </w:r>
      <w:r w:rsidR="0074311D">
        <w:rPr>
          <w:rFonts w:ascii="Times New Roman" w:hAnsi="Times New Roman" w:cs="Times New Roman"/>
          <w:noProof/>
          <w:sz w:val="24"/>
          <w:szCs w:val="24"/>
        </w:rPr>
        <w:drawing>
          <wp:inline distT="0" distB="0" distL="0" distR="0">
            <wp:extent cx="1203078" cy="902208"/>
            <wp:effectExtent l="19050" t="0" r="0" b="0"/>
            <wp:docPr id="9" name="Рисунок 4" descr="c:\Users\Лариса Владимировна\Downloads\Тол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ариса Владимировна\Downloads\Толстой.jpg"/>
                    <pic:cNvPicPr>
                      <a:picLocks noChangeAspect="1" noChangeArrowheads="1"/>
                    </pic:cNvPicPr>
                  </pic:nvPicPr>
                  <pic:blipFill>
                    <a:blip r:embed="rId10"/>
                    <a:srcRect/>
                    <a:stretch>
                      <a:fillRect/>
                    </a:stretch>
                  </pic:blipFill>
                  <pic:spPr bwMode="auto">
                    <a:xfrm>
                      <a:off x="0" y="0"/>
                      <a:ext cx="1202864" cy="902047"/>
                    </a:xfrm>
                    <a:prstGeom prst="rect">
                      <a:avLst/>
                    </a:prstGeom>
                    <a:noFill/>
                    <a:ln w="9525">
                      <a:noFill/>
                      <a:miter lim="800000"/>
                      <a:headEnd/>
                      <a:tailEnd/>
                    </a:ln>
                  </pic:spPr>
                </pic:pic>
              </a:graphicData>
            </a:graphic>
          </wp:inline>
        </w:drawing>
      </w:r>
    </w:p>
    <w:p w:rsidR="00D51C52" w:rsidRPr="00D357B6" w:rsidRDefault="00D51C52" w:rsidP="00367EBC">
      <w:pPr>
        <w:pStyle w:val="a3"/>
        <w:spacing w:line="240" w:lineRule="auto"/>
        <w:ind w:left="1080"/>
        <w:jc w:val="both"/>
        <w:rPr>
          <w:rFonts w:ascii="Times New Roman" w:hAnsi="Times New Roman" w:cs="Times New Roman"/>
          <w:b/>
          <w:sz w:val="28"/>
          <w:szCs w:val="28"/>
        </w:rPr>
      </w:pPr>
      <w:r w:rsidRPr="00D357B6">
        <w:rPr>
          <w:rFonts w:ascii="Times New Roman" w:hAnsi="Times New Roman" w:cs="Times New Roman"/>
          <w:b/>
          <w:sz w:val="28"/>
          <w:szCs w:val="28"/>
        </w:rPr>
        <w:lastRenderedPageBreak/>
        <w:t>Слайд 4</w:t>
      </w:r>
    </w:p>
    <w:p w:rsidR="00367EBC" w:rsidRDefault="00824823" w:rsidP="00367EBC">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Рассмотрите картинки и найдите отличие? </w:t>
      </w:r>
      <w:proofErr w:type="gramStart"/>
      <w:r>
        <w:rPr>
          <w:rFonts w:ascii="Times New Roman" w:hAnsi="Times New Roman" w:cs="Times New Roman"/>
          <w:sz w:val="24"/>
          <w:szCs w:val="24"/>
        </w:rPr>
        <w:t>(В первом случае животные собираются в доме, потому что  стены дома защищают.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 втором случае наблюдаем, что дом может оказаться опасностью.)</w:t>
      </w:r>
      <w:proofErr w:type="gramEnd"/>
    </w:p>
    <w:p w:rsidR="00367EBC" w:rsidRDefault="00367EBC" w:rsidP="00367EBC">
      <w:pPr>
        <w:pStyle w:val="a3"/>
        <w:spacing w:line="240" w:lineRule="auto"/>
        <w:ind w:left="1080"/>
        <w:jc w:val="both"/>
        <w:rPr>
          <w:rFonts w:ascii="Times New Roman" w:hAnsi="Times New Roman" w:cs="Times New Roman"/>
          <w:sz w:val="24"/>
          <w:szCs w:val="24"/>
        </w:rPr>
      </w:pPr>
      <w:r w:rsidRPr="00367EBC">
        <w:rPr>
          <w:rFonts w:ascii="Times New Roman" w:hAnsi="Times New Roman" w:cs="Times New Roman"/>
          <w:noProof/>
          <w:sz w:val="24"/>
          <w:szCs w:val="24"/>
        </w:rPr>
        <w:drawing>
          <wp:inline distT="0" distB="0" distL="0" distR="0">
            <wp:extent cx="1178600" cy="1365504"/>
            <wp:effectExtent l="19050" t="0" r="2500" b="0"/>
            <wp:docPr id="4" name="Рисунок 2" descr="G:\ТЕРЕ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ЕРЕМ1.jpg"/>
                    <pic:cNvPicPr>
                      <a:picLocks noChangeAspect="1" noChangeArrowheads="1"/>
                    </pic:cNvPicPr>
                  </pic:nvPicPr>
                  <pic:blipFill>
                    <a:blip r:embed="rId11"/>
                    <a:srcRect/>
                    <a:stretch>
                      <a:fillRect/>
                    </a:stretch>
                  </pic:blipFill>
                  <pic:spPr bwMode="auto">
                    <a:xfrm>
                      <a:off x="0" y="0"/>
                      <a:ext cx="1181753" cy="136915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367EBC">
        <w:rPr>
          <w:rFonts w:ascii="Times New Roman" w:hAnsi="Times New Roman" w:cs="Times New Roman"/>
          <w:noProof/>
          <w:sz w:val="24"/>
          <w:szCs w:val="24"/>
        </w:rPr>
        <w:drawing>
          <wp:inline distT="0" distB="0" distL="0" distR="0">
            <wp:extent cx="2282627" cy="1426464"/>
            <wp:effectExtent l="19050" t="0" r="3373" b="0"/>
            <wp:docPr id="5" name="Рисунок 3" descr="G:\ТЕР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ТЕРЕМ.jpg"/>
                    <pic:cNvPicPr>
                      <a:picLocks noChangeAspect="1" noChangeArrowheads="1"/>
                    </pic:cNvPicPr>
                  </pic:nvPicPr>
                  <pic:blipFill>
                    <a:blip r:embed="rId12"/>
                    <a:srcRect/>
                    <a:stretch>
                      <a:fillRect/>
                    </a:stretch>
                  </pic:blipFill>
                  <pic:spPr bwMode="auto">
                    <a:xfrm>
                      <a:off x="0" y="0"/>
                      <a:ext cx="2291981" cy="1432310"/>
                    </a:xfrm>
                    <a:prstGeom prst="rect">
                      <a:avLst/>
                    </a:prstGeom>
                    <a:noFill/>
                    <a:ln w="9525">
                      <a:noFill/>
                      <a:miter lim="800000"/>
                      <a:headEnd/>
                      <a:tailEnd/>
                    </a:ln>
                  </pic:spPr>
                </pic:pic>
              </a:graphicData>
            </a:graphic>
          </wp:inline>
        </w:drawing>
      </w:r>
    </w:p>
    <w:p w:rsidR="00367EBC" w:rsidRDefault="00367EBC" w:rsidP="00367EBC">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 Прочитайте. Назовите жанр произведения.</w:t>
      </w:r>
    </w:p>
    <w:p w:rsidR="00367EBC" w:rsidRDefault="00367EBC" w:rsidP="00367EBC">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Прочитайте и соотнесите пословицы к картинкам.</w:t>
      </w:r>
    </w:p>
    <w:p w:rsidR="00824823" w:rsidRPr="00367EBC" w:rsidRDefault="0074311D" w:rsidP="00367EBC">
      <w:pPr>
        <w:pStyle w:val="a3"/>
        <w:spacing w:line="240" w:lineRule="auto"/>
        <w:ind w:left="1080"/>
        <w:jc w:val="both"/>
        <w:rPr>
          <w:rFonts w:ascii="Times New Roman" w:hAnsi="Times New Roman" w:cs="Times New Roman"/>
          <w:sz w:val="24"/>
          <w:szCs w:val="24"/>
        </w:rPr>
      </w:pPr>
      <w:r>
        <w:rPr>
          <w:rFonts w:ascii="Times New Roman" w:eastAsia="Times New Roman" w:hAnsi="Times New Roman" w:cs="Times New Roman"/>
          <w:bCs/>
          <w:iCs/>
          <w:color w:val="413F36"/>
          <w:sz w:val="24"/>
          <w:szCs w:val="24"/>
        </w:rPr>
        <w:t>1.</w:t>
      </w:r>
      <w:r w:rsidR="00C365DF" w:rsidRPr="00367EBC">
        <w:rPr>
          <w:rFonts w:ascii="Times New Roman" w:eastAsia="Times New Roman" w:hAnsi="Times New Roman" w:cs="Times New Roman"/>
          <w:bCs/>
          <w:iCs/>
          <w:color w:val="413F36"/>
          <w:sz w:val="24"/>
          <w:szCs w:val="24"/>
        </w:rPr>
        <w:t>В гостях хорошо, а дома лучше</w:t>
      </w:r>
      <w:r w:rsidR="00367EBC">
        <w:rPr>
          <w:rFonts w:ascii="Times New Roman" w:eastAsia="Times New Roman" w:hAnsi="Times New Roman" w:cs="Times New Roman"/>
          <w:bCs/>
          <w:iCs/>
          <w:color w:val="413F36"/>
          <w:sz w:val="24"/>
          <w:szCs w:val="24"/>
        </w:rPr>
        <w:t>.</w:t>
      </w:r>
    </w:p>
    <w:p w:rsidR="00C365DF" w:rsidRPr="00367EBC"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1.</w:t>
      </w:r>
      <w:r w:rsidR="00C365DF" w:rsidRPr="00C365DF">
        <w:rPr>
          <w:rFonts w:ascii="Times New Roman" w:eastAsia="Times New Roman" w:hAnsi="Times New Roman" w:cs="Times New Roman"/>
          <w:bCs/>
          <w:iCs/>
          <w:color w:val="413F36"/>
          <w:sz w:val="24"/>
          <w:szCs w:val="24"/>
        </w:rPr>
        <w:t>Дом красится хозяином. </w:t>
      </w:r>
    </w:p>
    <w:p w:rsidR="00C365DF" w:rsidRPr="00367EBC"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1.</w:t>
      </w:r>
      <w:r w:rsidR="00C365DF" w:rsidRPr="00C365DF">
        <w:rPr>
          <w:rFonts w:ascii="Times New Roman" w:eastAsia="Times New Roman" w:hAnsi="Times New Roman" w:cs="Times New Roman"/>
          <w:bCs/>
          <w:iCs/>
          <w:color w:val="413F36"/>
          <w:sz w:val="24"/>
          <w:szCs w:val="24"/>
        </w:rPr>
        <w:t>Дом к</w:t>
      </w:r>
      <w:r w:rsidR="00367EBC">
        <w:rPr>
          <w:rFonts w:ascii="Times New Roman" w:eastAsia="Times New Roman" w:hAnsi="Times New Roman" w:cs="Times New Roman"/>
          <w:bCs/>
          <w:iCs/>
          <w:color w:val="413F36"/>
          <w:sz w:val="24"/>
          <w:szCs w:val="24"/>
        </w:rPr>
        <w:t xml:space="preserve">ак полная чаша. </w:t>
      </w:r>
    </w:p>
    <w:p w:rsidR="00C365DF" w:rsidRPr="00C365DF"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1.</w:t>
      </w:r>
      <w:r w:rsidR="00C365DF" w:rsidRPr="00C365DF">
        <w:rPr>
          <w:rFonts w:ascii="Times New Roman" w:eastAsia="Times New Roman" w:hAnsi="Times New Roman" w:cs="Times New Roman"/>
          <w:bCs/>
          <w:iCs/>
          <w:color w:val="413F36"/>
          <w:sz w:val="24"/>
          <w:szCs w:val="24"/>
        </w:rPr>
        <w:t>Мой дом – моя крепость</w:t>
      </w:r>
    </w:p>
    <w:p w:rsidR="00C365DF" w:rsidRPr="00C365DF"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2.</w:t>
      </w:r>
      <w:r w:rsidR="00C365DF" w:rsidRPr="00C365DF">
        <w:rPr>
          <w:rFonts w:ascii="Times New Roman" w:eastAsia="Times New Roman" w:hAnsi="Times New Roman" w:cs="Times New Roman"/>
          <w:bCs/>
          <w:iCs/>
          <w:color w:val="413F36"/>
          <w:sz w:val="24"/>
          <w:szCs w:val="24"/>
        </w:rPr>
        <w:t>Горе тому, кто непорядком живет в дому. </w:t>
      </w:r>
    </w:p>
    <w:p w:rsidR="00C365DF" w:rsidRPr="00C365DF"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2.</w:t>
      </w:r>
      <w:r w:rsidR="00C365DF" w:rsidRPr="00C365DF">
        <w:rPr>
          <w:rFonts w:ascii="Times New Roman" w:eastAsia="Times New Roman" w:hAnsi="Times New Roman" w:cs="Times New Roman"/>
          <w:bCs/>
          <w:iCs/>
          <w:color w:val="413F36"/>
          <w:sz w:val="24"/>
          <w:szCs w:val="24"/>
        </w:rPr>
        <w:t>Коли изба крива – хозяйка плоха. </w:t>
      </w:r>
    </w:p>
    <w:p w:rsidR="00C365DF" w:rsidRPr="00C365DF"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2.</w:t>
      </w:r>
      <w:r w:rsidR="00C365DF" w:rsidRPr="00C365DF">
        <w:rPr>
          <w:rFonts w:ascii="Times New Roman" w:eastAsia="Times New Roman" w:hAnsi="Times New Roman" w:cs="Times New Roman"/>
          <w:bCs/>
          <w:iCs/>
          <w:color w:val="413F36"/>
          <w:sz w:val="24"/>
          <w:szCs w:val="24"/>
        </w:rPr>
        <w:t>Худо жить тому, у кого ничего нет в дому</w:t>
      </w:r>
      <w:r w:rsidR="00367EBC">
        <w:rPr>
          <w:rFonts w:ascii="Times New Roman" w:eastAsia="Times New Roman" w:hAnsi="Times New Roman" w:cs="Times New Roman"/>
          <w:bCs/>
          <w:iCs/>
          <w:color w:val="413F36"/>
          <w:sz w:val="24"/>
          <w:szCs w:val="24"/>
        </w:rPr>
        <w:t>.</w:t>
      </w:r>
    </w:p>
    <w:p w:rsidR="00C365DF" w:rsidRPr="00C365DF" w:rsidRDefault="0074311D" w:rsidP="00C365DF">
      <w:pPr>
        <w:pStyle w:val="a3"/>
        <w:spacing w:after="0" w:line="240" w:lineRule="auto"/>
        <w:ind w:left="1080"/>
        <w:jc w:val="both"/>
        <w:rPr>
          <w:rFonts w:ascii="Times New Roman" w:eastAsia="Times New Roman" w:hAnsi="Times New Roman" w:cs="Times New Roman"/>
          <w:bCs/>
          <w:iCs/>
          <w:color w:val="413F36"/>
          <w:sz w:val="24"/>
          <w:szCs w:val="24"/>
        </w:rPr>
      </w:pPr>
      <w:r>
        <w:rPr>
          <w:rFonts w:ascii="Times New Roman" w:eastAsia="Times New Roman" w:hAnsi="Times New Roman" w:cs="Times New Roman"/>
          <w:bCs/>
          <w:iCs/>
          <w:color w:val="413F36"/>
          <w:sz w:val="24"/>
          <w:szCs w:val="24"/>
        </w:rPr>
        <w:t>1.</w:t>
      </w:r>
      <w:r w:rsidR="00C365DF" w:rsidRPr="00C365DF">
        <w:rPr>
          <w:rFonts w:ascii="Times New Roman" w:eastAsia="Times New Roman" w:hAnsi="Times New Roman" w:cs="Times New Roman"/>
          <w:bCs/>
          <w:iCs/>
          <w:color w:val="413F36"/>
          <w:sz w:val="24"/>
          <w:szCs w:val="24"/>
        </w:rPr>
        <w:t>Мило тому, у кого много всего в дому</w:t>
      </w:r>
      <w:r w:rsidR="00367EBC">
        <w:rPr>
          <w:rFonts w:ascii="Times New Roman" w:eastAsia="Times New Roman" w:hAnsi="Times New Roman" w:cs="Times New Roman"/>
          <w:bCs/>
          <w:iCs/>
          <w:color w:val="413F36"/>
          <w:sz w:val="24"/>
          <w:szCs w:val="24"/>
        </w:rPr>
        <w:t>.</w:t>
      </w:r>
    </w:p>
    <w:p w:rsidR="00C365DF" w:rsidRPr="00C365DF" w:rsidRDefault="00367EBC" w:rsidP="003C489A">
      <w:pPr>
        <w:spacing w:after="0" w:line="240" w:lineRule="auto"/>
        <w:rPr>
          <w:rStyle w:val="a7"/>
          <w:rFonts w:ascii="Times New Roman" w:hAnsi="Times New Roman" w:cs="Times New Roman"/>
          <w:b w:val="0"/>
          <w:color w:val="333300"/>
          <w:sz w:val="24"/>
          <w:szCs w:val="24"/>
          <w:bdr w:val="none" w:sz="0" w:space="0" w:color="auto" w:frame="1"/>
          <w:shd w:val="clear" w:color="auto" w:fill="FBF4E7"/>
        </w:rPr>
      </w:pPr>
      <w:r>
        <w:rPr>
          <w:rStyle w:val="a7"/>
          <w:rFonts w:ascii="Times New Roman" w:hAnsi="Times New Roman" w:cs="Times New Roman"/>
          <w:b w:val="0"/>
          <w:color w:val="333300"/>
          <w:sz w:val="24"/>
          <w:szCs w:val="24"/>
          <w:bdr w:val="none" w:sz="0" w:space="0" w:color="auto" w:frame="1"/>
          <w:shd w:val="clear" w:color="auto" w:fill="FBF4E7"/>
        </w:rPr>
        <w:t xml:space="preserve">                  </w:t>
      </w:r>
      <w:r w:rsidR="0074311D">
        <w:rPr>
          <w:rStyle w:val="a7"/>
          <w:rFonts w:ascii="Times New Roman" w:hAnsi="Times New Roman" w:cs="Times New Roman"/>
          <w:b w:val="0"/>
          <w:color w:val="333300"/>
          <w:sz w:val="24"/>
          <w:szCs w:val="24"/>
          <w:bdr w:val="none" w:sz="0" w:space="0" w:color="auto" w:frame="1"/>
          <w:shd w:val="clear" w:color="auto" w:fill="FBF4E7"/>
        </w:rPr>
        <w:t>2.</w:t>
      </w:r>
      <w:r w:rsidR="00C365DF" w:rsidRPr="00C365DF">
        <w:rPr>
          <w:rStyle w:val="a7"/>
          <w:rFonts w:ascii="Times New Roman" w:hAnsi="Times New Roman" w:cs="Times New Roman"/>
          <w:b w:val="0"/>
          <w:color w:val="333300"/>
          <w:sz w:val="24"/>
          <w:szCs w:val="24"/>
          <w:bdr w:val="none" w:sz="0" w:space="0" w:color="auto" w:frame="1"/>
          <w:shd w:val="clear" w:color="auto" w:fill="FBF4E7"/>
        </w:rPr>
        <w:t xml:space="preserve">Бегает от дому, будто черт </w:t>
      </w:r>
      <w:proofErr w:type="gramStart"/>
      <w:r w:rsidR="00C365DF" w:rsidRPr="00C365DF">
        <w:rPr>
          <w:rStyle w:val="a7"/>
          <w:rFonts w:ascii="Times New Roman" w:hAnsi="Times New Roman" w:cs="Times New Roman"/>
          <w:b w:val="0"/>
          <w:color w:val="333300"/>
          <w:sz w:val="24"/>
          <w:szCs w:val="24"/>
          <w:bdr w:val="none" w:sz="0" w:space="0" w:color="auto" w:frame="1"/>
          <w:shd w:val="clear" w:color="auto" w:fill="FBF4E7"/>
        </w:rPr>
        <w:t>от</w:t>
      </w:r>
      <w:proofErr w:type="gramEnd"/>
      <w:r w:rsidR="00C365DF" w:rsidRPr="00C365DF">
        <w:rPr>
          <w:rStyle w:val="a7"/>
          <w:rFonts w:ascii="Times New Roman" w:hAnsi="Times New Roman" w:cs="Times New Roman"/>
          <w:b w:val="0"/>
          <w:color w:val="333300"/>
          <w:sz w:val="24"/>
          <w:szCs w:val="24"/>
          <w:bdr w:val="none" w:sz="0" w:space="0" w:color="auto" w:frame="1"/>
          <w:shd w:val="clear" w:color="auto" w:fill="FBF4E7"/>
        </w:rPr>
        <w:t xml:space="preserve"> грому.</w:t>
      </w:r>
    </w:p>
    <w:p w:rsidR="00C365DF" w:rsidRPr="006E195B" w:rsidRDefault="00367EBC" w:rsidP="006E195B">
      <w:pPr>
        <w:shd w:val="clear" w:color="auto" w:fill="FFFFFF" w:themeFill="background1"/>
        <w:spacing w:after="0" w:line="240" w:lineRule="auto"/>
        <w:rPr>
          <w:rStyle w:val="a7"/>
          <w:rFonts w:ascii="Times New Roman" w:hAnsi="Times New Roman" w:cs="Times New Roman"/>
          <w:b w:val="0"/>
          <w:color w:val="333300"/>
          <w:sz w:val="24"/>
          <w:szCs w:val="24"/>
          <w:bdr w:val="none" w:sz="0" w:space="0" w:color="auto" w:frame="1"/>
          <w:shd w:val="clear" w:color="auto" w:fill="FBF4E7"/>
        </w:rPr>
      </w:pPr>
      <w:r>
        <w:rPr>
          <w:rStyle w:val="a7"/>
          <w:rFonts w:ascii="Times New Roman" w:hAnsi="Times New Roman" w:cs="Times New Roman"/>
          <w:b w:val="0"/>
          <w:color w:val="333300"/>
          <w:sz w:val="24"/>
          <w:szCs w:val="24"/>
          <w:bdr w:val="none" w:sz="0" w:space="0" w:color="auto" w:frame="1"/>
          <w:shd w:val="clear" w:color="auto" w:fill="FBF4E7"/>
        </w:rPr>
        <w:t xml:space="preserve">                </w:t>
      </w:r>
      <w:r w:rsidR="0074311D">
        <w:rPr>
          <w:rStyle w:val="a7"/>
          <w:rFonts w:ascii="Times New Roman" w:hAnsi="Times New Roman" w:cs="Times New Roman"/>
          <w:b w:val="0"/>
          <w:color w:val="333300"/>
          <w:sz w:val="24"/>
          <w:szCs w:val="24"/>
          <w:bdr w:val="none" w:sz="0" w:space="0" w:color="auto" w:frame="1"/>
          <w:shd w:val="clear" w:color="auto" w:fill="FBF4E7"/>
        </w:rPr>
        <w:t>1.</w:t>
      </w:r>
      <w:r>
        <w:rPr>
          <w:rStyle w:val="a7"/>
          <w:rFonts w:ascii="Times New Roman" w:hAnsi="Times New Roman" w:cs="Times New Roman"/>
          <w:b w:val="0"/>
          <w:color w:val="333300"/>
          <w:sz w:val="24"/>
          <w:szCs w:val="24"/>
          <w:bdr w:val="none" w:sz="0" w:space="0" w:color="auto" w:frame="1"/>
          <w:shd w:val="clear" w:color="auto" w:fill="FBF4E7"/>
        </w:rPr>
        <w:t xml:space="preserve"> </w:t>
      </w:r>
      <w:r w:rsidR="00C365DF" w:rsidRPr="00C365DF">
        <w:rPr>
          <w:rStyle w:val="a7"/>
          <w:rFonts w:ascii="Times New Roman" w:hAnsi="Times New Roman" w:cs="Times New Roman"/>
          <w:b w:val="0"/>
          <w:color w:val="333300"/>
          <w:sz w:val="24"/>
          <w:szCs w:val="24"/>
          <w:bdr w:val="none" w:sz="0" w:space="0" w:color="auto" w:frame="1"/>
          <w:shd w:val="clear" w:color="auto" w:fill="FBF4E7"/>
        </w:rPr>
        <w:t>И стены в доме помогают. Дома и солома съедобна.</w:t>
      </w:r>
    </w:p>
    <w:p w:rsidR="0074311D" w:rsidRPr="0074311D" w:rsidRDefault="0074311D" w:rsidP="006E195B">
      <w:pPr>
        <w:shd w:val="clear" w:color="auto" w:fill="FFFFFF" w:themeFill="background1"/>
        <w:spacing w:after="0" w:line="240" w:lineRule="auto"/>
        <w:rPr>
          <w:rStyle w:val="a7"/>
          <w:rFonts w:ascii="Times New Roman" w:hAnsi="Times New Roman" w:cs="Times New Roman"/>
          <w:b w:val="0"/>
          <w:color w:val="333300"/>
          <w:sz w:val="24"/>
          <w:szCs w:val="24"/>
          <w:bdr w:val="none" w:sz="0" w:space="0" w:color="auto" w:frame="1"/>
          <w:shd w:val="clear" w:color="auto" w:fill="FBF4E7"/>
        </w:rPr>
      </w:pPr>
      <w:r w:rsidRPr="0074311D">
        <w:rPr>
          <w:rStyle w:val="a7"/>
          <w:rFonts w:ascii="Times New Roman" w:hAnsi="Times New Roman" w:cs="Times New Roman"/>
          <w:b w:val="0"/>
          <w:color w:val="333300"/>
          <w:sz w:val="24"/>
          <w:szCs w:val="24"/>
          <w:bdr w:val="none" w:sz="0" w:space="0" w:color="auto" w:frame="1"/>
          <w:shd w:val="clear" w:color="auto" w:fill="FBF4E7"/>
        </w:rPr>
        <w:t xml:space="preserve">- </w:t>
      </w:r>
      <w:r>
        <w:rPr>
          <w:rStyle w:val="a7"/>
          <w:rFonts w:ascii="Times New Roman" w:hAnsi="Times New Roman" w:cs="Times New Roman"/>
          <w:b w:val="0"/>
          <w:color w:val="333300"/>
          <w:sz w:val="24"/>
          <w:szCs w:val="24"/>
          <w:bdr w:val="none" w:sz="0" w:space="0" w:color="auto" w:frame="1"/>
          <w:shd w:val="clear" w:color="auto" w:fill="FBF4E7"/>
        </w:rPr>
        <w:t>Каков вывод можно сделать из сказанного?</w:t>
      </w:r>
    </w:p>
    <w:p w:rsidR="00C365DF" w:rsidRPr="00C365DF" w:rsidRDefault="00C365DF" w:rsidP="00C365DF">
      <w:pPr>
        <w:pStyle w:val="a3"/>
        <w:spacing w:after="0" w:line="240" w:lineRule="auto"/>
        <w:ind w:left="1080"/>
        <w:jc w:val="both"/>
        <w:rPr>
          <w:rFonts w:ascii="Times New Roman" w:hAnsi="Times New Roman" w:cs="Times New Roman"/>
          <w:sz w:val="24"/>
          <w:szCs w:val="24"/>
        </w:rPr>
      </w:pPr>
    </w:p>
    <w:p w:rsidR="0028517F" w:rsidRPr="0074311D" w:rsidRDefault="00C45DD1" w:rsidP="0074311D">
      <w:pPr>
        <w:pStyle w:val="a3"/>
        <w:numPr>
          <w:ilvl w:val="0"/>
          <w:numId w:val="1"/>
        </w:numPr>
        <w:spacing w:line="240" w:lineRule="auto"/>
        <w:jc w:val="both"/>
        <w:rPr>
          <w:rFonts w:ascii="Times New Roman" w:hAnsi="Times New Roman" w:cs="Times New Roman"/>
          <w:sz w:val="24"/>
          <w:szCs w:val="24"/>
        </w:rPr>
      </w:pPr>
      <w:r w:rsidRPr="0074311D">
        <w:rPr>
          <w:rFonts w:ascii="Times New Roman" w:hAnsi="Times New Roman" w:cs="Times New Roman"/>
          <w:sz w:val="24"/>
          <w:szCs w:val="24"/>
        </w:rPr>
        <w:t>Формулирование проблемы</w:t>
      </w:r>
    </w:p>
    <w:p w:rsidR="00824823" w:rsidRDefault="00824823" w:rsidP="00824823">
      <w:pPr>
        <w:spacing w:line="240" w:lineRule="auto"/>
        <w:contextualSpacing/>
        <w:rPr>
          <w:rFonts w:ascii="Times New Roman" w:hAnsi="Times New Roman" w:cs="Times New Roman"/>
          <w:sz w:val="24"/>
          <w:szCs w:val="24"/>
        </w:rPr>
      </w:pPr>
      <w:r>
        <w:rPr>
          <w:rFonts w:ascii="Times New Roman" w:hAnsi="Times New Roman" w:cs="Times New Roman"/>
          <w:sz w:val="24"/>
          <w:szCs w:val="24"/>
        </w:rPr>
        <w:t>- Итак,  наш дом является крепостью или опасностью?</w:t>
      </w:r>
    </w:p>
    <w:p w:rsidR="00824823" w:rsidRPr="00824823" w:rsidRDefault="00846409" w:rsidP="00824823">
      <w:pPr>
        <w:spacing w:line="240" w:lineRule="auto"/>
        <w:contextualSpacing/>
        <w:rPr>
          <w:rFonts w:ascii="Times New Roman" w:hAnsi="Times New Roman" w:cs="Times New Roman"/>
          <w:sz w:val="24"/>
          <w:szCs w:val="24"/>
        </w:rPr>
      </w:pPr>
      <w:r>
        <w:rPr>
          <w:rFonts w:ascii="Times New Roman" w:hAnsi="Times New Roman" w:cs="Times New Roman"/>
          <w:sz w:val="24"/>
          <w:szCs w:val="24"/>
        </w:rPr>
        <w:t>-  Какую проблему сегодня решим на уроке?</w:t>
      </w:r>
    </w:p>
    <w:p w:rsidR="00C45DD1" w:rsidRDefault="00C45DD1" w:rsidP="00824823">
      <w:pPr>
        <w:pStyle w:val="a3"/>
        <w:numPr>
          <w:ilvl w:val="0"/>
          <w:numId w:val="1"/>
        </w:numPr>
        <w:spacing w:line="240" w:lineRule="auto"/>
        <w:jc w:val="both"/>
        <w:rPr>
          <w:rFonts w:ascii="Times New Roman" w:hAnsi="Times New Roman" w:cs="Times New Roman"/>
          <w:sz w:val="24"/>
          <w:szCs w:val="24"/>
        </w:rPr>
      </w:pPr>
      <w:r w:rsidRPr="00C45DD1">
        <w:rPr>
          <w:rFonts w:ascii="Times New Roman" w:hAnsi="Times New Roman" w:cs="Times New Roman"/>
          <w:sz w:val="24"/>
          <w:szCs w:val="24"/>
        </w:rPr>
        <w:t xml:space="preserve"> Составление плана исследования</w:t>
      </w:r>
    </w:p>
    <w:p w:rsidR="00824823" w:rsidRPr="003C489A" w:rsidRDefault="00824823" w:rsidP="003C489A">
      <w:pPr>
        <w:pStyle w:val="a3"/>
        <w:numPr>
          <w:ilvl w:val="0"/>
          <w:numId w:val="3"/>
        </w:numPr>
        <w:spacing w:line="240" w:lineRule="auto"/>
        <w:jc w:val="both"/>
        <w:rPr>
          <w:rFonts w:ascii="Times New Roman" w:hAnsi="Times New Roman" w:cs="Times New Roman"/>
          <w:sz w:val="24"/>
          <w:szCs w:val="24"/>
        </w:rPr>
      </w:pPr>
      <w:r w:rsidRPr="003C489A">
        <w:rPr>
          <w:rFonts w:ascii="Times New Roman" w:hAnsi="Times New Roman" w:cs="Times New Roman"/>
          <w:sz w:val="24"/>
          <w:szCs w:val="24"/>
        </w:rPr>
        <w:t>Выдвижение гипотезы решение проблемы (является крепостью, потому что …; является опасностью, потому что…)</w:t>
      </w:r>
    </w:p>
    <w:p w:rsidR="003C489A" w:rsidRPr="003C489A" w:rsidRDefault="003C489A" w:rsidP="003C489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Группа, которая ответила, что дом является «крепостью»  занимает  зеленый стол. Группа, которая сказала, что дом «опасность» занимают желтый стол.</w:t>
      </w:r>
    </w:p>
    <w:p w:rsidR="00824823" w:rsidRDefault="00824823" w:rsidP="00824823">
      <w:pPr>
        <w:spacing w:line="240" w:lineRule="auto"/>
        <w:ind w:left="360"/>
        <w:contextualSpacing/>
        <w:jc w:val="both"/>
        <w:rPr>
          <w:rFonts w:ascii="Times New Roman" w:hAnsi="Times New Roman" w:cs="Times New Roman"/>
          <w:sz w:val="24"/>
          <w:szCs w:val="24"/>
        </w:rPr>
      </w:pPr>
      <w:r w:rsidRPr="00824823">
        <w:rPr>
          <w:rFonts w:ascii="Times New Roman" w:hAnsi="Times New Roman" w:cs="Times New Roman"/>
          <w:sz w:val="24"/>
          <w:szCs w:val="24"/>
        </w:rPr>
        <w:t>2. Выбор методов исследования</w:t>
      </w:r>
    </w:p>
    <w:p w:rsidR="00824823" w:rsidRPr="00824823" w:rsidRDefault="00824823" w:rsidP="00824823">
      <w:pPr>
        <w:spacing w:line="240" w:lineRule="auto"/>
        <w:ind w:left="360"/>
        <w:contextualSpacing/>
        <w:jc w:val="both"/>
        <w:rPr>
          <w:rFonts w:ascii="Times New Roman" w:hAnsi="Times New Roman" w:cs="Times New Roman"/>
          <w:sz w:val="24"/>
          <w:szCs w:val="24"/>
        </w:rPr>
      </w:pPr>
      <w:r w:rsidRPr="00824823">
        <w:rPr>
          <w:rFonts w:ascii="Times New Roman" w:hAnsi="Times New Roman" w:cs="Times New Roman"/>
          <w:sz w:val="24"/>
          <w:szCs w:val="24"/>
        </w:rPr>
        <w:t>-</w:t>
      </w:r>
      <w:r w:rsidR="0074311D">
        <w:rPr>
          <w:rFonts w:ascii="Times New Roman" w:hAnsi="Times New Roman" w:cs="Times New Roman"/>
          <w:sz w:val="24"/>
          <w:szCs w:val="24"/>
        </w:rPr>
        <w:t xml:space="preserve"> </w:t>
      </w:r>
      <w:r w:rsidRPr="00824823">
        <w:rPr>
          <w:rFonts w:ascii="Times New Roman" w:hAnsi="Times New Roman" w:cs="Times New Roman"/>
          <w:sz w:val="24"/>
          <w:szCs w:val="24"/>
        </w:rPr>
        <w:t>Как и где можно проверить высказывания? (словарь, учитель, взрослые, Интернет</w:t>
      </w:r>
      <w:r w:rsidR="003C489A">
        <w:rPr>
          <w:rFonts w:ascii="Times New Roman" w:hAnsi="Times New Roman" w:cs="Times New Roman"/>
          <w:sz w:val="24"/>
          <w:szCs w:val="24"/>
        </w:rPr>
        <w:t>, учебник</w:t>
      </w:r>
      <w:r w:rsidRPr="00824823">
        <w:rPr>
          <w:rFonts w:ascii="Times New Roman" w:hAnsi="Times New Roman" w:cs="Times New Roman"/>
          <w:sz w:val="24"/>
          <w:szCs w:val="24"/>
        </w:rPr>
        <w:t>)</w:t>
      </w:r>
    </w:p>
    <w:p w:rsidR="00824823"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3. План последовательности проведения исследования</w:t>
      </w:r>
    </w:p>
    <w:p w:rsidR="00ED3080" w:rsidRPr="00ED3080" w:rsidRDefault="0074311D" w:rsidP="008248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24823" w:rsidRPr="00824823" w:rsidRDefault="00D51C52" w:rsidP="0082482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Составим план работы</w:t>
      </w:r>
      <w:r w:rsidR="00824823" w:rsidRPr="00824823">
        <w:rPr>
          <w:rFonts w:ascii="Times New Roman" w:hAnsi="Times New Roman" w:cs="Times New Roman"/>
          <w:sz w:val="24"/>
          <w:szCs w:val="24"/>
        </w:rPr>
        <w:t>, чтобы доказать свои высказывания?</w:t>
      </w:r>
    </w:p>
    <w:p w:rsidR="00D51C52" w:rsidRPr="00D357B6" w:rsidRDefault="00D51C52" w:rsidP="00824823">
      <w:pPr>
        <w:spacing w:line="240" w:lineRule="auto"/>
        <w:contextualSpacing/>
        <w:jc w:val="both"/>
        <w:rPr>
          <w:rFonts w:ascii="Times New Roman" w:hAnsi="Times New Roman" w:cs="Times New Roman"/>
          <w:b/>
          <w:sz w:val="28"/>
          <w:szCs w:val="28"/>
        </w:rPr>
      </w:pPr>
      <w:r w:rsidRPr="00D357B6">
        <w:rPr>
          <w:rFonts w:ascii="Times New Roman" w:hAnsi="Times New Roman" w:cs="Times New Roman"/>
          <w:b/>
          <w:sz w:val="28"/>
          <w:szCs w:val="28"/>
        </w:rPr>
        <w:t>Слайд 5</w:t>
      </w:r>
    </w:p>
    <w:p w:rsidR="00824823" w:rsidRPr="00824823"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План</w:t>
      </w:r>
    </w:p>
    <w:p w:rsidR="00824823" w:rsidRPr="00824823"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 xml:space="preserve">А) </w:t>
      </w:r>
      <w:r w:rsidR="00ED3080">
        <w:rPr>
          <w:rFonts w:ascii="Times New Roman" w:hAnsi="Times New Roman" w:cs="Times New Roman"/>
          <w:sz w:val="24"/>
          <w:szCs w:val="24"/>
        </w:rPr>
        <w:t>прочитать фразы</w:t>
      </w:r>
      <w:r w:rsidRPr="00824823">
        <w:rPr>
          <w:rFonts w:ascii="Times New Roman" w:hAnsi="Times New Roman" w:cs="Times New Roman"/>
          <w:sz w:val="24"/>
          <w:szCs w:val="24"/>
        </w:rPr>
        <w:t>;</w:t>
      </w:r>
    </w:p>
    <w:p w:rsidR="00824823" w:rsidRPr="00824823"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 xml:space="preserve">Б) </w:t>
      </w:r>
      <w:r w:rsidR="00ED3080">
        <w:rPr>
          <w:rFonts w:ascii="Times New Roman" w:hAnsi="Times New Roman" w:cs="Times New Roman"/>
          <w:sz w:val="24"/>
          <w:szCs w:val="24"/>
        </w:rPr>
        <w:t>найти соответствие</w:t>
      </w:r>
      <w:r w:rsidRPr="00824823">
        <w:rPr>
          <w:rFonts w:ascii="Times New Roman" w:hAnsi="Times New Roman" w:cs="Times New Roman"/>
          <w:sz w:val="24"/>
          <w:szCs w:val="24"/>
        </w:rPr>
        <w:t>;</w:t>
      </w:r>
    </w:p>
    <w:p w:rsidR="00824823" w:rsidRPr="00824823"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 xml:space="preserve">В) </w:t>
      </w:r>
      <w:r w:rsidR="003C489A">
        <w:rPr>
          <w:rFonts w:ascii="Times New Roman" w:hAnsi="Times New Roman" w:cs="Times New Roman"/>
          <w:sz w:val="24"/>
          <w:szCs w:val="24"/>
        </w:rPr>
        <w:t xml:space="preserve">постараться </w:t>
      </w:r>
      <w:r w:rsidR="00ED3080">
        <w:rPr>
          <w:rFonts w:ascii="Times New Roman" w:hAnsi="Times New Roman" w:cs="Times New Roman"/>
          <w:sz w:val="24"/>
          <w:szCs w:val="24"/>
        </w:rPr>
        <w:t xml:space="preserve">ответить на </w:t>
      </w:r>
      <w:r w:rsidR="003C489A">
        <w:rPr>
          <w:rFonts w:ascii="Times New Roman" w:hAnsi="Times New Roman" w:cs="Times New Roman"/>
          <w:sz w:val="24"/>
          <w:szCs w:val="24"/>
        </w:rPr>
        <w:t xml:space="preserve">поставленный вопрос гипотезы. </w:t>
      </w:r>
    </w:p>
    <w:p w:rsidR="00E52F61" w:rsidRDefault="00824823" w:rsidP="00824823">
      <w:pPr>
        <w:spacing w:line="240" w:lineRule="auto"/>
        <w:contextualSpacing/>
        <w:jc w:val="both"/>
        <w:rPr>
          <w:rFonts w:ascii="Times New Roman" w:hAnsi="Times New Roman" w:cs="Times New Roman"/>
          <w:sz w:val="24"/>
          <w:szCs w:val="24"/>
        </w:rPr>
      </w:pPr>
      <w:r w:rsidRPr="00824823">
        <w:rPr>
          <w:rFonts w:ascii="Times New Roman" w:hAnsi="Times New Roman" w:cs="Times New Roman"/>
          <w:sz w:val="24"/>
          <w:szCs w:val="24"/>
        </w:rPr>
        <w:t xml:space="preserve">Г) </w:t>
      </w:r>
      <w:r w:rsidR="00ED3080">
        <w:rPr>
          <w:rFonts w:ascii="Times New Roman" w:hAnsi="Times New Roman" w:cs="Times New Roman"/>
          <w:sz w:val="24"/>
          <w:szCs w:val="24"/>
        </w:rPr>
        <w:t xml:space="preserve">информация о полученном </w:t>
      </w:r>
      <w:r w:rsidR="00E52F61">
        <w:rPr>
          <w:rFonts w:ascii="Times New Roman" w:hAnsi="Times New Roman" w:cs="Times New Roman"/>
          <w:sz w:val="24"/>
          <w:szCs w:val="24"/>
        </w:rPr>
        <w:t>результате. Вывод.</w:t>
      </w:r>
    </w:p>
    <w:p w:rsidR="00C45DD1" w:rsidRPr="008800B6" w:rsidRDefault="00C45DD1" w:rsidP="008800B6">
      <w:pPr>
        <w:pStyle w:val="a3"/>
        <w:numPr>
          <w:ilvl w:val="0"/>
          <w:numId w:val="1"/>
        </w:numPr>
        <w:spacing w:line="240" w:lineRule="auto"/>
        <w:jc w:val="both"/>
        <w:rPr>
          <w:rFonts w:ascii="Times New Roman" w:hAnsi="Times New Roman" w:cs="Times New Roman"/>
          <w:sz w:val="24"/>
          <w:szCs w:val="24"/>
        </w:rPr>
      </w:pPr>
      <w:r w:rsidRPr="008800B6">
        <w:rPr>
          <w:rFonts w:ascii="Times New Roman" w:hAnsi="Times New Roman" w:cs="Times New Roman"/>
          <w:sz w:val="24"/>
          <w:szCs w:val="24"/>
        </w:rPr>
        <w:t>Проведение исследования</w:t>
      </w:r>
    </w:p>
    <w:p w:rsidR="00C45DD1" w:rsidRDefault="00C45DD1" w:rsidP="00C45D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обработка информации</w:t>
      </w:r>
    </w:p>
    <w:p w:rsidR="008800B6" w:rsidRDefault="00C45DD1" w:rsidP="008800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Поиск информации в Интернете, словарях, у взрослых</w:t>
      </w:r>
    </w:p>
    <w:p w:rsidR="008800B6" w:rsidRPr="00ED3080" w:rsidRDefault="008800B6" w:rsidP="008800B6">
      <w:pPr>
        <w:spacing w:line="240" w:lineRule="auto"/>
        <w:contextualSpacing/>
        <w:jc w:val="both"/>
        <w:rPr>
          <w:rFonts w:ascii="Times New Roman" w:hAnsi="Times New Roman" w:cs="Times New Roman"/>
          <w:sz w:val="24"/>
          <w:szCs w:val="24"/>
        </w:rPr>
      </w:pPr>
      <w:r w:rsidRPr="00ED3080">
        <w:rPr>
          <w:rFonts w:ascii="Times New Roman" w:hAnsi="Times New Roman" w:cs="Times New Roman"/>
          <w:sz w:val="24"/>
          <w:szCs w:val="24"/>
        </w:rPr>
        <w:lastRenderedPageBreak/>
        <w:t>“Спящая красавица”                                                        не открывай дверь чужим</w:t>
      </w:r>
    </w:p>
    <w:p w:rsidR="008800B6" w:rsidRPr="00ED3080" w:rsidRDefault="008800B6" w:rsidP="008800B6">
      <w:pPr>
        <w:spacing w:line="240" w:lineRule="auto"/>
        <w:contextualSpacing/>
        <w:jc w:val="both"/>
        <w:rPr>
          <w:rFonts w:ascii="Times New Roman" w:hAnsi="Times New Roman" w:cs="Times New Roman"/>
          <w:sz w:val="24"/>
          <w:szCs w:val="24"/>
        </w:rPr>
      </w:pPr>
      <w:r w:rsidRPr="00ED3080">
        <w:rPr>
          <w:rFonts w:ascii="Times New Roman" w:hAnsi="Times New Roman" w:cs="Times New Roman"/>
          <w:sz w:val="24"/>
          <w:szCs w:val="24"/>
        </w:rPr>
        <w:t xml:space="preserve">“Сестрица </w:t>
      </w:r>
      <w:proofErr w:type="spellStart"/>
      <w:r w:rsidRPr="00ED3080">
        <w:rPr>
          <w:rFonts w:ascii="Times New Roman" w:hAnsi="Times New Roman" w:cs="Times New Roman"/>
          <w:sz w:val="24"/>
          <w:szCs w:val="24"/>
        </w:rPr>
        <w:t>Аленушка</w:t>
      </w:r>
      <w:proofErr w:type="spellEnd"/>
      <w:r w:rsidRPr="00ED3080">
        <w:rPr>
          <w:rFonts w:ascii="Times New Roman" w:hAnsi="Times New Roman" w:cs="Times New Roman"/>
          <w:sz w:val="24"/>
          <w:szCs w:val="24"/>
        </w:rPr>
        <w:t xml:space="preserve"> и братец Иванушка”                  слушай старших</w:t>
      </w:r>
    </w:p>
    <w:p w:rsidR="008800B6" w:rsidRPr="00ED3080" w:rsidRDefault="008800B6" w:rsidP="008800B6">
      <w:pPr>
        <w:spacing w:line="240" w:lineRule="auto"/>
        <w:contextualSpacing/>
        <w:jc w:val="both"/>
        <w:rPr>
          <w:rFonts w:ascii="Times New Roman" w:hAnsi="Times New Roman" w:cs="Times New Roman"/>
          <w:sz w:val="24"/>
          <w:szCs w:val="24"/>
        </w:rPr>
      </w:pPr>
      <w:r w:rsidRPr="00ED3080">
        <w:rPr>
          <w:rFonts w:ascii="Times New Roman" w:hAnsi="Times New Roman" w:cs="Times New Roman"/>
          <w:sz w:val="24"/>
          <w:szCs w:val="24"/>
        </w:rPr>
        <w:t xml:space="preserve">«Волк и семеро козлят”                  </w:t>
      </w:r>
      <w:r>
        <w:rPr>
          <w:rFonts w:ascii="Times New Roman" w:hAnsi="Times New Roman" w:cs="Times New Roman"/>
          <w:sz w:val="24"/>
          <w:szCs w:val="24"/>
        </w:rPr>
        <w:t xml:space="preserve">                </w:t>
      </w:r>
      <w:r w:rsidRPr="00ED3080">
        <w:rPr>
          <w:rFonts w:ascii="Times New Roman" w:hAnsi="Times New Roman" w:cs="Times New Roman"/>
          <w:sz w:val="24"/>
          <w:szCs w:val="24"/>
        </w:rPr>
        <w:t>будь осторожен с колющими и режущими предметами</w:t>
      </w:r>
    </w:p>
    <w:p w:rsidR="008800B6" w:rsidRPr="00ED3080" w:rsidRDefault="008800B6" w:rsidP="008800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ED3080">
        <w:rPr>
          <w:rFonts w:ascii="Times New Roman" w:hAnsi="Times New Roman" w:cs="Times New Roman"/>
          <w:sz w:val="24"/>
          <w:szCs w:val="24"/>
        </w:rPr>
        <w:t xml:space="preserve">Колобок”, “Приключения Буратино”, </w:t>
      </w:r>
    </w:p>
    <w:p w:rsidR="008800B6" w:rsidRDefault="008800B6" w:rsidP="008800B6">
      <w:pPr>
        <w:spacing w:line="240" w:lineRule="auto"/>
        <w:contextualSpacing/>
        <w:jc w:val="both"/>
        <w:rPr>
          <w:rFonts w:ascii="Times New Roman" w:hAnsi="Times New Roman" w:cs="Times New Roman"/>
          <w:sz w:val="24"/>
          <w:szCs w:val="24"/>
        </w:rPr>
      </w:pPr>
      <w:r w:rsidRPr="00ED3080">
        <w:rPr>
          <w:rFonts w:ascii="Times New Roman" w:hAnsi="Times New Roman" w:cs="Times New Roman"/>
          <w:sz w:val="24"/>
          <w:szCs w:val="24"/>
        </w:rPr>
        <w:t>“Красная Шапочка”, “Кот, петух и лиса”             чрезмерное доверие к незнакомцам</w:t>
      </w:r>
    </w:p>
    <w:p w:rsidR="008800B6" w:rsidRDefault="008800B6" w:rsidP="008800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«Кошкин дом»                                                              нельзя играть со спичками</w:t>
      </w:r>
    </w:p>
    <w:p w:rsidR="00C45DD1" w:rsidRDefault="00C45DD1" w:rsidP="00C45DD1">
      <w:pPr>
        <w:pStyle w:val="a3"/>
        <w:jc w:val="both"/>
        <w:rPr>
          <w:rFonts w:ascii="Times New Roman" w:hAnsi="Times New Roman" w:cs="Times New Roman"/>
          <w:sz w:val="24"/>
          <w:szCs w:val="24"/>
        </w:rPr>
      </w:pPr>
    </w:p>
    <w:p w:rsidR="00C45DD1" w:rsidRDefault="00C45DD1" w:rsidP="00C45D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Анализ и обобщение полученных материалов</w:t>
      </w:r>
    </w:p>
    <w:p w:rsidR="00C45DD1" w:rsidRDefault="00C45DD1" w:rsidP="00C45DD1">
      <w:pPr>
        <w:pStyle w:val="a3"/>
        <w:jc w:val="both"/>
        <w:rPr>
          <w:rFonts w:ascii="Times New Roman" w:hAnsi="Times New Roman" w:cs="Times New Roman"/>
          <w:sz w:val="24"/>
          <w:szCs w:val="24"/>
        </w:rPr>
      </w:pPr>
      <w:r>
        <w:rPr>
          <w:rFonts w:ascii="Times New Roman" w:hAnsi="Times New Roman" w:cs="Times New Roman"/>
          <w:sz w:val="24"/>
          <w:szCs w:val="24"/>
        </w:rPr>
        <w:t>Структурирование собранного материала, выделение главных идей и второстепенных, удаление информации, не относящейся к теме исследования.</w:t>
      </w:r>
    </w:p>
    <w:p w:rsidR="00C45DD1" w:rsidRDefault="00C45DD1" w:rsidP="00C45D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Подготовка отчета исследования</w:t>
      </w:r>
    </w:p>
    <w:p w:rsidR="00E52F61" w:rsidRDefault="00C45DD1" w:rsidP="00E52F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Ответы двух групп одинаковые.</w:t>
      </w:r>
      <w:r w:rsidR="00E52F61">
        <w:rPr>
          <w:rFonts w:ascii="Times New Roman" w:hAnsi="Times New Roman" w:cs="Times New Roman"/>
          <w:sz w:val="24"/>
          <w:szCs w:val="24"/>
        </w:rPr>
        <w:t xml:space="preserve"> Дом опасен.</w:t>
      </w:r>
    </w:p>
    <w:p w:rsidR="00D51C52" w:rsidRPr="00D357B6" w:rsidRDefault="00D51C52" w:rsidP="00AF4160">
      <w:pPr>
        <w:spacing w:after="0" w:line="240" w:lineRule="auto"/>
        <w:jc w:val="both"/>
        <w:rPr>
          <w:rFonts w:ascii="Times New Roman" w:eastAsia="Times New Roman" w:hAnsi="Times New Roman" w:cs="Times New Roman"/>
          <w:b/>
          <w:sz w:val="28"/>
          <w:szCs w:val="28"/>
        </w:rPr>
      </w:pPr>
      <w:r w:rsidRPr="00D357B6">
        <w:rPr>
          <w:rFonts w:ascii="Times New Roman" w:eastAsia="Times New Roman" w:hAnsi="Times New Roman" w:cs="Times New Roman"/>
          <w:b/>
          <w:sz w:val="28"/>
          <w:szCs w:val="28"/>
        </w:rPr>
        <w:t>Слайд 6</w:t>
      </w:r>
    </w:p>
    <w:p w:rsidR="00AF4160" w:rsidRPr="00AF4160" w:rsidRDefault="00AF4160" w:rsidP="00AF4160">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sz w:val="24"/>
          <w:szCs w:val="24"/>
        </w:rPr>
        <w:t xml:space="preserve">- Примерно 2 миллиона лет назад на территории Африки появились первые люди. Сначала они не умели пользоваться огнем. Пожары, молнии, извержения вулканов вызывали у первобытных людей ужас, и они в страхе бежали от огня. Но со временем человеку удалось приручить огонь, подаренный природой (например, сохраненный после лесного пожара). Его берегли, постоянно поддерживали. Не удивительно, что того, по чьей вине костер затухал, ожидало суровое наказание. </w:t>
      </w:r>
    </w:p>
    <w:p w:rsidR="00AF4160" w:rsidRPr="00AF4160" w:rsidRDefault="00AF4160" w:rsidP="00AF4160">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sz w:val="24"/>
          <w:szCs w:val="24"/>
        </w:rPr>
        <w:t xml:space="preserve">                   Затем люди научились добывать огонь. Археологические  раскопки показывают, что более миллиона лет назад люди уже могли получать огонь трением деревянных дощечек друг о друга или высекая искру ударом камня о камень.</w:t>
      </w:r>
    </w:p>
    <w:p w:rsidR="00846409" w:rsidRPr="00AF4160" w:rsidRDefault="00AF4160" w:rsidP="00846409">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b/>
          <w:sz w:val="24"/>
          <w:szCs w:val="24"/>
        </w:rPr>
        <w:t xml:space="preserve">   - </w:t>
      </w:r>
      <w:r w:rsidRPr="00AF4160">
        <w:rPr>
          <w:rFonts w:ascii="Times New Roman" w:eastAsia="Times New Roman" w:hAnsi="Times New Roman" w:cs="Times New Roman"/>
          <w:sz w:val="24"/>
          <w:szCs w:val="24"/>
        </w:rPr>
        <w:t xml:space="preserve">Однако, выйдя из-под контроля человека, он превращается в страшное бедствие – пожар. Чтобы избежать пожара, предупредить его нужно знать, каким же образом огонь вырывается на свободу. </w:t>
      </w:r>
    </w:p>
    <w:p w:rsidR="00AF4160" w:rsidRPr="00AF4160" w:rsidRDefault="00AF4160" w:rsidP="00AF4160">
      <w:pPr>
        <w:spacing w:after="0" w:line="240" w:lineRule="auto"/>
        <w:jc w:val="both"/>
        <w:rPr>
          <w:rFonts w:ascii="Times New Roman" w:eastAsia="Times New Roman" w:hAnsi="Times New Roman" w:cs="Times New Roman"/>
          <w:b/>
          <w:sz w:val="24"/>
          <w:szCs w:val="24"/>
        </w:rPr>
      </w:pPr>
      <w:r w:rsidRPr="00AF4160">
        <w:rPr>
          <w:rFonts w:ascii="Times New Roman" w:eastAsia="Times New Roman" w:hAnsi="Times New Roman" w:cs="Times New Roman"/>
          <w:sz w:val="24"/>
          <w:szCs w:val="24"/>
        </w:rPr>
        <w:t>ПОЖАР - неконтролируемый процесс горения,  уничтожающий  материальные ценности,  создающий опасность  для жизни людей.</w:t>
      </w:r>
    </w:p>
    <w:p w:rsidR="00AF4160" w:rsidRPr="00AF4160" w:rsidRDefault="00AF4160" w:rsidP="00AF4160">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sz w:val="24"/>
          <w:szCs w:val="24"/>
        </w:rPr>
        <w:t xml:space="preserve">              Чаще всего пожар возникает из-за нарушения правил пожарной безопасности при эксплуатации бытовой электротехники, газовых приборов и отопительных печей, невнимательности, небрежности в обращении с горящими предметами и легковоспламеняющимися материалами.</w:t>
      </w:r>
    </w:p>
    <w:p w:rsidR="00AF4160" w:rsidRPr="00AF4160" w:rsidRDefault="00AF4160" w:rsidP="00AF4160">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sz w:val="24"/>
          <w:szCs w:val="24"/>
        </w:rPr>
        <w:t xml:space="preserve">             Пожар опасен открытым огнём, высокой температурой воздуха, ядовитыми газами, дымом и другими неблагоприятными факторами.</w:t>
      </w:r>
    </w:p>
    <w:p w:rsidR="00AF4160" w:rsidRPr="00AF4160" w:rsidRDefault="00AF4160" w:rsidP="00AF4160">
      <w:pPr>
        <w:spacing w:after="0" w:line="240" w:lineRule="auto"/>
        <w:jc w:val="both"/>
        <w:rPr>
          <w:rFonts w:ascii="Times New Roman" w:eastAsia="Times New Roman" w:hAnsi="Times New Roman" w:cs="Times New Roman"/>
          <w:sz w:val="24"/>
          <w:szCs w:val="24"/>
        </w:rPr>
      </w:pPr>
      <w:r w:rsidRPr="00AF4160">
        <w:rPr>
          <w:rFonts w:ascii="Times New Roman" w:eastAsia="Times New Roman" w:hAnsi="Times New Roman" w:cs="Times New Roman"/>
          <w:sz w:val="24"/>
          <w:szCs w:val="24"/>
        </w:rPr>
        <w:t>С давних времен известно, что пожар легче предупредить, чем погасить.</w:t>
      </w:r>
    </w:p>
    <w:p w:rsidR="00E52F61" w:rsidRDefault="00E52F61" w:rsidP="00E52F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Какие предметы опасны в доме? (картинки на слайде</w:t>
      </w:r>
      <w:r w:rsidR="004A1FDE">
        <w:rPr>
          <w:rFonts w:ascii="Times New Roman" w:hAnsi="Times New Roman" w:cs="Times New Roman"/>
          <w:sz w:val="24"/>
          <w:szCs w:val="24"/>
        </w:rPr>
        <w:t xml:space="preserve"> «опасные предметы»</w:t>
      </w:r>
      <w:r>
        <w:rPr>
          <w:rFonts w:ascii="Times New Roman" w:hAnsi="Times New Roman" w:cs="Times New Roman"/>
          <w:sz w:val="24"/>
          <w:szCs w:val="24"/>
        </w:rPr>
        <w:t xml:space="preserve">) </w:t>
      </w:r>
    </w:p>
    <w:p w:rsidR="00D357B6" w:rsidRPr="00D357B6" w:rsidRDefault="00D357B6" w:rsidP="0074311D">
      <w:pPr>
        <w:spacing w:line="240" w:lineRule="auto"/>
        <w:contextualSpacing/>
        <w:jc w:val="both"/>
        <w:rPr>
          <w:rFonts w:ascii="Times New Roman" w:hAnsi="Times New Roman" w:cs="Times New Roman"/>
          <w:b/>
          <w:sz w:val="28"/>
          <w:szCs w:val="28"/>
        </w:rPr>
      </w:pPr>
      <w:r w:rsidRPr="00D357B6">
        <w:rPr>
          <w:rFonts w:ascii="Times New Roman" w:hAnsi="Times New Roman" w:cs="Times New Roman"/>
          <w:b/>
          <w:sz w:val="28"/>
          <w:szCs w:val="28"/>
        </w:rPr>
        <w:t>Слайд 7</w:t>
      </w:r>
    </w:p>
    <w:p w:rsidR="0074311D" w:rsidRDefault="00E52F61" w:rsidP="007431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Раз данные предметы опасны,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их не должно быть в доме. (Нужно соблюдать правила безопасности</w:t>
      </w:r>
      <w:r w:rsidRPr="00824823">
        <w:rPr>
          <w:rFonts w:ascii="Times New Roman" w:hAnsi="Times New Roman" w:cs="Times New Roman"/>
          <w:sz w:val="24"/>
          <w:szCs w:val="24"/>
        </w:rPr>
        <w:t>).</w:t>
      </w:r>
    </w:p>
    <w:p w:rsidR="00C45DD1" w:rsidRPr="0074311D" w:rsidRDefault="00C45DD1" w:rsidP="0074311D">
      <w:pPr>
        <w:spacing w:line="240" w:lineRule="auto"/>
        <w:contextualSpacing/>
        <w:jc w:val="both"/>
        <w:rPr>
          <w:rFonts w:ascii="Times New Roman" w:hAnsi="Times New Roman" w:cs="Times New Roman"/>
          <w:sz w:val="24"/>
          <w:szCs w:val="24"/>
        </w:rPr>
      </w:pPr>
      <w:r w:rsidRPr="0074311D">
        <w:rPr>
          <w:rFonts w:ascii="Times New Roman" w:hAnsi="Times New Roman" w:cs="Times New Roman"/>
          <w:sz w:val="24"/>
          <w:szCs w:val="24"/>
          <w:lang w:val="en-US"/>
        </w:rPr>
        <w:t>VII</w:t>
      </w:r>
      <w:r w:rsidRPr="0074311D">
        <w:rPr>
          <w:rFonts w:ascii="Times New Roman" w:hAnsi="Times New Roman" w:cs="Times New Roman"/>
          <w:sz w:val="24"/>
          <w:szCs w:val="24"/>
        </w:rPr>
        <w:t>. Подведение итогов</w:t>
      </w:r>
    </w:p>
    <w:p w:rsidR="004A1FDE" w:rsidRDefault="00C45DD1" w:rsidP="00C45DD1">
      <w:pPr>
        <w:pStyle w:val="a3"/>
        <w:jc w:val="both"/>
        <w:rPr>
          <w:rFonts w:ascii="Times New Roman" w:hAnsi="Times New Roman" w:cs="Times New Roman"/>
          <w:sz w:val="24"/>
          <w:szCs w:val="24"/>
        </w:rPr>
      </w:pPr>
      <w:r>
        <w:rPr>
          <w:rFonts w:ascii="Times New Roman" w:hAnsi="Times New Roman" w:cs="Times New Roman"/>
          <w:sz w:val="24"/>
          <w:szCs w:val="24"/>
        </w:rPr>
        <w:t>1.</w:t>
      </w:r>
      <w:r w:rsidR="004A1FDE">
        <w:rPr>
          <w:rFonts w:ascii="Times New Roman" w:hAnsi="Times New Roman" w:cs="Times New Roman"/>
          <w:sz w:val="24"/>
          <w:szCs w:val="24"/>
        </w:rPr>
        <w:t xml:space="preserve">Работа в парах по выработке правили поведения в доме по безопасности. </w:t>
      </w:r>
    </w:p>
    <w:p w:rsidR="004A1FDE" w:rsidRDefault="004A1FDE" w:rsidP="00C45DD1">
      <w:pPr>
        <w:pStyle w:val="a3"/>
        <w:jc w:val="both"/>
        <w:rPr>
          <w:rFonts w:ascii="Times New Roman" w:hAnsi="Times New Roman" w:cs="Times New Roman"/>
          <w:sz w:val="24"/>
          <w:szCs w:val="24"/>
        </w:rPr>
      </w:pPr>
      <w:r>
        <w:rPr>
          <w:rFonts w:ascii="Times New Roman" w:hAnsi="Times New Roman" w:cs="Times New Roman"/>
          <w:sz w:val="24"/>
          <w:szCs w:val="24"/>
        </w:rPr>
        <w:t xml:space="preserve">Работа в тетради с. 26 № 73 </w:t>
      </w:r>
    </w:p>
    <w:p w:rsidR="004A1FDE" w:rsidRDefault="001504D1" w:rsidP="00C45DD1">
      <w:pPr>
        <w:pStyle w:val="a3"/>
        <w:jc w:val="both"/>
        <w:rPr>
          <w:rFonts w:ascii="Times New Roman" w:hAnsi="Times New Roman" w:cs="Times New Roman"/>
          <w:sz w:val="24"/>
          <w:szCs w:val="24"/>
        </w:rPr>
      </w:pPr>
      <w:r>
        <w:rPr>
          <w:rFonts w:ascii="Times New Roman" w:hAnsi="Times New Roman" w:cs="Times New Roman"/>
          <w:sz w:val="24"/>
          <w:szCs w:val="24"/>
        </w:rPr>
        <w:t xml:space="preserve">Обучающиеся в парах </w:t>
      </w:r>
      <w:r w:rsidR="004A1FDE">
        <w:rPr>
          <w:rFonts w:ascii="Times New Roman" w:hAnsi="Times New Roman" w:cs="Times New Roman"/>
          <w:sz w:val="24"/>
          <w:szCs w:val="24"/>
        </w:rPr>
        <w:t>разрабатывают правила безопасности «Как уберечь себя от ожогов»</w:t>
      </w:r>
      <w:r>
        <w:rPr>
          <w:rFonts w:ascii="Times New Roman" w:hAnsi="Times New Roman" w:cs="Times New Roman"/>
          <w:sz w:val="24"/>
          <w:szCs w:val="24"/>
        </w:rPr>
        <w:t xml:space="preserve">, </w:t>
      </w:r>
    </w:p>
    <w:p w:rsidR="00FB010E" w:rsidRPr="001504D1" w:rsidRDefault="001504D1" w:rsidP="001504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A1FDE">
        <w:rPr>
          <w:rFonts w:ascii="Times New Roman" w:hAnsi="Times New Roman" w:cs="Times New Roman"/>
          <w:sz w:val="24"/>
          <w:szCs w:val="24"/>
        </w:rPr>
        <w:t>«Как  дышать</w:t>
      </w:r>
      <w:r w:rsidR="0074311D">
        <w:rPr>
          <w:rFonts w:ascii="Times New Roman" w:hAnsi="Times New Roman" w:cs="Times New Roman"/>
          <w:sz w:val="24"/>
          <w:szCs w:val="24"/>
        </w:rPr>
        <w:t xml:space="preserve">, </w:t>
      </w:r>
      <w:r>
        <w:rPr>
          <w:rFonts w:ascii="Times New Roman" w:hAnsi="Times New Roman" w:cs="Times New Roman"/>
          <w:sz w:val="24"/>
          <w:szCs w:val="24"/>
        </w:rPr>
        <w:t xml:space="preserve"> если кругом дым», </w:t>
      </w:r>
      <w:r w:rsidR="004A1FDE" w:rsidRPr="001504D1">
        <w:rPr>
          <w:rFonts w:ascii="Times New Roman" w:hAnsi="Times New Roman" w:cs="Times New Roman"/>
          <w:sz w:val="24"/>
          <w:szCs w:val="24"/>
        </w:rPr>
        <w:t xml:space="preserve"> «Острые предметы – это опасно!»</w:t>
      </w:r>
      <w:r>
        <w:rPr>
          <w:rFonts w:ascii="Times New Roman" w:hAnsi="Times New Roman" w:cs="Times New Roman"/>
          <w:sz w:val="24"/>
          <w:szCs w:val="24"/>
        </w:rPr>
        <w:t xml:space="preserve">, </w:t>
      </w:r>
      <w:r w:rsidR="00FB010E" w:rsidRPr="001504D1">
        <w:rPr>
          <w:rFonts w:ascii="Times New Roman" w:hAnsi="Times New Roman" w:cs="Times New Roman"/>
          <w:sz w:val="24"/>
          <w:szCs w:val="24"/>
        </w:rPr>
        <w:t xml:space="preserve"> «К</w:t>
      </w:r>
      <w:r>
        <w:rPr>
          <w:rFonts w:ascii="Times New Roman" w:hAnsi="Times New Roman" w:cs="Times New Roman"/>
          <w:sz w:val="24"/>
          <w:szCs w:val="24"/>
        </w:rPr>
        <w:t xml:space="preserve">ак пользоваться газовой плитой», </w:t>
      </w:r>
      <w:r w:rsidR="00FB010E" w:rsidRPr="001504D1">
        <w:rPr>
          <w:rFonts w:ascii="Times New Roman" w:hAnsi="Times New Roman" w:cs="Times New Roman"/>
          <w:sz w:val="24"/>
          <w:szCs w:val="24"/>
        </w:rPr>
        <w:t xml:space="preserve"> «Работа с компьютером».</w:t>
      </w:r>
    </w:p>
    <w:p w:rsidR="00C45DD1" w:rsidRDefault="004A1FDE" w:rsidP="00C45DD1">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C45DD1">
        <w:rPr>
          <w:rFonts w:ascii="Times New Roman" w:hAnsi="Times New Roman" w:cs="Times New Roman"/>
          <w:sz w:val="24"/>
          <w:szCs w:val="24"/>
        </w:rPr>
        <w:t>Отчет исследования с демонстрационным материалом.</w:t>
      </w:r>
    </w:p>
    <w:p w:rsidR="00FB010E" w:rsidRPr="00846409" w:rsidRDefault="00FB010E" w:rsidP="00846409">
      <w:pPr>
        <w:pStyle w:val="a3"/>
        <w:jc w:val="both"/>
        <w:rPr>
          <w:rFonts w:ascii="Times New Roman" w:hAnsi="Times New Roman" w:cs="Times New Roman"/>
          <w:sz w:val="24"/>
          <w:szCs w:val="24"/>
        </w:rPr>
      </w:pPr>
      <w:r>
        <w:rPr>
          <w:rFonts w:ascii="Times New Roman" w:hAnsi="Times New Roman" w:cs="Times New Roman"/>
          <w:sz w:val="24"/>
          <w:szCs w:val="24"/>
        </w:rPr>
        <w:t>3</w:t>
      </w:r>
      <w:r w:rsidR="00C45DD1">
        <w:rPr>
          <w:rFonts w:ascii="Times New Roman" w:hAnsi="Times New Roman" w:cs="Times New Roman"/>
          <w:sz w:val="24"/>
          <w:szCs w:val="24"/>
        </w:rPr>
        <w:t>. Обсуждение итогов завершенной работы</w:t>
      </w:r>
      <w:r>
        <w:rPr>
          <w:rFonts w:ascii="Times New Roman" w:hAnsi="Times New Roman" w:cs="Times New Roman"/>
          <w:sz w:val="24"/>
          <w:szCs w:val="24"/>
        </w:rPr>
        <w:t>.</w:t>
      </w:r>
    </w:p>
    <w:p w:rsidR="00D357B6" w:rsidRPr="00D357B6" w:rsidRDefault="00D357B6" w:rsidP="00C45DD1">
      <w:pPr>
        <w:pStyle w:val="a3"/>
        <w:jc w:val="both"/>
        <w:rPr>
          <w:rFonts w:ascii="Times New Roman" w:hAnsi="Times New Roman" w:cs="Times New Roman"/>
          <w:b/>
          <w:sz w:val="28"/>
          <w:szCs w:val="28"/>
        </w:rPr>
      </w:pPr>
      <w:r w:rsidRPr="00D357B6">
        <w:rPr>
          <w:rFonts w:ascii="Times New Roman" w:hAnsi="Times New Roman" w:cs="Times New Roman"/>
          <w:b/>
          <w:sz w:val="28"/>
          <w:szCs w:val="28"/>
        </w:rPr>
        <w:t>Слайд 8</w:t>
      </w:r>
    </w:p>
    <w:p w:rsidR="00C45DD1" w:rsidRDefault="00C45DD1" w:rsidP="00C45DD1">
      <w:pPr>
        <w:pStyle w:val="a3"/>
        <w:jc w:val="both"/>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w:t>
      </w:r>
      <w:r w:rsidR="002227F9">
        <w:rPr>
          <w:rFonts w:ascii="Times New Roman" w:hAnsi="Times New Roman" w:cs="Times New Roman"/>
          <w:sz w:val="24"/>
          <w:szCs w:val="24"/>
        </w:rPr>
        <w:t xml:space="preserve"> </w:t>
      </w:r>
      <w:r>
        <w:rPr>
          <w:rFonts w:ascii="Times New Roman" w:hAnsi="Times New Roman" w:cs="Times New Roman"/>
          <w:sz w:val="24"/>
          <w:szCs w:val="24"/>
        </w:rPr>
        <w:t>глаз</w:t>
      </w:r>
      <w:proofErr w:type="gramEnd"/>
    </w:p>
    <w:p w:rsidR="00C45DD1" w:rsidRDefault="00C45DD1" w:rsidP="00C45DD1">
      <w:pPr>
        <w:pStyle w:val="a3"/>
        <w:jc w:val="both"/>
        <w:rPr>
          <w:rFonts w:ascii="Times New Roman" w:hAnsi="Times New Roman" w:cs="Times New Roman"/>
          <w:sz w:val="24"/>
          <w:szCs w:val="24"/>
        </w:rPr>
      </w:pPr>
      <w:r>
        <w:rPr>
          <w:rFonts w:ascii="Times New Roman" w:hAnsi="Times New Roman" w:cs="Times New Roman"/>
          <w:sz w:val="24"/>
          <w:szCs w:val="24"/>
          <w:lang w:val="en-US"/>
        </w:rPr>
        <w:lastRenderedPageBreak/>
        <w:t>IX</w:t>
      </w:r>
      <w:r w:rsidR="00AF4160">
        <w:rPr>
          <w:rFonts w:ascii="Times New Roman" w:hAnsi="Times New Roman" w:cs="Times New Roman"/>
          <w:sz w:val="24"/>
          <w:szCs w:val="24"/>
        </w:rPr>
        <w:t>. Проверка самостоятельной работы в парах</w:t>
      </w:r>
    </w:p>
    <w:p w:rsidR="00846409" w:rsidRDefault="00AF4160" w:rsidP="00846409">
      <w:pPr>
        <w:pStyle w:val="a3"/>
        <w:jc w:val="both"/>
        <w:rPr>
          <w:rFonts w:ascii="Times New Roman" w:hAnsi="Times New Roman" w:cs="Times New Roman"/>
          <w:sz w:val="24"/>
          <w:szCs w:val="24"/>
        </w:rPr>
      </w:pPr>
      <w:r>
        <w:rPr>
          <w:rFonts w:ascii="Times New Roman" w:hAnsi="Times New Roman" w:cs="Times New Roman"/>
          <w:sz w:val="24"/>
          <w:szCs w:val="24"/>
        </w:rPr>
        <w:t>Обучающиеся зачитывают правила «Правила безопасности в домашних условиях»</w:t>
      </w:r>
    </w:p>
    <w:p w:rsidR="00846409" w:rsidRDefault="00846409" w:rsidP="00846409">
      <w:pPr>
        <w:pStyle w:val="a3"/>
        <w:jc w:val="both"/>
        <w:rPr>
          <w:rFonts w:ascii="Times New Roman" w:hAnsi="Times New Roman" w:cs="Times New Roman"/>
          <w:sz w:val="24"/>
          <w:szCs w:val="24"/>
        </w:rPr>
      </w:pPr>
      <w:r w:rsidRPr="00846409">
        <w:rPr>
          <w:rFonts w:ascii="Times New Roman" w:hAnsi="Times New Roman" w:cs="Times New Roman"/>
          <w:sz w:val="24"/>
          <w:szCs w:val="24"/>
        </w:rPr>
        <w:t xml:space="preserve"> </w:t>
      </w:r>
      <w:r>
        <w:rPr>
          <w:rFonts w:ascii="Times New Roman" w:hAnsi="Times New Roman" w:cs="Times New Roman"/>
          <w:sz w:val="24"/>
          <w:szCs w:val="24"/>
        </w:rPr>
        <w:t>- Так дом -  крепость или опасность? (Дом – крепость, когда соблюдаешь правила безопасного поведения в доме.)</w:t>
      </w:r>
    </w:p>
    <w:p w:rsidR="00D357B6" w:rsidRPr="00D357B6" w:rsidRDefault="00D357B6" w:rsidP="00C45DD1">
      <w:pPr>
        <w:pStyle w:val="a3"/>
        <w:jc w:val="both"/>
        <w:rPr>
          <w:rFonts w:ascii="Times New Roman" w:hAnsi="Times New Roman" w:cs="Times New Roman"/>
          <w:b/>
          <w:sz w:val="28"/>
          <w:szCs w:val="28"/>
        </w:rPr>
      </w:pPr>
      <w:r w:rsidRPr="00D357B6">
        <w:rPr>
          <w:rFonts w:ascii="Times New Roman" w:hAnsi="Times New Roman" w:cs="Times New Roman"/>
          <w:b/>
          <w:sz w:val="28"/>
          <w:szCs w:val="28"/>
        </w:rPr>
        <w:t>Слайд 15</w:t>
      </w:r>
    </w:p>
    <w:p w:rsidR="00AF4160" w:rsidRPr="003546E1" w:rsidRDefault="00846409" w:rsidP="00C45DD1">
      <w:pPr>
        <w:pStyle w:val="a3"/>
        <w:jc w:val="both"/>
        <w:rPr>
          <w:rFonts w:ascii="Times New Roman" w:hAnsi="Times New Roman" w:cs="Times New Roman"/>
          <w:sz w:val="24"/>
          <w:szCs w:val="24"/>
        </w:rPr>
      </w:pPr>
      <w:r>
        <w:rPr>
          <w:rFonts w:ascii="Times New Roman" w:hAnsi="Times New Roman" w:cs="Times New Roman"/>
          <w:sz w:val="24"/>
          <w:szCs w:val="24"/>
        </w:rPr>
        <w:t>- Ответим на вопрос «Как пользоваться правильно?»</w:t>
      </w:r>
    </w:p>
    <w:p w:rsidR="00D357B6" w:rsidRPr="00D357B6" w:rsidRDefault="00D357B6" w:rsidP="004A1FDE">
      <w:pPr>
        <w:pStyle w:val="a3"/>
        <w:jc w:val="both"/>
        <w:rPr>
          <w:rFonts w:ascii="Times New Roman" w:hAnsi="Times New Roman" w:cs="Times New Roman"/>
          <w:b/>
          <w:sz w:val="28"/>
          <w:szCs w:val="28"/>
        </w:rPr>
      </w:pPr>
      <w:r w:rsidRPr="00D357B6">
        <w:rPr>
          <w:rFonts w:ascii="Times New Roman" w:hAnsi="Times New Roman" w:cs="Times New Roman"/>
          <w:b/>
          <w:sz w:val="28"/>
          <w:szCs w:val="28"/>
        </w:rPr>
        <w:t>Слайд 19</w:t>
      </w:r>
    </w:p>
    <w:p w:rsidR="004A1FDE" w:rsidRDefault="00C45DD1" w:rsidP="004A1FDE">
      <w:pPr>
        <w:pStyle w:val="a3"/>
        <w:jc w:val="both"/>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Физминутка</w:t>
      </w:r>
      <w:proofErr w:type="spellEnd"/>
    </w:p>
    <w:p w:rsidR="004A1FDE" w:rsidRPr="004A1FDE" w:rsidRDefault="004A1FDE" w:rsidP="004A1FDE">
      <w:pPr>
        <w:pStyle w:val="a3"/>
        <w:spacing w:line="240" w:lineRule="auto"/>
        <w:jc w:val="both"/>
        <w:rPr>
          <w:rFonts w:ascii="Times New Roman" w:hAnsi="Times New Roman" w:cs="Times New Roman"/>
          <w:sz w:val="24"/>
          <w:szCs w:val="24"/>
        </w:rPr>
      </w:pPr>
      <w:r w:rsidRPr="004A1FDE">
        <w:rPr>
          <w:rFonts w:ascii="Times New Roman" w:hAnsi="Times New Roman" w:cs="Times New Roman"/>
          <w:sz w:val="24"/>
          <w:szCs w:val="24"/>
        </w:rPr>
        <w:t>Игра</w:t>
      </w:r>
      <w:r>
        <w:rPr>
          <w:rFonts w:ascii="Times New Roman" w:hAnsi="Times New Roman" w:cs="Times New Roman"/>
          <w:sz w:val="24"/>
          <w:szCs w:val="24"/>
        </w:rPr>
        <w:t xml:space="preserve"> “Я - НЕ Я”. </w:t>
      </w:r>
      <w:r w:rsidRPr="004A1FDE">
        <w:rPr>
          <w:rFonts w:ascii="Times New Roman" w:hAnsi="Times New Roman" w:cs="Times New Roman"/>
          <w:sz w:val="24"/>
          <w:szCs w:val="24"/>
        </w:rPr>
        <w:t>Читаю стихотворение, а вы отвечайте «или я, или не я». Если говорите «не я» - одно приседание.</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 Дым столбом поднялся вдруг,</w:t>
      </w:r>
      <w:r w:rsidRPr="004A1FDE">
        <w:rPr>
          <w:rFonts w:ascii="Times New Roman" w:hAnsi="Times New Roman" w:cs="Times New Roman"/>
          <w:sz w:val="24"/>
          <w:szCs w:val="24"/>
        </w:rPr>
        <w:br/>
        <w:t>Кто не выключил утюг?</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Красный отблеск пробежал,</w:t>
      </w:r>
      <w:r w:rsidRPr="004A1FDE">
        <w:rPr>
          <w:rFonts w:ascii="Times New Roman" w:hAnsi="Times New Roman" w:cs="Times New Roman"/>
          <w:sz w:val="24"/>
          <w:szCs w:val="24"/>
        </w:rPr>
        <w:br/>
        <w:t>Кто со спичками играл?</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Стол и шкаф сгорели разом,</w:t>
      </w:r>
      <w:r w:rsidRPr="004A1FDE">
        <w:rPr>
          <w:rFonts w:ascii="Times New Roman" w:hAnsi="Times New Roman" w:cs="Times New Roman"/>
          <w:sz w:val="24"/>
          <w:szCs w:val="24"/>
        </w:rPr>
        <w:br/>
      </w:r>
      <w:proofErr w:type="spellStart"/>
      <w:proofErr w:type="gramStart"/>
      <w:r w:rsidRPr="004A1FDE">
        <w:rPr>
          <w:rFonts w:ascii="Times New Roman" w:hAnsi="Times New Roman" w:cs="Times New Roman"/>
          <w:sz w:val="24"/>
          <w:szCs w:val="24"/>
        </w:rPr>
        <w:t>K</w:t>
      </w:r>
      <w:proofErr w:type="gramEnd"/>
      <w:r w:rsidRPr="004A1FDE">
        <w:rPr>
          <w:rFonts w:ascii="Times New Roman" w:hAnsi="Times New Roman" w:cs="Times New Roman"/>
          <w:sz w:val="24"/>
          <w:szCs w:val="24"/>
        </w:rPr>
        <w:t>то</w:t>
      </w:r>
      <w:proofErr w:type="spellEnd"/>
      <w:r w:rsidRPr="004A1FDE">
        <w:rPr>
          <w:rFonts w:ascii="Times New Roman" w:hAnsi="Times New Roman" w:cs="Times New Roman"/>
          <w:sz w:val="24"/>
          <w:szCs w:val="24"/>
        </w:rPr>
        <w:t xml:space="preserve"> сушил белье над газом?</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Побежал пожар во двор,</w:t>
      </w:r>
      <w:r w:rsidRPr="004A1FDE">
        <w:rPr>
          <w:rFonts w:ascii="Times New Roman" w:hAnsi="Times New Roman" w:cs="Times New Roman"/>
          <w:sz w:val="24"/>
          <w:szCs w:val="24"/>
        </w:rPr>
        <w:br/>
        <w:t>Это кто там жег костер?</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Столб огня чердак объял,</w:t>
      </w:r>
      <w:r w:rsidRPr="004A1FDE">
        <w:rPr>
          <w:rFonts w:ascii="Times New Roman" w:hAnsi="Times New Roman" w:cs="Times New Roman"/>
          <w:sz w:val="24"/>
          <w:szCs w:val="24"/>
        </w:rPr>
        <w:br/>
        <w:t>Кто там спички зажигал?</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Пламя прыгнуло в листву,</w:t>
      </w:r>
      <w:r w:rsidRPr="004A1FDE">
        <w:rPr>
          <w:rFonts w:ascii="Times New Roman" w:hAnsi="Times New Roman" w:cs="Times New Roman"/>
          <w:sz w:val="24"/>
          <w:szCs w:val="24"/>
        </w:rPr>
        <w:br/>
        <w:t>Кто у дома жег траву?</w:t>
      </w:r>
    </w:p>
    <w:p w:rsidR="004A1FDE" w:rsidRPr="004A1FDE" w:rsidRDefault="004A1FDE" w:rsidP="004A1FDE">
      <w:pPr>
        <w:spacing w:after="100" w:afterAutospacing="1" w:line="240" w:lineRule="auto"/>
        <w:ind w:left="360"/>
        <w:contextualSpacing/>
        <w:rPr>
          <w:rFonts w:ascii="Times New Roman" w:hAnsi="Times New Roman" w:cs="Times New Roman"/>
          <w:sz w:val="24"/>
          <w:szCs w:val="24"/>
        </w:rPr>
      </w:pPr>
      <w:r w:rsidRPr="004A1FDE">
        <w:rPr>
          <w:rFonts w:ascii="Times New Roman" w:hAnsi="Times New Roman" w:cs="Times New Roman"/>
          <w:sz w:val="24"/>
          <w:szCs w:val="24"/>
        </w:rPr>
        <w:t xml:space="preserve">- Кто бросал в огонь при этом </w:t>
      </w:r>
      <w:r w:rsidRPr="004A1FDE">
        <w:rPr>
          <w:rFonts w:ascii="Times New Roman" w:hAnsi="Times New Roman" w:cs="Times New Roman"/>
          <w:sz w:val="24"/>
          <w:szCs w:val="24"/>
        </w:rPr>
        <w:br/>
        <w:t>Незнакомые предметы?</w:t>
      </w:r>
    </w:p>
    <w:p w:rsidR="00C45DD1" w:rsidRPr="00DA7BAE" w:rsidRDefault="00C45DD1" w:rsidP="00D357B6">
      <w:pPr>
        <w:spacing w:line="240" w:lineRule="auto"/>
        <w:contextualSpacing/>
        <w:jc w:val="both"/>
        <w:rPr>
          <w:rFonts w:ascii="Times New Roman" w:hAnsi="Times New Roman" w:cs="Times New Roman"/>
          <w:sz w:val="24"/>
          <w:szCs w:val="24"/>
        </w:rPr>
      </w:pPr>
      <w:r w:rsidRPr="00DA7BAE">
        <w:rPr>
          <w:rFonts w:ascii="Times New Roman" w:hAnsi="Times New Roman" w:cs="Times New Roman"/>
          <w:sz w:val="24"/>
          <w:szCs w:val="24"/>
          <w:lang w:val="en-US"/>
        </w:rPr>
        <w:t>XI</w:t>
      </w:r>
      <w:r w:rsidRPr="00DA7BAE">
        <w:rPr>
          <w:rFonts w:ascii="Times New Roman" w:hAnsi="Times New Roman" w:cs="Times New Roman"/>
          <w:sz w:val="24"/>
          <w:szCs w:val="24"/>
        </w:rPr>
        <w:t>. Систематизация знаний</w:t>
      </w:r>
    </w:p>
    <w:p w:rsidR="00AF4160" w:rsidRPr="00AF4160" w:rsidRDefault="00AF4160" w:rsidP="00D357B6">
      <w:pPr>
        <w:pStyle w:val="a6"/>
        <w:spacing w:after="0" w:afterAutospacing="0"/>
        <w:contextualSpacing/>
        <w:jc w:val="both"/>
        <w:rPr>
          <w:rStyle w:val="a7"/>
          <w:b w:val="0"/>
        </w:rPr>
      </w:pPr>
      <w:r w:rsidRPr="00AF4160">
        <w:rPr>
          <w:rStyle w:val="a7"/>
          <w:b w:val="0"/>
        </w:rPr>
        <w:t>- Ответим на вопросы теста  «Правила безопасности»</w:t>
      </w:r>
    </w:p>
    <w:p w:rsidR="00AF4160" w:rsidRDefault="00AF4160" w:rsidP="00D357B6">
      <w:pPr>
        <w:pStyle w:val="a6"/>
        <w:spacing w:before="0" w:beforeAutospacing="0" w:after="0" w:afterAutospacing="0"/>
        <w:contextualSpacing/>
        <w:jc w:val="both"/>
      </w:pPr>
      <w:r w:rsidRPr="00AF4160">
        <w:rPr>
          <w:rStyle w:val="a7"/>
          <w:b w:val="0"/>
        </w:rPr>
        <w:t xml:space="preserve">1. Ты один дома, смотришь любимую передачу, и вдруг у тебя задымился телевизор. Что нужно сделать? </w:t>
      </w:r>
    </w:p>
    <w:p w:rsidR="00AF4160" w:rsidRPr="00AF4160" w:rsidRDefault="00AF4160" w:rsidP="00DA7BAE">
      <w:pPr>
        <w:pStyle w:val="a6"/>
        <w:spacing w:before="0" w:beforeAutospacing="0" w:after="0" w:afterAutospacing="0"/>
        <w:jc w:val="both"/>
      </w:pPr>
      <w:r w:rsidRPr="00AF4160">
        <w:t>а) Залить телевизор водой</w:t>
      </w:r>
    </w:p>
    <w:p w:rsidR="00AF4160" w:rsidRPr="00AF4160" w:rsidRDefault="00AF4160" w:rsidP="00DA7BAE">
      <w:pPr>
        <w:pStyle w:val="a6"/>
        <w:spacing w:before="0" w:beforeAutospacing="0" w:after="0" w:afterAutospacing="0"/>
        <w:jc w:val="both"/>
      </w:pPr>
      <w:r w:rsidRPr="00AF4160">
        <w:t xml:space="preserve">б) позвать кого-нибудь на помощь </w:t>
      </w:r>
    </w:p>
    <w:p w:rsidR="00AF4160" w:rsidRPr="00AF4160" w:rsidRDefault="00AF4160" w:rsidP="00DA7BAE">
      <w:pPr>
        <w:pStyle w:val="a6"/>
        <w:spacing w:before="0" w:beforeAutospacing="0" w:after="0" w:afterAutospacing="0"/>
        <w:jc w:val="both"/>
      </w:pPr>
      <w:r w:rsidRPr="00AF4160">
        <w:t xml:space="preserve">в) попытаться потушить, а если не получится, вызвать пожарных </w:t>
      </w:r>
    </w:p>
    <w:p w:rsidR="00AF4160" w:rsidRPr="00AF4160" w:rsidRDefault="00DA7BAE" w:rsidP="00DA7BAE">
      <w:pPr>
        <w:pStyle w:val="a6"/>
        <w:spacing w:before="0" w:beforeAutospacing="0" w:after="0" w:afterAutospacing="0"/>
        <w:jc w:val="both"/>
      </w:pPr>
      <w:r>
        <w:t>г) отключить ток, накинуть н</w:t>
      </w:r>
      <w:r w:rsidR="00AF4160" w:rsidRPr="00AF4160">
        <w:t xml:space="preserve">а телевизор плотную ткань, позвонить по телефону 01 </w:t>
      </w:r>
    </w:p>
    <w:p w:rsidR="00AF4160" w:rsidRPr="00AF4160" w:rsidRDefault="00AF4160" w:rsidP="00DA7BAE">
      <w:pPr>
        <w:pStyle w:val="a6"/>
        <w:spacing w:before="0" w:beforeAutospacing="0" w:after="0" w:afterAutospacing="0"/>
        <w:contextualSpacing/>
        <w:jc w:val="both"/>
      </w:pPr>
      <w:r w:rsidRPr="00AF4160">
        <w:rPr>
          <w:rStyle w:val="a7"/>
          <w:b w:val="0"/>
        </w:rPr>
        <w:t xml:space="preserve">2. Ты вечером возвращаешься домой и чувствуешь сильный запах газа. Что ты сделаешь? </w:t>
      </w:r>
    </w:p>
    <w:p w:rsidR="00AF4160" w:rsidRPr="00AF4160" w:rsidRDefault="00DA7BAE" w:rsidP="00DA7BAE">
      <w:pPr>
        <w:pStyle w:val="a6"/>
        <w:spacing w:after="0" w:afterAutospacing="0"/>
        <w:contextualSpacing/>
        <w:jc w:val="both"/>
      </w:pPr>
      <w:r>
        <w:t xml:space="preserve">а) Первым делом </w:t>
      </w:r>
      <w:r w:rsidR="00AF4160" w:rsidRPr="00AF4160">
        <w:t xml:space="preserve"> зажгу свет и спичкой проверю, откуда идет газ</w:t>
      </w:r>
      <w:r>
        <w:t>.</w:t>
      </w:r>
      <w:r w:rsidR="00AF4160" w:rsidRPr="00AF4160">
        <w:t xml:space="preserve"> </w:t>
      </w:r>
    </w:p>
    <w:p w:rsidR="00AF4160" w:rsidRPr="00AF4160" w:rsidRDefault="00DA7BAE" w:rsidP="00DA7BAE">
      <w:pPr>
        <w:pStyle w:val="a6"/>
        <w:spacing w:after="0" w:afterAutospacing="0"/>
        <w:contextualSpacing/>
        <w:jc w:val="both"/>
      </w:pPr>
      <w:r>
        <w:t xml:space="preserve">б) </w:t>
      </w:r>
      <w:proofErr w:type="gramStart"/>
      <w:r>
        <w:t>П</w:t>
      </w:r>
      <w:r w:rsidR="00AF4160" w:rsidRPr="00AF4160">
        <w:t>ойду</w:t>
      </w:r>
      <w:proofErr w:type="gramEnd"/>
      <w:r w:rsidR="00AF4160" w:rsidRPr="00AF4160">
        <w:t xml:space="preserve"> понюхаю, откуда пахнет</w:t>
      </w:r>
      <w:r>
        <w:t>.</w:t>
      </w:r>
      <w:r w:rsidR="00AF4160" w:rsidRPr="00AF4160">
        <w:t xml:space="preserve"> </w:t>
      </w:r>
    </w:p>
    <w:p w:rsidR="00AF4160" w:rsidRPr="00AF4160" w:rsidRDefault="00AF4160" w:rsidP="00DA7BAE">
      <w:pPr>
        <w:pStyle w:val="a6"/>
        <w:spacing w:after="0" w:afterAutospacing="0"/>
        <w:contextualSpacing/>
        <w:jc w:val="both"/>
      </w:pPr>
      <w:r w:rsidRPr="00AF4160">
        <w:t xml:space="preserve">в) </w:t>
      </w:r>
      <w:r w:rsidR="00DA7BAE">
        <w:t>О</w:t>
      </w:r>
      <w:r w:rsidRPr="00AF4160">
        <w:t xml:space="preserve">ткрою окно, постараюсь перекрыть газ и позвоню по телефону 04 и все это </w:t>
      </w:r>
    </w:p>
    <w:p w:rsidR="00AF4160" w:rsidRPr="00AF4160" w:rsidRDefault="00AF4160" w:rsidP="00DA7BAE">
      <w:pPr>
        <w:pStyle w:val="a6"/>
        <w:spacing w:after="0" w:afterAutospacing="0"/>
        <w:contextualSpacing/>
        <w:jc w:val="both"/>
      </w:pPr>
      <w:r w:rsidRPr="00AF4160">
        <w:t>буду делать, не включая света</w:t>
      </w:r>
      <w:r w:rsidR="00DA7BAE">
        <w:t>.</w:t>
      </w:r>
    </w:p>
    <w:p w:rsidR="00AF4160" w:rsidRPr="00AF4160" w:rsidRDefault="00AF4160" w:rsidP="00DA7BAE">
      <w:pPr>
        <w:pStyle w:val="a6"/>
        <w:spacing w:after="0" w:afterAutospacing="0"/>
        <w:contextualSpacing/>
        <w:jc w:val="both"/>
      </w:pPr>
      <w:r w:rsidRPr="00AF4160">
        <w:t xml:space="preserve">г) </w:t>
      </w:r>
      <w:r w:rsidR="00DA7BAE">
        <w:t>П</w:t>
      </w:r>
      <w:r w:rsidRPr="00AF4160">
        <w:t>озвоню в газовую службу и пойду на улицу ждать, когда они приедут</w:t>
      </w:r>
    </w:p>
    <w:p w:rsidR="00AF4160" w:rsidRPr="00AF4160" w:rsidRDefault="00AF4160" w:rsidP="00DA7BAE">
      <w:pPr>
        <w:pStyle w:val="a6"/>
        <w:spacing w:before="0" w:beforeAutospacing="0" w:after="0" w:afterAutospacing="0"/>
        <w:contextualSpacing/>
        <w:jc w:val="both"/>
      </w:pPr>
      <w:r w:rsidRPr="00AF4160">
        <w:rPr>
          <w:bCs/>
        </w:rPr>
        <w:t xml:space="preserve">3. В доме начался пожар, который ты не можешь потушить. Что делать? </w:t>
      </w:r>
    </w:p>
    <w:p w:rsidR="00AF4160" w:rsidRPr="00AF4160" w:rsidRDefault="00AF4160" w:rsidP="00DA7BAE">
      <w:pPr>
        <w:pStyle w:val="a6"/>
        <w:spacing w:before="0" w:beforeAutospacing="0" w:after="0" w:afterAutospacing="0"/>
        <w:jc w:val="both"/>
      </w:pPr>
      <w:r w:rsidRPr="00AF4160">
        <w:t>а) Убежать</w:t>
      </w:r>
    </w:p>
    <w:p w:rsidR="00AF4160" w:rsidRPr="00AF4160" w:rsidRDefault="00AF4160" w:rsidP="00DA7BAE">
      <w:pPr>
        <w:pStyle w:val="a6"/>
        <w:spacing w:before="0" w:beforeAutospacing="0" w:after="0" w:afterAutospacing="0"/>
        <w:jc w:val="both"/>
      </w:pPr>
      <w:r w:rsidRPr="00AF4160">
        <w:t>б) закричать</w:t>
      </w:r>
    </w:p>
    <w:p w:rsidR="00AF4160" w:rsidRPr="00AF4160" w:rsidRDefault="00AF4160" w:rsidP="00DA7BAE">
      <w:pPr>
        <w:pStyle w:val="a6"/>
        <w:spacing w:before="0" w:beforeAutospacing="0" w:after="0" w:afterAutospacing="0"/>
        <w:jc w:val="both"/>
      </w:pPr>
      <w:r w:rsidRPr="00AF4160">
        <w:t>в) вызвать пожарных</w:t>
      </w:r>
    </w:p>
    <w:p w:rsidR="00AF4160" w:rsidRPr="00AF4160" w:rsidRDefault="00AF4160" w:rsidP="00DA7BAE">
      <w:pPr>
        <w:pStyle w:val="a6"/>
        <w:spacing w:before="0" w:beforeAutospacing="0" w:after="0" w:afterAutospacing="0"/>
        <w:jc w:val="both"/>
      </w:pPr>
      <w:r w:rsidRPr="00AF4160">
        <w:t>г) спрятаться</w:t>
      </w:r>
    </w:p>
    <w:p w:rsidR="00AF4160" w:rsidRPr="00AF4160" w:rsidRDefault="00AF4160" w:rsidP="00DA7BAE">
      <w:pPr>
        <w:pStyle w:val="a6"/>
        <w:spacing w:before="0" w:beforeAutospacing="0" w:after="0" w:afterAutospacing="0"/>
        <w:jc w:val="both"/>
      </w:pPr>
      <w:r w:rsidRPr="00AF4160">
        <w:rPr>
          <w:bCs/>
        </w:rPr>
        <w:t>4. Телефон при пожаре</w:t>
      </w:r>
      <w:proofErr w:type="gramStart"/>
      <w:r w:rsidR="00DA7BAE">
        <w:rPr>
          <w:bCs/>
        </w:rPr>
        <w:t xml:space="preserve"> </w:t>
      </w:r>
      <w:r w:rsidRPr="00AF4160">
        <w:rPr>
          <w:bCs/>
        </w:rPr>
        <w:t>:</w:t>
      </w:r>
      <w:proofErr w:type="gramEnd"/>
    </w:p>
    <w:p w:rsidR="00AF4160" w:rsidRPr="00AF4160" w:rsidRDefault="00AF4160" w:rsidP="00DA7BAE">
      <w:pPr>
        <w:pStyle w:val="a6"/>
        <w:tabs>
          <w:tab w:val="left" w:pos="941"/>
        </w:tabs>
        <w:spacing w:before="0" w:beforeAutospacing="0" w:after="0" w:afterAutospacing="0"/>
        <w:jc w:val="both"/>
      </w:pPr>
      <w:r w:rsidRPr="00AF4160">
        <w:t>а) 03</w:t>
      </w:r>
      <w:r w:rsidR="00DA7BAE">
        <w:tab/>
      </w:r>
    </w:p>
    <w:p w:rsidR="00AF4160" w:rsidRPr="00AF4160" w:rsidRDefault="00AF4160" w:rsidP="00DA7BAE">
      <w:pPr>
        <w:pStyle w:val="a6"/>
        <w:spacing w:before="0" w:beforeAutospacing="0" w:after="0" w:afterAutospacing="0"/>
        <w:jc w:val="both"/>
      </w:pPr>
      <w:r w:rsidRPr="00AF4160">
        <w:t>б) 01</w:t>
      </w:r>
    </w:p>
    <w:p w:rsidR="00AF4160" w:rsidRPr="00AF4160" w:rsidRDefault="00AF4160" w:rsidP="00DA7BAE">
      <w:pPr>
        <w:pStyle w:val="a6"/>
        <w:spacing w:before="0" w:beforeAutospacing="0" w:after="0" w:afterAutospacing="0"/>
        <w:jc w:val="both"/>
      </w:pPr>
      <w:r w:rsidRPr="00AF4160">
        <w:t>в) 02</w:t>
      </w:r>
    </w:p>
    <w:p w:rsidR="00AF4160" w:rsidRPr="00AF4160" w:rsidRDefault="00AF4160" w:rsidP="00DA7BAE">
      <w:pPr>
        <w:pStyle w:val="a6"/>
        <w:spacing w:before="0" w:beforeAutospacing="0" w:after="0" w:afterAutospacing="0"/>
        <w:jc w:val="both"/>
      </w:pPr>
      <w:r w:rsidRPr="00AF4160">
        <w:t>г) 04</w:t>
      </w:r>
    </w:p>
    <w:p w:rsidR="00D357B6" w:rsidRPr="00D357B6" w:rsidRDefault="00D357B6" w:rsidP="00DA7BAE">
      <w:pPr>
        <w:pStyle w:val="a6"/>
        <w:spacing w:before="0" w:beforeAutospacing="0" w:after="0" w:afterAutospacing="0"/>
        <w:jc w:val="both"/>
        <w:rPr>
          <w:b/>
          <w:bCs/>
          <w:sz w:val="28"/>
          <w:szCs w:val="28"/>
        </w:rPr>
      </w:pPr>
      <w:r w:rsidRPr="00D357B6">
        <w:rPr>
          <w:b/>
          <w:bCs/>
          <w:sz w:val="28"/>
          <w:szCs w:val="28"/>
        </w:rPr>
        <w:t>Слайд 20</w:t>
      </w:r>
    </w:p>
    <w:p w:rsidR="00AF4160" w:rsidRPr="00AF4160" w:rsidRDefault="00AF4160" w:rsidP="00DA7BAE">
      <w:pPr>
        <w:pStyle w:val="a6"/>
        <w:spacing w:before="0" w:beforeAutospacing="0" w:after="0" w:afterAutospacing="0"/>
        <w:jc w:val="both"/>
      </w:pPr>
      <w:r w:rsidRPr="00AF4160">
        <w:rPr>
          <w:bCs/>
        </w:rPr>
        <w:lastRenderedPageBreak/>
        <w:t>Проверка тестов</w:t>
      </w:r>
      <w:r w:rsidR="00DA7BAE">
        <w:rPr>
          <w:bCs/>
        </w:rPr>
        <w:t>.</w:t>
      </w:r>
      <w:r w:rsidRPr="00AF4160">
        <w:rPr>
          <w:bCs/>
        </w:rPr>
        <w:t xml:space="preserve"> Самооценка </w:t>
      </w:r>
    </w:p>
    <w:p w:rsidR="00DA7BAE" w:rsidRDefault="00DA7BAE" w:rsidP="00DA7BAE">
      <w:pPr>
        <w:pStyle w:val="a6"/>
        <w:spacing w:before="0" w:beforeAutospacing="0"/>
      </w:pPr>
      <w:r>
        <w:rPr>
          <w:bCs/>
        </w:rPr>
        <w:t xml:space="preserve">- Составим </w:t>
      </w:r>
      <w:proofErr w:type="spellStart"/>
      <w:r>
        <w:rPr>
          <w:bCs/>
        </w:rPr>
        <w:t>синквейн</w:t>
      </w:r>
      <w:proofErr w:type="spellEnd"/>
      <w:r>
        <w:rPr>
          <w:bCs/>
        </w:rPr>
        <w:t xml:space="preserve"> по изученной теме.</w:t>
      </w:r>
      <w:r w:rsidR="00AF4160" w:rsidRPr="00AF4160">
        <w:br/>
        <w:t>1 строка – одно</w:t>
      </w:r>
      <w:r w:rsidR="00AF4160">
        <w:t xml:space="preserve"> слово – название стихотворения, обычно существительное.</w:t>
      </w:r>
      <w:r w:rsidR="00AF4160">
        <w:br/>
        <w:t>2 строка – два слова (прилагательные или причастия). Описание темы.</w:t>
      </w:r>
      <w:r w:rsidR="00AF4160">
        <w:br/>
        <w:t xml:space="preserve">3 строка – три слова (глаголы). </w:t>
      </w:r>
      <w:proofErr w:type="gramStart"/>
      <w:r w:rsidR="00AF4160">
        <w:t>Действия</w:t>
      </w:r>
      <w:proofErr w:type="gramEnd"/>
      <w:r w:rsidR="00AF4160">
        <w:t xml:space="preserve"> относящиеся к теме.</w:t>
      </w:r>
      <w:r w:rsidR="00AF4160">
        <w:br/>
        <w:t>4 строка – четыре слова – предложение. Фраза, которая показывает отношение автора к теме.</w:t>
      </w:r>
      <w:r w:rsidR="00AF4160">
        <w:br/>
        <w:t>5 строка – одно слово – ассоциация, которая повторяет суть темы, обычно существительное.</w:t>
      </w:r>
    </w:p>
    <w:p w:rsidR="00DA7BAE" w:rsidRDefault="00AF4160" w:rsidP="00DA7BAE">
      <w:pPr>
        <w:pStyle w:val="a6"/>
        <w:spacing w:before="0" w:beforeAutospacing="0"/>
        <w:contextualSpacing/>
      </w:pPr>
      <w:r>
        <w:t>Самостоятельная работа учащихся.</w:t>
      </w:r>
      <w:r>
        <w:br/>
        <w:t xml:space="preserve">  Проверка.</w:t>
      </w:r>
    </w:p>
    <w:p w:rsidR="001504D1" w:rsidRPr="00D357B6" w:rsidRDefault="001504D1" w:rsidP="00DA7BAE">
      <w:pPr>
        <w:pStyle w:val="a6"/>
        <w:spacing w:before="0" w:beforeAutospacing="0"/>
        <w:contextualSpacing/>
        <w:rPr>
          <w:b/>
        </w:rPr>
      </w:pPr>
      <w:r w:rsidRPr="00D357B6">
        <w:rPr>
          <w:b/>
        </w:rPr>
        <w:t>Практическая работа</w:t>
      </w:r>
    </w:p>
    <w:p w:rsidR="001504D1" w:rsidRDefault="001504D1" w:rsidP="00DA7BAE">
      <w:pPr>
        <w:pStyle w:val="a6"/>
        <w:spacing w:before="0" w:beforeAutospacing="0"/>
        <w:contextualSpacing/>
      </w:pPr>
      <w:r>
        <w:t xml:space="preserve">Ситуация. Вы резали хлеб и поранили палец. Ваши действия. </w:t>
      </w:r>
      <w:r w:rsidR="00D357B6">
        <w:t xml:space="preserve"> </w:t>
      </w:r>
      <w:r>
        <w:t xml:space="preserve">(Обучающиеся на практике демонстрируют оказание первой </w:t>
      </w:r>
      <w:r w:rsidR="00D357B6">
        <w:t xml:space="preserve"> медицинской </w:t>
      </w:r>
      <w:r>
        <w:t xml:space="preserve">помощи </w:t>
      </w:r>
      <w:proofErr w:type="gramStart"/>
      <w:r>
        <w:t>обучающемуся</w:t>
      </w:r>
      <w:proofErr w:type="gramEnd"/>
      <w:r>
        <w:t>)</w:t>
      </w:r>
    </w:p>
    <w:p w:rsidR="00D357B6" w:rsidRPr="00D357B6" w:rsidRDefault="00D357B6" w:rsidP="00DA7BAE">
      <w:pPr>
        <w:pStyle w:val="a6"/>
        <w:spacing w:before="0" w:beforeAutospacing="0" w:after="0" w:afterAutospacing="0"/>
        <w:contextualSpacing/>
        <w:jc w:val="both"/>
        <w:rPr>
          <w:b/>
          <w:sz w:val="28"/>
          <w:szCs w:val="28"/>
        </w:rPr>
      </w:pPr>
      <w:r w:rsidRPr="00D357B6">
        <w:rPr>
          <w:b/>
          <w:sz w:val="28"/>
          <w:szCs w:val="28"/>
        </w:rPr>
        <w:t>Слайд 21</w:t>
      </w:r>
    </w:p>
    <w:p w:rsidR="00C45DD1" w:rsidRDefault="00C45DD1" w:rsidP="00DA7BAE">
      <w:pPr>
        <w:pStyle w:val="a6"/>
        <w:spacing w:before="0" w:beforeAutospacing="0" w:after="0" w:afterAutospacing="0"/>
        <w:contextualSpacing/>
        <w:jc w:val="both"/>
      </w:pPr>
      <w:r w:rsidRPr="00DA7BAE">
        <w:rPr>
          <w:lang w:val="en-US"/>
        </w:rPr>
        <w:t>XII</w:t>
      </w:r>
      <w:r w:rsidRPr="00DA7BAE">
        <w:t>. Рефлексия. Итог урока</w:t>
      </w:r>
    </w:p>
    <w:p w:rsidR="00DA7BAE" w:rsidRDefault="00DA7BAE" w:rsidP="00DA7BAE">
      <w:pPr>
        <w:pStyle w:val="a6"/>
        <w:spacing w:before="0" w:beforeAutospacing="0" w:after="0" w:afterAutospacing="0"/>
        <w:contextualSpacing/>
        <w:jc w:val="both"/>
      </w:pPr>
      <w:r>
        <w:t>- Продолжите фразу:</w:t>
      </w:r>
    </w:p>
    <w:p w:rsidR="00DA7BAE" w:rsidRDefault="00DA7BAE" w:rsidP="00DA7BAE">
      <w:pPr>
        <w:pStyle w:val="a6"/>
        <w:spacing w:before="0" w:beforeAutospacing="0" w:after="0" w:afterAutospacing="0"/>
        <w:contextualSpacing/>
        <w:jc w:val="both"/>
      </w:pPr>
      <w:r>
        <w:t>- Я знаю…</w:t>
      </w:r>
    </w:p>
    <w:p w:rsidR="00DA7BAE" w:rsidRDefault="00DA7BAE" w:rsidP="00DA7BAE">
      <w:pPr>
        <w:pStyle w:val="a6"/>
        <w:spacing w:before="0" w:beforeAutospacing="0" w:after="0" w:afterAutospacing="0"/>
        <w:contextualSpacing/>
        <w:jc w:val="both"/>
      </w:pPr>
      <w:r>
        <w:t>- Я умею…</w:t>
      </w:r>
    </w:p>
    <w:p w:rsidR="00DA7BAE" w:rsidRPr="00DA7BAE" w:rsidRDefault="00DA7BAE" w:rsidP="00DA7BAE">
      <w:pPr>
        <w:pStyle w:val="a6"/>
        <w:spacing w:before="0" w:beforeAutospacing="0" w:after="0" w:afterAutospacing="0"/>
        <w:contextualSpacing/>
        <w:jc w:val="both"/>
      </w:pPr>
      <w:r>
        <w:t>- Я научился…</w:t>
      </w:r>
    </w:p>
    <w:p w:rsidR="00846409" w:rsidRDefault="00846409" w:rsidP="00DA7BAE">
      <w:pPr>
        <w:spacing w:after="0"/>
        <w:jc w:val="both"/>
        <w:rPr>
          <w:rFonts w:ascii="Times New Roman" w:hAnsi="Times New Roman" w:cs="Times New Roman"/>
          <w:sz w:val="24"/>
          <w:szCs w:val="24"/>
        </w:rPr>
      </w:pPr>
      <w:r>
        <w:rPr>
          <w:rFonts w:ascii="Times New Roman" w:hAnsi="Times New Roman" w:cs="Times New Roman"/>
          <w:sz w:val="24"/>
          <w:szCs w:val="24"/>
        </w:rPr>
        <w:t>Раздаю буклеты «Правила безопасного поведения дома»</w:t>
      </w:r>
    </w:p>
    <w:p w:rsidR="00C45DD1" w:rsidRDefault="00DA7BAE" w:rsidP="00DA7BAE">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Выставление оценок с комментированием.  </w:t>
      </w:r>
      <w:proofErr w:type="spellStart"/>
      <w:r>
        <w:rPr>
          <w:rFonts w:ascii="Times New Roman" w:hAnsi="Times New Roman" w:cs="Times New Roman"/>
          <w:sz w:val="24"/>
          <w:szCs w:val="24"/>
        </w:rPr>
        <w:t>Д\з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с. 66-72 читать, т. С. 26 задание  72.</w:t>
      </w:r>
    </w:p>
    <w:p w:rsidR="00DA7BAE" w:rsidRPr="00697E8B" w:rsidRDefault="00DA7BAE" w:rsidP="00DA7BAE">
      <w:pPr>
        <w:pStyle w:val="a6"/>
        <w:spacing w:before="0" w:beforeAutospacing="0" w:after="0" w:afterAutospacing="0"/>
        <w:rPr>
          <w:b/>
        </w:rPr>
      </w:pPr>
      <w:r w:rsidRPr="00697E8B">
        <w:rPr>
          <w:b/>
        </w:rPr>
        <w:t xml:space="preserve"> Игра  “Эт</w:t>
      </w:r>
      <w:r>
        <w:rPr>
          <w:b/>
        </w:rPr>
        <w:t>о я, это я, это все мои друзья</w:t>
      </w:r>
      <w:r w:rsidRPr="00697E8B">
        <w:rPr>
          <w:b/>
        </w:rPr>
        <w:t>”</w:t>
      </w:r>
    </w:p>
    <w:p w:rsidR="00DA7BAE" w:rsidRDefault="00DA7BAE" w:rsidP="00DA7BAE">
      <w:pPr>
        <w:pStyle w:val="a6"/>
        <w:spacing w:before="0" w:beforeAutospacing="0" w:after="0" w:afterAutospacing="0"/>
      </w:pPr>
      <w:r>
        <w:t xml:space="preserve">Ведущий: </w:t>
      </w:r>
    </w:p>
    <w:p w:rsidR="00DA7BAE" w:rsidRDefault="00DA7BAE" w:rsidP="00DA7BAE">
      <w:pPr>
        <w:pStyle w:val="a6"/>
        <w:spacing w:before="0" w:beforeAutospacing="0" w:after="0" w:afterAutospacing="0"/>
      </w:pPr>
      <w:r>
        <w:t xml:space="preserve">Кто задорный и веселый, </w:t>
      </w:r>
      <w:r>
        <w:br/>
        <w:t xml:space="preserve">Верность правилам храня, </w:t>
      </w:r>
      <w:r>
        <w:br/>
        <w:t>Бережет родную школу</w:t>
      </w:r>
      <w:proofErr w:type="gramStart"/>
      <w:r>
        <w:t xml:space="preserve"> </w:t>
      </w:r>
      <w:r>
        <w:br/>
        <w:t>О</w:t>
      </w:r>
      <w:proofErr w:type="gramEnd"/>
      <w:r>
        <w:t xml:space="preserve">т огня? </w:t>
      </w:r>
    </w:p>
    <w:p w:rsidR="00DA7BAE" w:rsidRDefault="00DA7BAE" w:rsidP="00DA7BAE">
      <w:pPr>
        <w:pStyle w:val="a6"/>
        <w:spacing w:before="0" w:beforeAutospacing="0" w:after="0" w:afterAutospacing="0"/>
      </w:pPr>
      <w:r>
        <w:t xml:space="preserve">Ребята: </w:t>
      </w:r>
    </w:p>
    <w:p w:rsidR="00DA7BAE" w:rsidRDefault="00DA7BAE" w:rsidP="00DA7BAE">
      <w:pPr>
        <w:pStyle w:val="a6"/>
        <w:spacing w:before="0" w:beforeAutospacing="0" w:after="0" w:afterAutospacing="0"/>
      </w:pPr>
      <w:r>
        <w:t>Это - я, это - я, это все мои друзья!</w:t>
      </w:r>
    </w:p>
    <w:p w:rsidR="00DA7BAE" w:rsidRDefault="00DA7BAE" w:rsidP="00DA7BAE">
      <w:pPr>
        <w:pStyle w:val="a6"/>
        <w:spacing w:before="0" w:beforeAutospacing="0" w:after="0" w:afterAutospacing="0"/>
      </w:pPr>
      <w:r>
        <w:t xml:space="preserve">Ведущий: </w:t>
      </w:r>
    </w:p>
    <w:p w:rsidR="00DA7BAE" w:rsidRDefault="00DA7BAE" w:rsidP="00DA7BAE">
      <w:pPr>
        <w:pStyle w:val="a6"/>
        <w:spacing w:before="0" w:beforeAutospacing="0" w:after="0" w:afterAutospacing="0"/>
      </w:pPr>
      <w:r>
        <w:t>Кто соседской детворе</w:t>
      </w:r>
      <w:proofErr w:type="gramStart"/>
      <w:r>
        <w:br/>
        <w:t>О</w:t>
      </w:r>
      <w:proofErr w:type="gramEnd"/>
      <w:r>
        <w:t xml:space="preserve">бъясняет во дворе, </w:t>
      </w:r>
      <w:r>
        <w:br/>
        <w:t>Что игра с огнем недаром</w:t>
      </w:r>
      <w:r>
        <w:br/>
        <w:t xml:space="preserve">Завершается пожаром? </w:t>
      </w:r>
    </w:p>
    <w:p w:rsidR="00DA7BAE" w:rsidRDefault="00DA7BAE" w:rsidP="00DA7BAE">
      <w:pPr>
        <w:pStyle w:val="a6"/>
        <w:spacing w:before="0" w:beforeAutospacing="0" w:after="0" w:afterAutospacing="0"/>
      </w:pPr>
      <w:r>
        <w:t xml:space="preserve">Ребята: </w:t>
      </w:r>
    </w:p>
    <w:p w:rsidR="00DA7BAE" w:rsidRDefault="00DA7BAE" w:rsidP="00DA7BAE">
      <w:pPr>
        <w:pStyle w:val="a6"/>
        <w:spacing w:before="0" w:beforeAutospacing="0" w:after="0" w:afterAutospacing="0"/>
      </w:pPr>
      <w:r>
        <w:t>Это - я, это - я, это все мои друзья!</w:t>
      </w:r>
    </w:p>
    <w:p w:rsidR="00DA7BAE" w:rsidRDefault="00DA7BAE" w:rsidP="00DA7BAE">
      <w:pPr>
        <w:pStyle w:val="a6"/>
        <w:spacing w:before="0" w:beforeAutospacing="0" w:after="0" w:afterAutospacing="0"/>
      </w:pPr>
      <w:r>
        <w:t xml:space="preserve">Ведущий: </w:t>
      </w:r>
    </w:p>
    <w:p w:rsidR="00DA7BAE" w:rsidRDefault="00DA7BAE" w:rsidP="00DA7BAE">
      <w:pPr>
        <w:pStyle w:val="a6"/>
        <w:spacing w:before="0" w:beforeAutospacing="0" w:after="0" w:afterAutospacing="0"/>
      </w:pPr>
      <w:r>
        <w:t>Кто украдкой в уголке</w:t>
      </w:r>
      <w:proofErr w:type="gramStart"/>
      <w:r>
        <w:br/>
        <w:t>Ж</w:t>
      </w:r>
      <w:proofErr w:type="gramEnd"/>
      <w:r>
        <w:t xml:space="preserve">ег свечу на чердаке? </w:t>
      </w:r>
      <w:r>
        <w:br/>
        <w:t xml:space="preserve">Загорелся старый стол — </w:t>
      </w:r>
      <w:r>
        <w:br/>
        <w:t xml:space="preserve">Еле сам живой ушел? </w:t>
      </w:r>
    </w:p>
    <w:p w:rsidR="00DA7BAE" w:rsidRDefault="00DA7BAE" w:rsidP="00DA7BAE">
      <w:pPr>
        <w:pStyle w:val="a6"/>
        <w:spacing w:before="0" w:beforeAutospacing="0" w:after="0" w:afterAutospacing="0"/>
      </w:pPr>
      <w:r>
        <w:t xml:space="preserve">Ведущий: </w:t>
      </w:r>
    </w:p>
    <w:p w:rsidR="00DA7BAE" w:rsidRDefault="00DA7BAE" w:rsidP="00DA7BAE">
      <w:pPr>
        <w:pStyle w:val="a6"/>
        <w:spacing w:before="0" w:beforeAutospacing="0" w:after="0" w:afterAutospacing="0"/>
      </w:pPr>
      <w:r>
        <w:t xml:space="preserve">Кто пожарным помогает, </w:t>
      </w:r>
      <w:r>
        <w:br/>
        <w:t xml:space="preserve">Правила не нарушает, </w:t>
      </w:r>
      <w:r>
        <w:br/>
        <w:t xml:space="preserve">Кто пример для всех ребят: </w:t>
      </w:r>
      <w:r>
        <w:br/>
        <w:t>Школьников и дошколят?</w:t>
      </w:r>
    </w:p>
    <w:p w:rsidR="00DA7BAE" w:rsidRDefault="00DA7BAE" w:rsidP="00DA7BAE">
      <w:pPr>
        <w:pStyle w:val="a6"/>
        <w:spacing w:before="0" w:beforeAutospacing="0" w:after="0" w:afterAutospacing="0"/>
      </w:pPr>
      <w:r>
        <w:t xml:space="preserve">Ребята: </w:t>
      </w:r>
    </w:p>
    <w:p w:rsidR="00DA7BAE" w:rsidRDefault="00DA7BAE" w:rsidP="00DA7BAE">
      <w:pPr>
        <w:pStyle w:val="a6"/>
        <w:spacing w:before="0" w:beforeAutospacing="0" w:after="0" w:afterAutospacing="0"/>
      </w:pPr>
      <w:r>
        <w:t xml:space="preserve">Это - я, это - я, это все мои друзья! </w:t>
      </w:r>
    </w:p>
    <w:p w:rsidR="00D357B6" w:rsidRDefault="00D357B6" w:rsidP="00D357B6">
      <w:pPr>
        <w:pStyle w:val="a6"/>
        <w:spacing w:before="0" w:beforeAutospacing="0" w:after="0" w:afterAutospacing="0"/>
      </w:pPr>
      <w:r>
        <w:rPr>
          <w:b/>
        </w:rPr>
        <w:t>Слайд 22</w:t>
      </w:r>
      <w:r w:rsidR="00DA7BAE">
        <w:t xml:space="preserve"> </w:t>
      </w:r>
    </w:p>
    <w:p w:rsidR="00DA7BAE" w:rsidRPr="00D357B6" w:rsidRDefault="00DA7BAE" w:rsidP="00D357B6">
      <w:pPr>
        <w:pStyle w:val="a6"/>
        <w:spacing w:before="0" w:beforeAutospacing="0" w:after="0" w:afterAutospacing="0"/>
        <w:rPr>
          <w:b/>
        </w:rPr>
      </w:pPr>
      <w:r>
        <w:t xml:space="preserve"> - Ну, во</w:t>
      </w:r>
      <w:r w:rsidR="00A92981">
        <w:t xml:space="preserve">т теперь я спокойна, вы знаете </w:t>
      </w:r>
      <w:r>
        <w:t>и всегда будете вы</w:t>
      </w:r>
      <w:r w:rsidR="00A92981">
        <w:t xml:space="preserve">полнять правила </w:t>
      </w:r>
      <w:r>
        <w:t>безопасности</w:t>
      </w:r>
      <w:r w:rsidR="00A92981">
        <w:t xml:space="preserve">  в доме</w:t>
      </w:r>
      <w:r>
        <w:t xml:space="preserve">. </w:t>
      </w:r>
      <w:r w:rsidR="00846409">
        <w:t>Благодарю за внимание</w:t>
      </w:r>
      <w:r>
        <w:t>!</w:t>
      </w:r>
    </w:p>
    <w:sectPr w:rsidR="00DA7BAE" w:rsidRPr="00D357B6" w:rsidSect="00D357B6">
      <w:footerReference w:type="default" r:id="rId13"/>
      <w:pgSz w:w="11906" w:h="16838"/>
      <w:pgMar w:top="851" w:right="851" w:bottom="426"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B6" w:rsidRDefault="00D357B6" w:rsidP="00D357B6">
      <w:pPr>
        <w:spacing w:after="0" w:line="240" w:lineRule="auto"/>
      </w:pPr>
      <w:r>
        <w:separator/>
      </w:r>
    </w:p>
  </w:endnote>
  <w:endnote w:type="continuationSeparator" w:id="1">
    <w:p w:rsidR="00D357B6" w:rsidRDefault="00D357B6" w:rsidP="00D3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376"/>
    </w:sdtPr>
    <w:sdtEndPr>
      <w:rPr>
        <w:rFonts w:ascii="Times New Roman" w:hAnsi="Times New Roman" w:cs="Times New Roman"/>
        <w:sz w:val="24"/>
        <w:szCs w:val="24"/>
      </w:rPr>
    </w:sdtEndPr>
    <w:sdtContent>
      <w:p w:rsidR="00D357B6" w:rsidRPr="00D357B6" w:rsidRDefault="007C1949">
        <w:pPr>
          <w:pStyle w:val="aa"/>
          <w:jc w:val="right"/>
          <w:rPr>
            <w:rFonts w:ascii="Times New Roman" w:hAnsi="Times New Roman" w:cs="Times New Roman"/>
            <w:sz w:val="24"/>
            <w:szCs w:val="24"/>
          </w:rPr>
        </w:pPr>
        <w:r w:rsidRPr="00D357B6">
          <w:rPr>
            <w:rFonts w:ascii="Times New Roman" w:hAnsi="Times New Roman" w:cs="Times New Roman"/>
            <w:sz w:val="24"/>
            <w:szCs w:val="24"/>
          </w:rPr>
          <w:fldChar w:fldCharType="begin"/>
        </w:r>
        <w:r w:rsidR="00D357B6" w:rsidRPr="00D357B6">
          <w:rPr>
            <w:rFonts w:ascii="Times New Roman" w:hAnsi="Times New Roman" w:cs="Times New Roman"/>
            <w:sz w:val="24"/>
            <w:szCs w:val="24"/>
          </w:rPr>
          <w:instrText xml:space="preserve"> PAGE   \* MERGEFORMAT </w:instrText>
        </w:r>
        <w:r w:rsidRPr="00D357B6">
          <w:rPr>
            <w:rFonts w:ascii="Times New Roman" w:hAnsi="Times New Roman" w:cs="Times New Roman"/>
            <w:sz w:val="24"/>
            <w:szCs w:val="24"/>
          </w:rPr>
          <w:fldChar w:fldCharType="separate"/>
        </w:r>
        <w:r w:rsidR="00A92981">
          <w:rPr>
            <w:rFonts w:ascii="Times New Roman" w:hAnsi="Times New Roman" w:cs="Times New Roman"/>
            <w:noProof/>
            <w:sz w:val="24"/>
            <w:szCs w:val="24"/>
          </w:rPr>
          <w:t>6</w:t>
        </w:r>
        <w:r w:rsidRPr="00D357B6">
          <w:rPr>
            <w:rFonts w:ascii="Times New Roman" w:hAnsi="Times New Roman" w:cs="Times New Roman"/>
            <w:sz w:val="24"/>
            <w:szCs w:val="24"/>
          </w:rPr>
          <w:fldChar w:fldCharType="end"/>
        </w:r>
      </w:p>
    </w:sdtContent>
  </w:sdt>
  <w:p w:rsidR="00D357B6" w:rsidRPr="00D357B6" w:rsidRDefault="00D357B6">
    <w:pPr>
      <w:pStyle w:val="aa"/>
      <w:rPr>
        <w:rFonts w:ascii="Times New Roman" w:hAnsi="Times New Roman" w:cs="Times New Roman"/>
        <w:color w:val="808080" w:themeColor="background1" w:themeShade="80"/>
        <w:sz w:val="24"/>
        <w:szCs w:val="24"/>
      </w:rPr>
    </w:pPr>
    <w:r w:rsidRPr="00D357B6">
      <w:rPr>
        <w:rFonts w:ascii="Times New Roman" w:hAnsi="Times New Roman" w:cs="Times New Roman"/>
        <w:color w:val="808080" w:themeColor="background1" w:themeShade="80"/>
        <w:sz w:val="24"/>
        <w:szCs w:val="24"/>
      </w:rPr>
      <w:t>Сачкова Лариса Владимировна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B6" w:rsidRDefault="00D357B6" w:rsidP="00D357B6">
      <w:pPr>
        <w:spacing w:after="0" w:line="240" w:lineRule="auto"/>
      </w:pPr>
      <w:r>
        <w:separator/>
      </w:r>
    </w:p>
  </w:footnote>
  <w:footnote w:type="continuationSeparator" w:id="1">
    <w:p w:rsidR="00D357B6" w:rsidRDefault="00D357B6" w:rsidP="00D3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17B6"/>
    <w:multiLevelType w:val="hybridMultilevel"/>
    <w:tmpl w:val="D29A0810"/>
    <w:lvl w:ilvl="0" w:tplc="EDAA22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21AE5"/>
    <w:multiLevelType w:val="hybridMultilevel"/>
    <w:tmpl w:val="DA18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F77558"/>
    <w:multiLevelType w:val="hybridMultilevel"/>
    <w:tmpl w:val="EDE6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64A83"/>
    <w:multiLevelType w:val="hybridMultilevel"/>
    <w:tmpl w:val="88D02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A636BE"/>
    <w:multiLevelType w:val="hybridMultilevel"/>
    <w:tmpl w:val="ADA8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useFELayout/>
  </w:compat>
  <w:rsids>
    <w:rsidRoot w:val="00CC224A"/>
    <w:rsid w:val="000551AE"/>
    <w:rsid w:val="001504D1"/>
    <w:rsid w:val="002227F9"/>
    <w:rsid w:val="00260C6C"/>
    <w:rsid w:val="0028517F"/>
    <w:rsid w:val="003269EB"/>
    <w:rsid w:val="00367EBC"/>
    <w:rsid w:val="003C489A"/>
    <w:rsid w:val="00493184"/>
    <w:rsid w:val="004A1FDE"/>
    <w:rsid w:val="006E195B"/>
    <w:rsid w:val="00702949"/>
    <w:rsid w:val="0074311D"/>
    <w:rsid w:val="007C1949"/>
    <w:rsid w:val="00824823"/>
    <w:rsid w:val="00846409"/>
    <w:rsid w:val="008800B6"/>
    <w:rsid w:val="00951BD1"/>
    <w:rsid w:val="00A92981"/>
    <w:rsid w:val="00AF4160"/>
    <w:rsid w:val="00C365DF"/>
    <w:rsid w:val="00C45DD1"/>
    <w:rsid w:val="00CA48EB"/>
    <w:rsid w:val="00CC224A"/>
    <w:rsid w:val="00D357B6"/>
    <w:rsid w:val="00D51C52"/>
    <w:rsid w:val="00DA7BAE"/>
    <w:rsid w:val="00E52F61"/>
    <w:rsid w:val="00ED3080"/>
    <w:rsid w:val="00FB0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24A"/>
    <w:pPr>
      <w:ind w:left="720"/>
      <w:contextualSpacing/>
    </w:pPr>
  </w:style>
  <w:style w:type="paragraph" w:styleId="a4">
    <w:name w:val="Balloon Text"/>
    <w:basedOn w:val="a"/>
    <w:link w:val="a5"/>
    <w:uiPriority w:val="99"/>
    <w:semiHidden/>
    <w:unhideWhenUsed/>
    <w:rsid w:val="00C45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DD1"/>
    <w:rPr>
      <w:rFonts w:ascii="Tahoma" w:hAnsi="Tahoma" w:cs="Tahoma"/>
      <w:sz w:val="16"/>
      <w:szCs w:val="16"/>
    </w:rPr>
  </w:style>
  <w:style w:type="paragraph" w:styleId="a6">
    <w:name w:val="Normal (Web)"/>
    <w:basedOn w:val="a"/>
    <w:rsid w:val="00ED308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C365DF"/>
    <w:rPr>
      <w:b/>
      <w:bCs/>
    </w:rPr>
  </w:style>
  <w:style w:type="paragraph" w:styleId="a8">
    <w:name w:val="header"/>
    <w:basedOn w:val="a"/>
    <w:link w:val="a9"/>
    <w:uiPriority w:val="99"/>
    <w:semiHidden/>
    <w:unhideWhenUsed/>
    <w:rsid w:val="00D357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57B6"/>
  </w:style>
  <w:style w:type="paragraph" w:styleId="aa">
    <w:name w:val="footer"/>
    <w:basedOn w:val="a"/>
    <w:link w:val="ab"/>
    <w:uiPriority w:val="99"/>
    <w:unhideWhenUsed/>
    <w:rsid w:val="00D357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5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31DD-CBC9-4C1D-BF26-0BAA6F2E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8</cp:revision>
  <cp:lastPrinted>2012-11-27T15:44:00Z</cp:lastPrinted>
  <dcterms:created xsi:type="dcterms:W3CDTF">2012-11-08T11:34:00Z</dcterms:created>
  <dcterms:modified xsi:type="dcterms:W3CDTF">2012-11-27T15:45:00Z</dcterms:modified>
</cp:coreProperties>
</file>