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D" w:rsidRDefault="00885A83" w:rsidP="00885A83">
      <w:pPr>
        <w:pStyle w:val="a3"/>
        <w:shd w:val="clear" w:color="auto" w:fill="FFFFFF"/>
        <w:spacing w:before="0" w:beforeAutospacing="0" w:after="0" w:afterAutospacing="0"/>
        <w:jc w:val="center"/>
      </w:pPr>
      <w:r w:rsidRPr="00885A83">
        <w:rPr>
          <w:b/>
          <w:sz w:val="32"/>
          <w:szCs w:val="32"/>
        </w:rPr>
        <w:t xml:space="preserve">Использование </w:t>
      </w:r>
      <w:proofErr w:type="spellStart"/>
      <w:r w:rsidRPr="00885A83">
        <w:rPr>
          <w:b/>
          <w:sz w:val="32"/>
          <w:szCs w:val="32"/>
        </w:rPr>
        <w:t>здоровьесберегающих</w:t>
      </w:r>
      <w:proofErr w:type="spellEnd"/>
      <w:r w:rsidRPr="00885A83">
        <w:rPr>
          <w:b/>
          <w:sz w:val="32"/>
          <w:szCs w:val="32"/>
        </w:rPr>
        <w:t xml:space="preserve"> технологий в условиях ФГОС</w:t>
      </w:r>
      <w:proofErr w:type="gramStart"/>
      <w:r>
        <w:rPr>
          <w:sz w:val="27"/>
          <w:szCs w:val="27"/>
        </w:rPr>
        <w:t>.</w:t>
      </w:r>
      <w:r w:rsidR="004351E3">
        <w:rPr>
          <w:sz w:val="27"/>
          <w:szCs w:val="27"/>
        </w:rPr>
        <w:t>(</w:t>
      </w:r>
      <w:proofErr w:type="gramEnd"/>
      <w:r w:rsidR="004351E3">
        <w:rPr>
          <w:sz w:val="27"/>
          <w:szCs w:val="27"/>
        </w:rPr>
        <w:t>СЛ.1)</w:t>
      </w:r>
    </w:p>
    <w:p w:rsidR="00D771A1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sz w:val="27"/>
          <w:szCs w:val="27"/>
        </w:rPr>
      </w:pPr>
      <w:r>
        <w:rPr>
          <w:sz w:val="27"/>
          <w:szCs w:val="27"/>
        </w:rPr>
        <w:t>Жизнь ставит перед нами много новых проблем, среди которых самой актуальной на сегодняшний день является проблема сохранения здоровья, воспитание привычки к здоровому образу жизни.</w:t>
      </w:r>
    </w:p>
    <w:p w:rsidR="004351E3" w:rsidRPr="00D771A1" w:rsidRDefault="004351E3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Здоровье </w:t>
      </w:r>
      <w:proofErr w:type="spellStart"/>
      <w:r>
        <w:rPr>
          <w:sz w:val="27"/>
          <w:szCs w:val="27"/>
        </w:rPr>
        <w:t>ребенка-превыше</w:t>
      </w:r>
      <w:proofErr w:type="spellEnd"/>
      <w:r>
        <w:rPr>
          <w:sz w:val="27"/>
          <w:szCs w:val="27"/>
        </w:rPr>
        <w:t xml:space="preserve"> всего. И наша задача сохранить его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СЛ.2)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sz w:val="27"/>
          <w:szCs w:val="27"/>
        </w:rPr>
        <w:t>Одной из приоритетных задач нового этапа реформирования системы образования также стало сбережение и укрепление здоровья обучающихся, выбор образовательных технологий, соответствующих возрасту, устраняющих перегрузки и сохраняющих здоровье воспитанников. Сегодня стоит острая необходимость взглянуть на образовательную среду с точки зрения экологии детства, и как её основной лини</w:t>
      </w:r>
      <w:r w:rsidR="00885A83">
        <w:rPr>
          <w:sz w:val="27"/>
          <w:szCs w:val="27"/>
        </w:rPr>
        <w:t>и</w:t>
      </w:r>
      <w:r>
        <w:rPr>
          <w:sz w:val="27"/>
          <w:szCs w:val="27"/>
        </w:rPr>
        <w:t>, охраны и укрепления здоровья детей.</w:t>
      </w:r>
    </w:p>
    <w:p w:rsidR="002A7C6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Franklin Gothic Book" w:eastAsia="+mn-ea" w:hAnsi="Franklin Gothic Book" w:cs="+mn-cs"/>
          <w:color w:val="271D18"/>
          <w:kern w:val="24"/>
          <w:sz w:val="48"/>
          <w:szCs w:val="48"/>
        </w:rPr>
      </w:pPr>
      <w:r>
        <w:rPr>
          <w:sz w:val="27"/>
          <w:szCs w:val="27"/>
        </w:rPr>
        <w:t>Для родителей нет большей радости, чем здоровый, нормально развивающийся ребенок</w:t>
      </w:r>
      <w:proofErr w:type="gramStart"/>
      <w:r>
        <w:rPr>
          <w:sz w:val="27"/>
          <w:szCs w:val="27"/>
        </w:rPr>
        <w:t>.</w:t>
      </w:r>
      <w:r w:rsidR="004351E3">
        <w:rPr>
          <w:sz w:val="27"/>
          <w:szCs w:val="27"/>
        </w:rPr>
        <w:t>(</w:t>
      </w:r>
      <w:proofErr w:type="gramEnd"/>
      <w:r w:rsidR="004351E3">
        <w:rPr>
          <w:sz w:val="27"/>
          <w:szCs w:val="27"/>
        </w:rPr>
        <w:t>СЛ.3)</w:t>
      </w:r>
      <w:r w:rsidR="004351E3" w:rsidRPr="004351E3">
        <w:rPr>
          <w:rFonts w:ascii="Franklin Gothic Book" w:eastAsia="+mn-ea" w:hAnsi="Franklin Gothic Book" w:cs="+mn-cs"/>
          <w:color w:val="271D18"/>
          <w:kern w:val="24"/>
          <w:sz w:val="48"/>
          <w:szCs w:val="48"/>
        </w:rPr>
        <w:t xml:space="preserve"> </w:t>
      </w:r>
    </w:p>
    <w:p w:rsidR="004351E3" w:rsidRPr="004351E3" w:rsidRDefault="004351E3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sz w:val="27"/>
          <w:szCs w:val="27"/>
        </w:rPr>
      </w:pPr>
      <w:r w:rsidRPr="004351E3">
        <w:rPr>
          <w:rFonts w:ascii="Franklin Gothic Book" w:eastAsia="+mn-ea" w:hAnsi="Franklin Gothic Book" w:cs="+mn-cs"/>
          <w:color w:val="271D18"/>
          <w:kern w:val="24"/>
          <w:sz w:val="28"/>
          <w:szCs w:val="28"/>
        </w:rPr>
        <w:t xml:space="preserve">Одна из задач ФГОС </w:t>
      </w:r>
      <w:proofErr w:type="gramStart"/>
      <w:r w:rsidRPr="004351E3">
        <w:rPr>
          <w:rFonts w:ascii="Franklin Gothic Book" w:eastAsia="+mn-ea" w:hAnsi="Franklin Gothic Book" w:cs="+mn-cs"/>
          <w:color w:val="271D18"/>
          <w:kern w:val="24"/>
          <w:sz w:val="28"/>
          <w:szCs w:val="28"/>
        </w:rPr>
        <w:t>ДО</w:t>
      </w:r>
      <w:proofErr w:type="gramEnd"/>
      <w:r>
        <w:rPr>
          <w:sz w:val="27"/>
          <w:szCs w:val="27"/>
        </w:rPr>
        <w:t xml:space="preserve">: </w:t>
      </w:r>
      <w:r w:rsidRPr="004351E3">
        <w:rPr>
          <w:sz w:val="27"/>
          <w:szCs w:val="27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2A7C6D" w:rsidRDefault="004351E3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eastAsia="+mj-ea" w:hAnsi="Franklin Gothic Medium" w:cs="+mj-cs"/>
          <w:caps/>
          <w:color w:val="002060"/>
          <w:kern w:val="24"/>
          <w:position w:val="1"/>
          <w:sz w:val="58"/>
          <w:szCs w:val="58"/>
          <w:lang w:eastAsia="en-US"/>
        </w:rPr>
      </w:pPr>
      <w:r w:rsidRPr="004351E3">
        <w:rPr>
          <w:sz w:val="27"/>
          <w:szCs w:val="27"/>
        </w:rPr>
        <w:t xml:space="preserve"> ( </w:t>
      </w:r>
      <w:r w:rsidRPr="004351E3">
        <w:rPr>
          <w:i/>
          <w:iCs/>
          <w:sz w:val="27"/>
          <w:szCs w:val="27"/>
        </w:rPr>
        <w:t>приказ Министерства образования и науки РФ от « 17» октября 2013г.№ 1155</w:t>
      </w:r>
      <w:r w:rsidRPr="004351E3">
        <w:rPr>
          <w:sz w:val="27"/>
          <w:szCs w:val="27"/>
        </w:rPr>
        <w:t>)</w:t>
      </w:r>
      <w:r>
        <w:rPr>
          <w:sz w:val="27"/>
          <w:szCs w:val="27"/>
        </w:rPr>
        <w:t>(СЛ.4)</w:t>
      </w:r>
      <w:r w:rsidR="002A7C6D" w:rsidRPr="002A7C6D">
        <w:rPr>
          <w:rFonts w:ascii="Franklin Gothic Medium" w:eastAsia="+mj-ea" w:hAnsi="Franklin Gothic Medium" w:cs="+mj-cs"/>
          <w:caps/>
          <w:color w:val="002060"/>
          <w:kern w:val="24"/>
          <w:position w:val="1"/>
          <w:sz w:val="58"/>
          <w:szCs w:val="58"/>
          <w:lang w:eastAsia="en-US"/>
        </w:rPr>
        <w:t xml:space="preserve"> </w:t>
      </w:r>
    </w:p>
    <w:p w:rsidR="002A7C6D" w:rsidRDefault="002A7C6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Franklin Gothic Medium" w:eastAsia="+mj-ea" w:hAnsi="Franklin Gothic Medium" w:cs="+mj-cs"/>
          <w:caps/>
          <w:color w:val="002060"/>
          <w:kern w:val="24"/>
          <w:position w:val="1"/>
          <w:sz w:val="64"/>
          <w:szCs w:val="64"/>
          <w:lang w:eastAsia="en-US"/>
        </w:rPr>
      </w:pPr>
      <w:proofErr w:type="gramStart"/>
      <w:r w:rsidRPr="002A7C6D">
        <w:rPr>
          <w:sz w:val="27"/>
          <w:szCs w:val="27"/>
        </w:rPr>
        <w:t xml:space="preserve">Цель </w:t>
      </w:r>
      <w:proofErr w:type="spellStart"/>
      <w:r w:rsidRPr="002A7C6D">
        <w:rPr>
          <w:sz w:val="27"/>
          <w:szCs w:val="27"/>
        </w:rPr>
        <w:t>здоровьесберегающих</w:t>
      </w:r>
      <w:proofErr w:type="spellEnd"/>
      <w:r w:rsidRPr="002A7C6D">
        <w:rPr>
          <w:sz w:val="27"/>
          <w:szCs w:val="27"/>
        </w:rPr>
        <w:t xml:space="preserve"> технологий</w:t>
      </w:r>
      <w:r>
        <w:rPr>
          <w:sz w:val="27"/>
          <w:szCs w:val="27"/>
        </w:rPr>
        <w:t xml:space="preserve">: </w:t>
      </w:r>
      <w:r w:rsidRPr="002A7C6D">
        <w:rPr>
          <w:sz w:val="27"/>
          <w:szCs w:val="27"/>
        </w:rPr>
        <w:t xml:space="preserve">обеспечить дошкольнику возможность сохранения здоровья, сформировать у него необходимые знания, умения, навыки по здоровому образу жизни. </w:t>
      </w:r>
      <w:proofErr w:type="gramEnd"/>
      <w:r>
        <w:rPr>
          <w:sz w:val="27"/>
          <w:szCs w:val="27"/>
        </w:rPr>
        <w:t>(СЛ.5)</w:t>
      </w:r>
    </w:p>
    <w:p w:rsidR="00724960" w:rsidRPr="00724960" w:rsidRDefault="002A7C6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2A7C6D">
        <w:rPr>
          <w:sz w:val="27"/>
          <w:szCs w:val="27"/>
        </w:rPr>
        <w:t>доровьесберегающие технологии</w:t>
      </w:r>
      <w:r>
        <w:rPr>
          <w:sz w:val="27"/>
          <w:szCs w:val="27"/>
        </w:rPr>
        <w:t>:</w:t>
      </w:r>
      <w:r w:rsidRPr="002A7C6D">
        <w:rPr>
          <w:rFonts w:eastAsia="+mn-ea"/>
          <w:color w:val="443329"/>
          <w:kern w:val="24"/>
          <w:sz w:val="64"/>
          <w:szCs w:val="64"/>
        </w:rPr>
        <w:t xml:space="preserve"> </w:t>
      </w:r>
      <w:r w:rsidRPr="002A7C6D">
        <w:rPr>
          <w:sz w:val="27"/>
          <w:szCs w:val="27"/>
        </w:rPr>
        <w:t xml:space="preserve">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  <w:r>
        <w:rPr>
          <w:sz w:val="27"/>
          <w:szCs w:val="27"/>
        </w:rPr>
        <w:t>(СЛ.6)</w:t>
      </w:r>
      <w:r w:rsidR="00724960" w:rsidRPr="00724960">
        <w:rPr>
          <w:rFonts w:ascii="Franklin Gothic Medium" w:eastAsia="+mj-ea" w:hAnsi="Franklin Gothic Medium" w:cs="+mj-cs"/>
          <w:caps/>
          <w:color w:val="002060"/>
          <w:kern w:val="24"/>
          <w:position w:val="1"/>
          <w:sz w:val="64"/>
          <w:szCs w:val="64"/>
          <w:lang w:eastAsia="en-US"/>
        </w:rPr>
        <w:t xml:space="preserve"> </w:t>
      </w:r>
      <w:r w:rsidR="00724960" w:rsidRPr="00724960">
        <w:rPr>
          <w:sz w:val="27"/>
          <w:szCs w:val="27"/>
        </w:rPr>
        <w:t xml:space="preserve">Актуальность применения </w:t>
      </w:r>
      <w:proofErr w:type="spellStart"/>
      <w:r w:rsidR="00724960" w:rsidRPr="00724960">
        <w:rPr>
          <w:sz w:val="27"/>
          <w:szCs w:val="27"/>
        </w:rPr>
        <w:t>здоровьесберегающих</w:t>
      </w:r>
      <w:proofErr w:type="spellEnd"/>
      <w:r w:rsidR="00724960" w:rsidRPr="00724960">
        <w:rPr>
          <w:sz w:val="27"/>
          <w:szCs w:val="27"/>
        </w:rPr>
        <w:t xml:space="preserve"> технологий</w:t>
      </w:r>
      <w:r w:rsidR="00724960">
        <w:rPr>
          <w:sz w:val="27"/>
          <w:szCs w:val="27"/>
        </w:rPr>
        <w:t xml:space="preserve">: </w:t>
      </w:r>
      <w:r w:rsidR="00724960" w:rsidRPr="00724960">
        <w:rPr>
          <w:sz w:val="27"/>
          <w:szCs w:val="27"/>
        </w:rPr>
        <w:t>гиподинамия (нарушение функций опорно-двигательного аппарата, кровообращения, дыхания, пищеварения, нарушение зрения и т.п.) детские стрессы (нервные расстройства вследствие отрицательной психологической обстановки в семье, излишнего шума и нервности в детском коллективе) тревожность (недостаток эмоциональной поддержки в детском саду и семье, недостаток информации)</w:t>
      </w:r>
      <w:proofErr w:type="gramStart"/>
      <w:r w:rsidR="00724960" w:rsidRPr="00724960">
        <w:rPr>
          <w:sz w:val="27"/>
          <w:szCs w:val="27"/>
        </w:rPr>
        <w:t>.</w:t>
      </w:r>
      <w:r w:rsidR="00724960">
        <w:rPr>
          <w:sz w:val="27"/>
          <w:szCs w:val="27"/>
        </w:rPr>
        <w:t>(</w:t>
      </w:r>
      <w:proofErr w:type="gramEnd"/>
      <w:r w:rsidR="00724960">
        <w:rPr>
          <w:sz w:val="27"/>
          <w:szCs w:val="27"/>
        </w:rPr>
        <w:t>СЛ.7)</w:t>
      </w:r>
      <w:r w:rsidR="00724960" w:rsidRPr="00724960">
        <w:rPr>
          <w:sz w:val="27"/>
          <w:szCs w:val="27"/>
        </w:rPr>
        <w:t xml:space="preserve">       </w:t>
      </w:r>
    </w:p>
    <w:p w:rsidR="00724960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Вся работа в нашем учреждении в плане </w:t>
      </w:r>
      <w:proofErr w:type="spellStart"/>
      <w:r>
        <w:rPr>
          <w:sz w:val="27"/>
          <w:szCs w:val="27"/>
        </w:rPr>
        <w:t>здоровьесбережения</w:t>
      </w:r>
      <w:proofErr w:type="spellEnd"/>
      <w:r>
        <w:rPr>
          <w:sz w:val="27"/>
          <w:szCs w:val="27"/>
        </w:rPr>
        <w:t xml:space="preserve"> сегодня полностью нацелена на оздоровление ребенка-дошкольника, культивирование его здорового о</w:t>
      </w:r>
      <w:r w:rsidR="004351E3">
        <w:rPr>
          <w:sz w:val="27"/>
          <w:szCs w:val="27"/>
        </w:rPr>
        <w:t xml:space="preserve">браза жизни. 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sz w:val="27"/>
          <w:szCs w:val="27"/>
        </w:rPr>
        <w:t>Образовательная программа 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724960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Franklin Gothic Medium" w:eastAsia="+mj-ea" w:hAnsi="Franklin Gothic Medium" w:cs="+mj-cs"/>
          <w:caps/>
          <w:color w:val="002060"/>
          <w:kern w:val="24"/>
          <w:position w:val="1"/>
          <w:sz w:val="56"/>
          <w:szCs w:val="56"/>
          <w:lang w:eastAsia="en-US"/>
        </w:rPr>
      </w:pPr>
      <w:r>
        <w:rPr>
          <w:sz w:val="27"/>
          <w:szCs w:val="27"/>
        </w:rPr>
        <w:t xml:space="preserve">Чтобы быть здоровым, нужно владеть искусством его сохранения и укрепления. Этому искусству и должно уделяться как можно больше внимания в дошкольном учреждении, где строится </w:t>
      </w:r>
      <w:proofErr w:type="spellStart"/>
      <w:r>
        <w:rPr>
          <w:sz w:val="27"/>
          <w:szCs w:val="27"/>
        </w:rPr>
        <w:t>здоровьесберегающий</w:t>
      </w:r>
      <w:proofErr w:type="spellEnd"/>
      <w:r>
        <w:rPr>
          <w:sz w:val="27"/>
          <w:szCs w:val="27"/>
        </w:rPr>
        <w:t xml:space="preserve"> педагогический процесс.</w:t>
      </w:r>
      <w:r w:rsidR="002A7C6D" w:rsidRPr="002A7C6D">
        <w:rPr>
          <w:rFonts w:ascii="Franklin Gothic Medium" w:eastAsia="+mj-ea" w:hAnsi="Franklin Gothic Medium" w:cs="+mj-cs"/>
          <w:caps/>
          <w:color w:val="002060"/>
          <w:kern w:val="24"/>
          <w:position w:val="1"/>
          <w:sz w:val="56"/>
          <w:szCs w:val="56"/>
          <w:lang w:eastAsia="en-US"/>
        </w:rPr>
        <w:t xml:space="preserve"> </w:t>
      </w:r>
    </w:p>
    <w:p w:rsidR="002A7C6D" w:rsidRPr="002A7C6D" w:rsidRDefault="002A7C6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sz w:val="27"/>
          <w:szCs w:val="27"/>
        </w:rPr>
      </w:pPr>
      <w:r w:rsidRPr="002A7C6D">
        <w:rPr>
          <w:sz w:val="27"/>
          <w:szCs w:val="27"/>
        </w:rPr>
        <w:t>Здоровьесберегающие технологии, используемые в воспитательно-образовательном процессе</w:t>
      </w:r>
      <w:r>
        <w:rPr>
          <w:sz w:val="27"/>
          <w:szCs w:val="27"/>
        </w:rPr>
        <w:t>:</w:t>
      </w:r>
      <w:r w:rsidRPr="002A7C6D">
        <w:rPr>
          <w:rFonts w:ascii="Franklin Gothic Book" w:eastAsia="+mn-ea" w:hAnsi="Franklin Gothic Book" w:cs="+mn-cs"/>
          <w:shadow/>
          <w:color w:val="FFFF00"/>
          <w:kern w:val="24"/>
          <w:sz w:val="40"/>
          <w:szCs w:val="40"/>
        </w:rPr>
        <w:t xml:space="preserve"> </w:t>
      </w:r>
      <w:r>
        <w:rPr>
          <w:sz w:val="27"/>
          <w:szCs w:val="27"/>
        </w:rPr>
        <w:t xml:space="preserve">подвижные и </w:t>
      </w:r>
      <w:r w:rsidRPr="002A7C6D">
        <w:rPr>
          <w:sz w:val="27"/>
          <w:szCs w:val="27"/>
        </w:rPr>
        <w:t>спортивные игры</w:t>
      </w:r>
      <w:r>
        <w:rPr>
          <w:sz w:val="27"/>
          <w:szCs w:val="27"/>
        </w:rPr>
        <w:t>,</w:t>
      </w:r>
      <w:r w:rsidRPr="002A7C6D">
        <w:rPr>
          <w:rFonts w:ascii="Franklin Gothic Book" w:eastAsia="+mn-ea" w:hAnsi="Franklin Gothic Book" w:cs="+mn-cs"/>
          <w:shadow/>
          <w:color w:val="FFFF00"/>
          <w:kern w:val="24"/>
          <w:sz w:val="36"/>
          <w:szCs w:val="36"/>
        </w:rPr>
        <w:t xml:space="preserve"> </w:t>
      </w:r>
      <w:r>
        <w:rPr>
          <w:sz w:val="27"/>
          <w:szCs w:val="27"/>
        </w:rPr>
        <w:t>у</w:t>
      </w:r>
      <w:r w:rsidRPr="002A7C6D">
        <w:rPr>
          <w:sz w:val="27"/>
          <w:szCs w:val="27"/>
        </w:rPr>
        <w:t>тренняя гимнастика</w:t>
      </w:r>
      <w:r>
        <w:rPr>
          <w:sz w:val="27"/>
          <w:szCs w:val="27"/>
        </w:rPr>
        <w:t>,</w:t>
      </w:r>
      <w:r w:rsidRPr="002A7C6D">
        <w:rPr>
          <w:rFonts w:ascii="Franklin Gothic Book" w:eastAsia="+mn-ea" w:hAnsi="Franklin Gothic Book" w:cs="+mn-cs"/>
          <w:shadow/>
          <w:color w:val="FFFF00"/>
          <w:kern w:val="24"/>
          <w:sz w:val="36"/>
          <w:szCs w:val="36"/>
        </w:rPr>
        <w:t xml:space="preserve"> </w:t>
      </w:r>
      <w:r w:rsidRPr="002A7C6D">
        <w:rPr>
          <w:sz w:val="27"/>
          <w:szCs w:val="27"/>
        </w:rPr>
        <w:lastRenderedPageBreak/>
        <w:t>Гимнастика после сна</w:t>
      </w:r>
      <w:r>
        <w:rPr>
          <w:sz w:val="27"/>
          <w:szCs w:val="27"/>
        </w:rPr>
        <w:t>,</w:t>
      </w:r>
      <w:r w:rsidRPr="002A7C6D">
        <w:rPr>
          <w:rFonts w:ascii="Franklin Gothic Book" w:eastAsia="+mn-ea" w:hAnsi="Franklin Gothic Book" w:cs="+mn-cs"/>
          <w:shadow/>
          <w:color w:val="FFFF00"/>
          <w:kern w:val="24"/>
          <w:sz w:val="36"/>
          <w:szCs w:val="36"/>
        </w:rPr>
        <w:t xml:space="preserve"> </w:t>
      </w:r>
      <w:r w:rsidRPr="002A7C6D">
        <w:rPr>
          <w:sz w:val="27"/>
          <w:szCs w:val="27"/>
        </w:rPr>
        <w:t>Дыхательная</w:t>
      </w:r>
      <w:r>
        <w:rPr>
          <w:sz w:val="27"/>
          <w:szCs w:val="27"/>
        </w:rPr>
        <w:t xml:space="preserve"> </w:t>
      </w:r>
      <w:r w:rsidRPr="002A7C6D">
        <w:rPr>
          <w:sz w:val="27"/>
          <w:szCs w:val="27"/>
        </w:rPr>
        <w:t>гимнастика</w:t>
      </w:r>
      <w:r>
        <w:rPr>
          <w:sz w:val="27"/>
          <w:szCs w:val="27"/>
        </w:rPr>
        <w:t>,</w:t>
      </w:r>
      <w:r w:rsidRPr="002A7C6D">
        <w:rPr>
          <w:rFonts w:ascii="Franklin Gothic Book" w:eastAsia="+mn-ea" w:hAnsi="Franklin Gothic Book" w:cs="+mn-cs"/>
          <w:shadow/>
          <w:color w:val="FFFF00"/>
          <w:kern w:val="24"/>
          <w:sz w:val="36"/>
          <w:szCs w:val="36"/>
        </w:rPr>
        <w:t xml:space="preserve"> </w:t>
      </w:r>
      <w:r w:rsidRPr="002A7C6D">
        <w:rPr>
          <w:sz w:val="27"/>
          <w:szCs w:val="27"/>
        </w:rPr>
        <w:t>Гимнастика для глаз</w:t>
      </w:r>
      <w:r>
        <w:rPr>
          <w:sz w:val="27"/>
          <w:szCs w:val="27"/>
        </w:rPr>
        <w:t>,</w:t>
      </w:r>
      <w:r w:rsidRPr="002A7C6D">
        <w:rPr>
          <w:rFonts w:ascii="Franklin Gothic Book" w:eastAsia="+mn-ea" w:hAnsi="Franklin Gothic Book" w:cs="+mn-cs"/>
          <w:shadow/>
          <w:color w:val="FFFF00"/>
          <w:kern w:val="24"/>
          <w:sz w:val="36"/>
          <w:szCs w:val="36"/>
        </w:rPr>
        <w:t xml:space="preserve"> </w:t>
      </w:r>
      <w:proofErr w:type="spellStart"/>
      <w:r>
        <w:rPr>
          <w:sz w:val="27"/>
          <w:szCs w:val="27"/>
        </w:rPr>
        <w:t>с</w:t>
      </w:r>
      <w:r w:rsidRPr="002A7C6D">
        <w:rPr>
          <w:sz w:val="27"/>
          <w:szCs w:val="27"/>
        </w:rPr>
        <w:t>амомассаж</w:t>
      </w:r>
      <w:proofErr w:type="spellEnd"/>
      <w:r>
        <w:rPr>
          <w:sz w:val="27"/>
          <w:szCs w:val="27"/>
        </w:rPr>
        <w:t>,</w:t>
      </w:r>
      <w:r w:rsidRPr="002A7C6D">
        <w:rPr>
          <w:rFonts w:ascii="Franklin Gothic Book" w:eastAsia="+mn-ea" w:hAnsi="Franklin Gothic Book" w:cs="+mn-cs"/>
          <w:shadow/>
          <w:color w:val="FFFF00"/>
          <w:kern w:val="24"/>
          <w:sz w:val="36"/>
          <w:szCs w:val="36"/>
        </w:rPr>
        <w:t xml:space="preserve"> </w:t>
      </w:r>
      <w:r>
        <w:rPr>
          <w:sz w:val="27"/>
          <w:szCs w:val="27"/>
        </w:rPr>
        <w:t>д</w:t>
      </w:r>
      <w:r w:rsidRPr="002A7C6D">
        <w:rPr>
          <w:sz w:val="27"/>
          <w:szCs w:val="27"/>
        </w:rPr>
        <w:t>инамическая пауза</w:t>
      </w:r>
      <w:r>
        <w:rPr>
          <w:sz w:val="27"/>
          <w:szCs w:val="27"/>
        </w:rPr>
        <w:t>,</w:t>
      </w:r>
      <w:r w:rsidRPr="002A7C6D">
        <w:rPr>
          <w:rFonts w:ascii="Franklin Gothic Book" w:eastAsia="+mn-ea" w:hAnsi="Franklin Gothic Book" w:cs="+mn-cs"/>
          <w:shadow/>
          <w:color w:val="FFFF00"/>
          <w:kern w:val="24"/>
          <w:sz w:val="36"/>
          <w:szCs w:val="36"/>
        </w:rPr>
        <w:t xml:space="preserve"> </w:t>
      </w:r>
      <w:r>
        <w:rPr>
          <w:sz w:val="27"/>
          <w:szCs w:val="27"/>
        </w:rPr>
        <w:t>п</w:t>
      </w:r>
      <w:r w:rsidRPr="002A7C6D">
        <w:rPr>
          <w:sz w:val="27"/>
          <w:szCs w:val="27"/>
        </w:rPr>
        <w:t>альчиковая гимнастика</w:t>
      </w:r>
      <w:r>
        <w:rPr>
          <w:sz w:val="27"/>
          <w:szCs w:val="27"/>
        </w:rPr>
        <w:t>,</w:t>
      </w:r>
      <w:r w:rsidRPr="002A7C6D">
        <w:rPr>
          <w:rFonts w:ascii="Franklin Gothic Book" w:eastAsia="+mn-ea" w:hAnsi="Franklin Gothic Book" w:cs="+mn-cs"/>
          <w:shadow/>
          <w:color w:val="FFFF00"/>
          <w:kern w:val="24"/>
          <w:sz w:val="36"/>
          <w:szCs w:val="36"/>
        </w:rPr>
        <w:t xml:space="preserve"> </w:t>
      </w:r>
      <w:r>
        <w:rPr>
          <w:sz w:val="27"/>
          <w:szCs w:val="27"/>
        </w:rPr>
        <w:t>р</w:t>
      </w:r>
      <w:r w:rsidRPr="002A7C6D">
        <w:rPr>
          <w:sz w:val="27"/>
          <w:szCs w:val="27"/>
        </w:rPr>
        <w:t>елаксация</w:t>
      </w:r>
      <w:r>
        <w:rPr>
          <w:sz w:val="27"/>
          <w:szCs w:val="27"/>
        </w:rPr>
        <w:t>, ф</w:t>
      </w:r>
      <w:r w:rsidRPr="002A7C6D">
        <w:rPr>
          <w:sz w:val="27"/>
          <w:szCs w:val="27"/>
        </w:rPr>
        <w:t>изкультминутки</w:t>
      </w:r>
      <w:proofErr w:type="gramStart"/>
      <w:r w:rsidR="00724960">
        <w:rPr>
          <w:sz w:val="27"/>
          <w:szCs w:val="27"/>
        </w:rPr>
        <w:t>.(</w:t>
      </w:r>
      <w:proofErr w:type="gramEnd"/>
      <w:r w:rsidR="00724960">
        <w:rPr>
          <w:sz w:val="27"/>
          <w:szCs w:val="27"/>
        </w:rPr>
        <w:t>СЛ.8</w:t>
      </w:r>
      <w:r>
        <w:rPr>
          <w:sz w:val="27"/>
          <w:szCs w:val="27"/>
        </w:rPr>
        <w:t>)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b/>
          <w:bCs/>
          <w:sz w:val="27"/>
          <w:szCs w:val="27"/>
        </w:rPr>
        <w:t>Физкультминутки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>о время занятий, 2-5 ми</w:t>
      </w:r>
      <w:r w:rsidR="00885A83">
        <w:rPr>
          <w:sz w:val="27"/>
          <w:szCs w:val="27"/>
        </w:rPr>
        <w:t>н., по мере утомляемости детей р</w:t>
      </w:r>
      <w:r>
        <w:rPr>
          <w:sz w:val="27"/>
          <w:szCs w:val="27"/>
        </w:rPr>
        <w:t>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По мимо сохранения здоровья и предупреждения утомляемости физкультминутки развивают речь и память детей</w:t>
      </w:r>
      <w:proofErr w:type="gramStart"/>
      <w:r>
        <w:rPr>
          <w:sz w:val="27"/>
          <w:szCs w:val="27"/>
        </w:rPr>
        <w:t>.</w:t>
      </w:r>
      <w:r w:rsidR="00724960">
        <w:rPr>
          <w:sz w:val="27"/>
          <w:szCs w:val="27"/>
        </w:rPr>
        <w:t>(</w:t>
      </w:r>
      <w:proofErr w:type="gramEnd"/>
      <w:r w:rsidR="00724960">
        <w:rPr>
          <w:sz w:val="27"/>
          <w:szCs w:val="27"/>
        </w:rPr>
        <w:t>СЛ.9)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b/>
          <w:bCs/>
          <w:sz w:val="27"/>
          <w:szCs w:val="27"/>
        </w:rPr>
        <w:t>Подвижные и спортивные игры</w:t>
      </w:r>
      <w:proofErr w:type="gramStart"/>
      <w:r>
        <w:rPr>
          <w:sz w:val="27"/>
          <w:szCs w:val="27"/>
        </w:rPr>
        <w:t xml:space="preserve"> К</w:t>
      </w:r>
      <w:proofErr w:type="gramEnd"/>
      <w:r>
        <w:rPr>
          <w:sz w:val="27"/>
          <w:szCs w:val="27"/>
        </w:rPr>
        <w:t>ак часть физкультурного занятия, на прогулке, в групповой комнате - малой со средней степенью подвижности. Ежедневно для всех возрастных групп. Игры подбираются в соответствии с возрастом ребенка, местом и временем ее проведения. В детском саду используем лишь элементы спортивных игр. Данный вид деятельности является наиболее распространённым и незаменимым</w:t>
      </w:r>
      <w:proofErr w:type="gramStart"/>
      <w:r>
        <w:rPr>
          <w:sz w:val="27"/>
          <w:szCs w:val="27"/>
        </w:rPr>
        <w:t>.</w:t>
      </w:r>
      <w:r w:rsidR="00724960">
        <w:rPr>
          <w:sz w:val="27"/>
          <w:szCs w:val="27"/>
        </w:rPr>
        <w:t>(</w:t>
      </w:r>
      <w:proofErr w:type="gramEnd"/>
      <w:r w:rsidR="00724960">
        <w:rPr>
          <w:sz w:val="27"/>
          <w:szCs w:val="27"/>
        </w:rPr>
        <w:t>СЛ.10)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sz w:val="27"/>
          <w:szCs w:val="27"/>
        </w:rPr>
        <w:t>Новый вид деятельности внедряемый в нашем детском сад</w:t>
      </w:r>
      <w:proofErr w:type="gramStart"/>
      <w:r>
        <w:rPr>
          <w:sz w:val="27"/>
          <w:szCs w:val="27"/>
        </w:rPr>
        <w:t>у-</w:t>
      </w:r>
      <w:proofErr w:type="gramEnd"/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релаксация. </w:t>
      </w:r>
      <w:r>
        <w:rPr>
          <w:sz w:val="27"/>
          <w:szCs w:val="27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мы используем  упражнения на расслабление определенных частей тела и всего организма. Используется для работы спокойная классическая музыка (Чайковский, Рахманинов),  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</w:t>
      </w:r>
      <w:proofErr w:type="gramStart"/>
      <w:r>
        <w:rPr>
          <w:sz w:val="27"/>
          <w:szCs w:val="27"/>
        </w:rPr>
        <w:t>.</w:t>
      </w:r>
      <w:r w:rsidR="00724960">
        <w:rPr>
          <w:sz w:val="27"/>
          <w:szCs w:val="27"/>
        </w:rPr>
        <w:t>(</w:t>
      </w:r>
      <w:proofErr w:type="gramEnd"/>
      <w:r w:rsidR="00724960">
        <w:rPr>
          <w:sz w:val="27"/>
          <w:szCs w:val="27"/>
        </w:rPr>
        <w:t>СЛ.11)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b/>
          <w:bCs/>
          <w:sz w:val="27"/>
          <w:szCs w:val="27"/>
        </w:rPr>
        <w:t>Гимнастика пальчиковая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 xml:space="preserve">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</w:t>
      </w:r>
      <w:proofErr w:type="gramStart"/>
      <w:r>
        <w:rPr>
          <w:sz w:val="27"/>
          <w:szCs w:val="27"/>
        </w:rPr>
        <w:t>)</w:t>
      </w:r>
      <w:r w:rsidR="00724960">
        <w:rPr>
          <w:sz w:val="27"/>
          <w:szCs w:val="27"/>
        </w:rPr>
        <w:t>(</w:t>
      </w:r>
      <w:proofErr w:type="gramEnd"/>
      <w:r w:rsidR="00724960">
        <w:rPr>
          <w:sz w:val="27"/>
          <w:szCs w:val="27"/>
        </w:rPr>
        <w:t>СЛ.12)</w:t>
      </w:r>
      <w:r>
        <w:rPr>
          <w:sz w:val="27"/>
          <w:szCs w:val="27"/>
        </w:rPr>
        <w:t xml:space="preserve"> </w:t>
      </w:r>
    </w:p>
    <w:p w:rsidR="00724960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Гимнастика для глаз</w:t>
      </w:r>
      <w:r>
        <w:rPr>
          <w:sz w:val="27"/>
          <w:szCs w:val="27"/>
        </w:rPr>
        <w:t xml:space="preserve"> Ежедневно по 3-5 мин. в любое свободное время; в зависимости от интенсивности зрительной нагрузки с младшего возраста рекомендуется использовать наглядный материал, показ педагога. </w:t>
      </w:r>
      <w:r w:rsidR="00724960">
        <w:rPr>
          <w:sz w:val="27"/>
          <w:szCs w:val="27"/>
        </w:rPr>
        <w:t>(СЛ.13)</w:t>
      </w:r>
    </w:p>
    <w:p w:rsidR="001D64AD" w:rsidRDefault="00885A83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b/>
          <w:bCs/>
          <w:sz w:val="27"/>
          <w:szCs w:val="27"/>
        </w:rPr>
        <w:t>Гимнастика Д</w:t>
      </w:r>
      <w:r w:rsidR="001D64AD">
        <w:rPr>
          <w:b/>
          <w:bCs/>
          <w:sz w:val="27"/>
          <w:szCs w:val="27"/>
        </w:rPr>
        <w:t xml:space="preserve">ыхательная </w:t>
      </w:r>
      <w:r w:rsidR="001D64AD">
        <w:rPr>
          <w:sz w:val="27"/>
          <w:szCs w:val="27"/>
        </w:rPr>
        <w:t>проводится в различных формах физкультурно-оздоровительной работы. Для этого педагог обеспечивает проветривание помещения, даёт детям инструкции об обязательной гигиене полости носа перед проведением процедуры</w:t>
      </w:r>
      <w:proofErr w:type="gramStart"/>
      <w:r w:rsidR="001D64AD">
        <w:rPr>
          <w:sz w:val="27"/>
          <w:szCs w:val="27"/>
        </w:rPr>
        <w:t>.</w:t>
      </w:r>
      <w:r w:rsidR="00724960">
        <w:rPr>
          <w:sz w:val="27"/>
          <w:szCs w:val="27"/>
        </w:rPr>
        <w:t>(</w:t>
      </w:r>
      <w:proofErr w:type="gramEnd"/>
      <w:r w:rsidR="00724960">
        <w:rPr>
          <w:sz w:val="27"/>
          <w:szCs w:val="27"/>
        </w:rPr>
        <w:t>СЛ.14)</w:t>
      </w:r>
    </w:p>
    <w:p w:rsidR="001D64AD" w:rsidRDefault="00724960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b/>
          <w:bCs/>
          <w:sz w:val="27"/>
          <w:szCs w:val="27"/>
        </w:rPr>
        <w:t>Утренняя и г</w:t>
      </w:r>
      <w:r w:rsidR="00885A83">
        <w:rPr>
          <w:b/>
          <w:bCs/>
          <w:sz w:val="27"/>
          <w:szCs w:val="27"/>
        </w:rPr>
        <w:t>имнастика после сна</w:t>
      </w:r>
      <w:r w:rsidR="001D64AD">
        <w:rPr>
          <w:b/>
          <w:bCs/>
          <w:sz w:val="27"/>
          <w:szCs w:val="27"/>
        </w:rPr>
        <w:t xml:space="preserve"> </w:t>
      </w:r>
      <w:r w:rsidR="001D64AD">
        <w:rPr>
          <w:sz w:val="27"/>
          <w:szCs w:val="27"/>
        </w:rPr>
        <w:t>проводится ежедневно после дневного сна, 5-10 мин. Форма проведения различна: упражнения на кроватках, ходьба по ребристой доске; легкий бег из спальни в группу с разницей температуры в помещениях, ходьба по массажным дорожкам, с включением художественного слова</w:t>
      </w:r>
      <w:proofErr w:type="gramStart"/>
      <w:r w:rsidR="001D64AD">
        <w:rPr>
          <w:sz w:val="27"/>
          <w:szCs w:val="27"/>
        </w:rPr>
        <w:t>.</w:t>
      </w:r>
      <w:r>
        <w:rPr>
          <w:sz w:val="27"/>
          <w:szCs w:val="27"/>
        </w:rPr>
        <w:t>(</w:t>
      </w:r>
      <w:proofErr w:type="gramEnd"/>
      <w:r>
        <w:rPr>
          <w:sz w:val="27"/>
          <w:szCs w:val="27"/>
        </w:rPr>
        <w:t>СЛ.15)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b/>
          <w:bCs/>
          <w:sz w:val="27"/>
          <w:szCs w:val="27"/>
        </w:rPr>
        <w:t>В своей работе мы используем общеизвестные средства: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массаж (</w:t>
      </w:r>
      <w:proofErr w:type="spellStart"/>
      <w:r>
        <w:rPr>
          <w:sz w:val="27"/>
          <w:szCs w:val="27"/>
        </w:rPr>
        <w:t>самомассаж</w:t>
      </w:r>
      <w:proofErr w:type="spellEnd"/>
      <w:r>
        <w:rPr>
          <w:sz w:val="27"/>
          <w:szCs w:val="27"/>
        </w:rPr>
        <w:t xml:space="preserve">) </w:t>
      </w:r>
      <w:proofErr w:type="gramStart"/>
      <w:r>
        <w:rPr>
          <w:sz w:val="27"/>
          <w:szCs w:val="27"/>
        </w:rPr>
        <w:t>;</w:t>
      </w:r>
      <w:r w:rsidR="00724960">
        <w:rPr>
          <w:sz w:val="27"/>
          <w:szCs w:val="27"/>
        </w:rPr>
        <w:t>(</w:t>
      </w:r>
      <w:proofErr w:type="gramEnd"/>
      <w:r w:rsidR="00724960">
        <w:rPr>
          <w:sz w:val="27"/>
          <w:szCs w:val="27"/>
        </w:rPr>
        <w:t>СЛ.16)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упражнения, на формирование осанки и развитие опорно-двигательного аппарата;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упражнения на развитие физических качеств;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физические упражнения, способствующие психическому развитию;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пальчиковую гимнастику;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артикуляционную гимнастику;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lastRenderedPageBreak/>
        <w:t xml:space="preserve">• </w:t>
      </w:r>
      <w:r>
        <w:rPr>
          <w:sz w:val="27"/>
          <w:szCs w:val="27"/>
        </w:rPr>
        <w:t>проведение «Дней здоровья», «Неделя здоровья».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b/>
          <w:bCs/>
          <w:sz w:val="27"/>
          <w:szCs w:val="27"/>
        </w:rPr>
        <w:t>Профилактическая работа.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полоскание полости рта кипяченой водой комнатной температуры;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proofErr w:type="spellStart"/>
      <w:r>
        <w:rPr>
          <w:sz w:val="27"/>
          <w:szCs w:val="27"/>
        </w:rPr>
        <w:t>босохождение</w:t>
      </w:r>
      <w:proofErr w:type="spellEnd"/>
      <w:r>
        <w:rPr>
          <w:sz w:val="27"/>
          <w:szCs w:val="27"/>
        </w:rPr>
        <w:t>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дорожки здоровья;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гимнастика пробуждения;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умывание с использованием художественного слова;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прогулки на свежем воздухе (климатотерапию);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>•</w:t>
      </w:r>
      <w:r>
        <w:rPr>
          <w:sz w:val="27"/>
          <w:szCs w:val="27"/>
        </w:rPr>
        <w:t xml:space="preserve">соблюдение </w:t>
      </w:r>
      <w:proofErr w:type="spellStart"/>
      <w:r>
        <w:rPr>
          <w:sz w:val="27"/>
          <w:szCs w:val="27"/>
        </w:rPr>
        <w:t>Санэпидрежима</w:t>
      </w:r>
      <w:proofErr w:type="spellEnd"/>
      <w:r>
        <w:rPr>
          <w:sz w:val="27"/>
          <w:szCs w:val="27"/>
        </w:rPr>
        <w:t xml:space="preserve"> (жесткий режим проветривания, влажной уборки);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витаминизация блюд.</w:t>
      </w:r>
    </w:p>
    <w:p w:rsidR="00D771A1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Немало важным направлением является работа с родителями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Родительские собрания</w:t>
      </w:r>
      <w:proofErr w:type="gramStart"/>
      <w:r w:rsidR="00D771A1">
        <w:rPr>
          <w:b/>
          <w:bCs/>
          <w:sz w:val="27"/>
          <w:szCs w:val="27"/>
        </w:rPr>
        <w:t>.(</w:t>
      </w:r>
      <w:proofErr w:type="gramEnd"/>
      <w:r w:rsidR="00D771A1">
        <w:rPr>
          <w:b/>
          <w:bCs/>
          <w:sz w:val="27"/>
          <w:szCs w:val="27"/>
        </w:rPr>
        <w:t>СЛ.17)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Дни открытых дверей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 xml:space="preserve">Консультации 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Уголки здоровь</w:t>
      </w:r>
      <w:proofErr w:type="gramStart"/>
      <w:r>
        <w:rPr>
          <w:sz w:val="27"/>
          <w:szCs w:val="27"/>
        </w:rPr>
        <w:t>я</w:t>
      </w:r>
      <w:r w:rsidR="00D771A1">
        <w:rPr>
          <w:sz w:val="27"/>
          <w:szCs w:val="27"/>
        </w:rPr>
        <w:t>(</w:t>
      </w:r>
      <w:proofErr w:type="gramEnd"/>
      <w:r w:rsidR="00D771A1">
        <w:rPr>
          <w:sz w:val="27"/>
          <w:szCs w:val="27"/>
        </w:rPr>
        <w:t>СЛ.18)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Праздники и досуги</w:t>
      </w:r>
      <w:r w:rsidR="00D771A1">
        <w:rPr>
          <w:sz w:val="27"/>
          <w:szCs w:val="27"/>
        </w:rPr>
        <w:t>.</w:t>
      </w:r>
    </w:p>
    <w:p w:rsidR="00D771A1" w:rsidRDefault="00D771A1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sz w:val="27"/>
          <w:szCs w:val="27"/>
        </w:rPr>
      </w:pPr>
      <w:r>
        <w:rPr>
          <w:sz w:val="27"/>
          <w:szCs w:val="27"/>
        </w:rPr>
        <w:t>(Сл.19)</w:t>
      </w:r>
      <w:r w:rsidR="001D64AD">
        <w:rPr>
          <w:sz w:val="27"/>
          <w:szCs w:val="27"/>
        </w:rPr>
        <w:t xml:space="preserve">Оценка эффективности комплексных воздействий, направленных на оздоровление детей, осуществляется на основе общепринятых критериев. 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b/>
          <w:bCs/>
          <w:sz w:val="27"/>
          <w:szCs w:val="27"/>
        </w:rPr>
        <w:t>Главные из них: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Снижение частоты случаев острой заболеваемости;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Совершенствование функций ведущих физиологических систем организма;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Улучшение физического развития;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• </w:t>
      </w:r>
      <w:r>
        <w:rPr>
          <w:sz w:val="27"/>
          <w:szCs w:val="27"/>
        </w:rPr>
        <w:t>Позитивные сдвиги в эмоциональной сфере;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>•</w:t>
      </w:r>
      <w:r>
        <w:rPr>
          <w:sz w:val="27"/>
          <w:szCs w:val="27"/>
        </w:rPr>
        <w:t>Улучшение аппетита, качества сна, навыков самообслуживания, познавательных возможностей.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sz w:val="27"/>
          <w:szCs w:val="27"/>
        </w:rPr>
        <w:t xml:space="preserve">Систематическое применение современных </w:t>
      </w:r>
      <w:proofErr w:type="spellStart"/>
      <w:r>
        <w:rPr>
          <w:sz w:val="27"/>
          <w:szCs w:val="27"/>
        </w:rPr>
        <w:t>здоровьесберегающих</w:t>
      </w:r>
      <w:proofErr w:type="spellEnd"/>
      <w:r>
        <w:rPr>
          <w:sz w:val="27"/>
          <w:szCs w:val="27"/>
        </w:rPr>
        <w:t xml:space="preserve"> технологий в нашем детском саду значительно снизил уровень заболеваемости у детей. Сохранение и укрепление здоровья детей не только работа педагога, но и родителей. Привлечение родителей в совместную деятельность позволяет расширить знания и представления родителей о </w:t>
      </w:r>
      <w:proofErr w:type="spellStart"/>
      <w:r>
        <w:rPr>
          <w:sz w:val="27"/>
          <w:szCs w:val="27"/>
        </w:rPr>
        <w:t>здоровьесберегающих</w:t>
      </w:r>
      <w:proofErr w:type="spellEnd"/>
      <w:r>
        <w:rPr>
          <w:sz w:val="27"/>
          <w:szCs w:val="27"/>
        </w:rPr>
        <w:t xml:space="preserve"> технологиях. Родители принимают активное участие в работе детского сада, оказывают помощь в подготовке и проведении физкультурно-оздоровительных мероприятий.</w:t>
      </w:r>
    </w:p>
    <w:p w:rsidR="001D64AD" w:rsidRDefault="001D64AD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ФГОС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наш детский сад приобретено немало спортивного оборудования и инвентаря: разнообразные мягкие модули, массажные дорожки и коврики, и многое другое. Все это позволяет максимально привлечь внимание детей к физкультурным и спортивным занятиям. Пособия трансформируемы и многофункциональны. Благодаря разнообразию пособий дети всех возрастов с удовольствием играют и занимаются как в </w:t>
      </w:r>
      <w:proofErr w:type="gramStart"/>
      <w:r>
        <w:rPr>
          <w:sz w:val="27"/>
          <w:szCs w:val="27"/>
        </w:rPr>
        <w:t>группе</w:t>
      </w:r>
      <w:proofErr w:type="gramEnd"/>
      <w:r>
        <w:rPr>
          <w:sz w:val="27"/>
          <w:szCs w:val="27"/>
        </w:rPr>
        <w:t xml:space="preserve"> так и в спортивном зале.</w:t>
      </w:r>
    </w:p>
    <w:p w:rsidR="00D771A1" w:rsidRDefault="00D771A1" w:rsidP="00D771A1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</w:pPr>
      <w:r>
        <w:rPr>
          <w:sz w:val="27"/>
          <w:szCs w:val="27"/>
        </w:rPr>
        <w:t>Наша задача «Здоровый ребено</w:t>
      </w:r>
      <w:proofErr w:type="gramStart"/>
      <w:r>
        <w:rPr>
          <w:sz w:val="27"/>
          <w:szCs w:val="27"/>
        </w:rPr>
        <w:t>к-</w:t>
      </w:r>
      <w:proofErr w:type="gramEnd"/>
      <w:r>
        <w:rPr>
          <w:sz w:val="27"/>
          <w:szCs w:val="27"/>
        </w:rPr>
        <w:t xml:space="preserve"> успешный ребенок!»</w:t>
      </w:r>
    </w:p>
    <w:p w:rsidR="001D64AD" w:rsidRDefault="001D64AD" w:rsidP="00D771A1">
      <w:pPr>
        <w:pStyle w:val="a3"/>
        <w:spacing w:before="0" w:beforeAutospacing="0" w:after="0" w:afterAutospacing="0"/>
        <w:ind w:left="-567"/>
        <w:jc w:val="center"/>
      </w:pPr>
      <w:r>
        <w:rPr>
          <w:sz w:val="27"/>
          <w:szCs w:val="27"/>
        </w:rPr>
        <w:t>Спасибо за внимание!</w:t>
      </w:r>
    </w:p>
    <w:p w:rsidR="00E30C91" w:rsidRDefault="00E30C91" w:rsidP="00885A83">
      <w:pPr>
        <w:spacing w:after="0"/>
        <w:jc w:val="both"/>
      </w:pPr>
    </w:p>
    <w:sectPr w:rsidR="00E30C91" w:rsidSect="00E3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64AD"/>
    <w:rsid w:val="001D64AD"/>
    <w:rsid w:val="002A7C6D"/>
    <w:rsid w:val="004351E3"/>
    <w:rsid w:val="00522BFD"/>
    <w:rsid w:val="00724960"/>
    <w:rsid w:val="0077244A"/>
    <w:rsid w:val="00885A83"/>
    <w:rsid w:val="009C5AF1"/>
    <w:rsid w:val="00D771A1"/>
    <w:rsid w:val="00E30C91"/>
    <w:rsid w:val="00FC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A9F0-BDF1-4165-8412-9E65DCA5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2015-10-25T13:16:00Z</cp:lastPrinted>
  <dcterms:created xsi:type="dcterms:W3CDTF">2015-10-25T13:04:00Z</dcterms:created>
  <dcterms:modified xsi:type="dcterms:W3CDTF">2015-11-06T12:30:00Z</dcterms:modified>
</cp:coreProperties>
</file>