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02" w:rsidRPr="009A6C34" w:rsidRDefault="00964502" w:rsidP="00CF7FE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A6C34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Рабочая программа</w:t>
      </w:r>
      <w:r w:rsidRPr="009A6C3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964502" w:rsidRPr="009A6C34" w:rsidRDefault="00964502" w:rsidP="00964502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A6C34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   математика (VIII</w:t>
      </w:r>
      <w:r w:rsidR="009A6C34" w:rsidRPr="009A6C34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9A6C34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вид)</w:t>
      </w:r>
    </w:p>
    <w:p w:rsidR="00964502" w:rsidRPr="009A6C34" w:rsidRDefault="00964502" w:rsidP="009A6C3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A6C34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3 класс</w:t>
      </w:r>
      <w:r w:rsidRPr="009A6C3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964502" w:rsidRPr="009A6C34" w:rsidRDefault="00964502" w:rsidP="0096450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6C3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2014 - 2015  учебный год</w:t>
      </w:r>
    </w:p>
    <w:p w:rsidR="00964502" w:rsidRPr="00CF7FE2" w:rsidRDefault="00964502" w:rsidP="00CF7FE2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4502" w:rsidRPr="009A6C34" w:rsidRDefault="00964502" w:rsidP="0096450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6C3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40023" w:rsidRPr="00740023" w:rsidRDefault="00964502" w:rsidP="00740023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A6C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740023" w:rsidRPr="00740023">
        <w:rPr>
          <w:sz w:val="28"/>
          <w:szCs w:val="28"/>
        </w:rPr>
        <w:t xml:space="preserve"> </w:t>
      </w:r>
    </w:p>
    <w:p w:rsidR="00740023" w:rsidRPr="00740023" w:rsidRDefault="00740023" w:rsidP="0074002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Рабочая программа по  математике  для 3 кл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асса 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составлена на основе программы специальных (коррекционных) общеобразовательных учреждений 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вида под редакцией </w:t>
      </w:r>
      <w:proofErr w:type="spellStart"/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В.В.Воронковой</w:t>
      </w:r>
      <w:proofErr w:type="spellEnd"/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40023" w:rsidRPr="00740023" w:rsidRDefault="00740023" w:rsidP="0074002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 Москва «Просвещение» 2008 года). </w:t>
      </w:r>
    </w:p>
    <w:p w:rsidR="00740023" w:rsidRPr="00740023" w:rsidRDefault="00740023" w:rsidP="00740023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Программа рассчитана на 68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3C03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год (2 часа в неделю)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 в том числе на контрольные и проверочные работы.</w:t>
      </w:r>
    </w:p>
    <w:p w:rsidR="00740023" w:rsidRPr="00740023" w:rsidRDefault="00740023" w:rsidP="00740023">
      <w:pPr>
        <w:spacing w:after="0" w:line="240" w:lineRule="auto"/>
        <w:ind w:right="-25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         Содержание программы направлено на освоение </w:t>
      </w:r>
      <w:proofErr w:type="gramStart"/>
      <w:r w:rsidRPr="00740023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>обучающимися</w:t>
      </w:r>
      <w:proofErr w:type="gramEnd"/>
      <w:r w:rsidRPr="00740023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740023" w:rsidRPr="00740023" w:rsidRDefault="00740023" w:rsidP="00740023">
      <w:pPr>
        <w:spacing w:after="0" w:line="240" w:lineRule="auto"/>
        <w:ind w:right="-25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       Программа носит   практическую направленность, тесно связана другими учебными предметами, жизнью,  готовит учащихся к овладению трудовыми знаниями и навыками, учит использовать математические знания в нестандартных ситуациях.</w:t>
      </w:r>
    </w:p>
    <w:p w:rsidR="00740023" w:rsidRPr="00740023" w:rsidRDefault="00740023" w:rsidP="00740023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  <w:t xml:space="preserve">          В процессе обучения математике в 3 классе учащиеся осваивают:</w:t>
      </w:r>
    </w:p>
    <w:p w:rsidR="00740023" w:rsidRPr="00740023" w:rsidRDefault="00740023" w:rsidP="00740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числовой ряд 1- 100 в прямом и обратном порядке;   </w:t>
      </w:r>
    </w:p>
    <w:p w:rsidR="00740023" w:rsidRPr="00740023" w:rsidRDefault="00740023" w:rsidP="00740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     </w:t>
      </w:r>
    </w:p>
    <w:p w:rsidR="00740023" w:rsidRPr="00740023" w:rsidRDefault="00740023" w:rsidP="00740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таблицу  умножения и деления чисел в пределах 20, </w:t>
      </w:r>
      <w:proofErr w:type="gramStart"/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переместительное</w:t>
      </w:r>
      <w:proofErr w:type="gramEnd"/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proofErr w:type="spellStart"/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своство</w:t>
      </w:r>
      <w:proofErr w:type="spellEnd"/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произведения, связь таблиц умножения и деления;    </w:t>
      </w:r>
    </w:p>
    <w:p w:rsidR="00740023" w:rsidRPr="00740023" w:rsidRDefault="00740023" w:rsidP="00740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порядок действий в примерах в 2—3 арифметических действия;</w:t>
      </w:r>
    </w:p>
    <w:p w:rsidR="00740023" w:rsidRPr="00740023" w:rsidRDefault="00740023" w:rsidP="00740023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единицы (меры) измерения стоимости, длины, массы, времени, соотношения изученных мер.</w:t>
      </w:r>
    </w:p>
    <w:p w:rsidR="00740023" w:rsidRPr="00740023" w:rsidRDefault="00740023" w:rsidP="00740023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740023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/>
        </w:rPr>
        <w:t>Для реализации Рабочей программы используется учебно-методический комплект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учебник (</w:t>
      </w:r>
      <w:proofErr w:type="spellStart"/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В.В.Эк</w:t>
      </w:r>
      <w:proofErr w:type="spellEnd"/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Математика 3 класс.</w:t>
      </w:r>
      <w:proofErr w:type="gramEnd"/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Учебник для специальных (коррекционных) образовательных учреждений 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вида. </w:t>
      </w:r>
      <w:proofErr w:type="gramStart"/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Москва «Просвещение»,2009г.- 216с</w:t>
      </w:r>
      <w:r w:rsidRPr="0074002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eastAsia="ru-RU"/>
        </w:rPr>
        <w:t xml:space="preserve">.) </w:t>
      </w:r>
      <w:proofErr w:type="gramEnd"/>
    </w:p>
    <w:p w:rsidR="00740023" w:rsidRPr="00740023" w:rsidRDefault="00740023" w:rsidP="0074002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40023" w:rsidRPr="00740023" w:rsidRDefault="00740023" w:rsidP="00740023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40023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/>
        </w:rPr>
        <w:t>Цель программы обучения:</w:t>
      </w:r>
    </w:p>
    <w:p w:rsidR="00740023" w:rsidRPr="00740023" w:rsidRDefault="00740023" w:rsidP="00740023">
      <w:pPr>
        <w:spacing w:after="0" w:line="240" w:lineRule="auto"/>
        <w:ind w:left="181" w:hanging="54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задач.</w:t>
      </w:r>
    </w:p>
    <w:p w:rsidR="00740023" w:rsidRPr="00740023" w:rsidRDefault="00740023" w:rsidP="00740023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40023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Задачи программы обучения:</w:t>
      </w:r>
    </w:p>
    <w:p w:rsidR="00740023" w:rsidRPr="00740023" w:rsidRDefault="00740023" w:rsidP="00740023">
      <w:pPr>
        <w:numPr>
          <w:ilvl w:val="0"/>
          <w:numId w:val="2"/>
        </w:numPr>
        <w:spacing w:after="0" w:line="240" w:lineRule="auto"/>
        <w:ind w:left="709" w:hanging="25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740023" w:rsidRPr="00740023" w:rsidRDefault="00740023" w:rsidP="00740023">
      <w:pPr>
        <w:numPr>
          <w:ilvl w:val="0"/>
          <w:numId w:val="2"/>
        </w:numPr>
        <w:autoSpaceDN w:val="0"/>
        <w:spacing w:after="0" w:line="240" w:lineRule="auto"/>
        <w:ind w:left="709" w:hanging="25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повышение уровня общего развития учащихся, коррекция и развитие  познавательной деятельности  и личностных качеств;</w:t>
      </w:r>
    </w:p>
    <w:p w:rsidR="00740023" w:rsidRPr="00740023" w:rsidRDefault="00740023" w:rsidP="00740023">
      <w:pPr>
        <w:numPr>
          <w:ilvl w:val="0"/>
          <w:numId w:val="3"/>
        </w:numPr>
        <w:spacing w:after="0" w:line="240" w:lineRule="auto"/>
        <w:ind w:left="709" w:hanging="25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воспитание трудолюбия, самостоятельности, терпеливости, настойчивости, любознательности, формирование  умений планировать свою деятельность, осуществлять контроль и самоконтроль. </w:t>
      </w:r>
    </w:p>
    <w:p w:rsidR="00740023" w:rsidRPr="00740023" w:rsidRDefault="00740023" w:rsidP="00740023">
      <w:pPr>
        <w:spacing w:after="0" w:line="240" w:lineRule="auto"/>
        <w:ind w:left="567" w:right="220" w:firstLine="393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</w:p>
    <w:p w:rsidR="00740023" w:rsidRPr="00740023" w:rsidRDefault="00740023" w:rsidP="00740023">
      <w:pPr>
        <w:spacing w:after="0" w:line="240" w:lineRule="auto"/>
        <w:ind w:right="220"/>
        <w:jc w:val="center"/>
        <w:rPr>
          <w:rFonts w:ascii="Times New Roman" w:eastAsia="Arial Unicode MS" w:hAnsi="Times New Roman" w:cs="Times New Roman"/>
          <w:spacing w:val="4"/>
          <w:sz w:val="32"/>
          <w:szCs w:val="32"/>
          <w:lang w:eastAsia="ru-RU"/>
        </w:rPr>
      </w:pPr>
      <w:r w:rsidRPr="00740023">
        <w:rPr>
          <w:rFonts w:ascii="Times New Roman" w:eastAsia="Arial Unicode MS" w:hAnsi="Times New Roman" w:cs="Times New Roman"/>
          <w:spacing w:val="4"/>
          <w:sz w:val="32"/>
          <w:szCs w:val="32"/>
          <w:lang w:eastAsia="ru-RU"/>
        </w:rPr>
        <w:t>Практическая часть</w:t>
      </w:r>
    </w:p>
    <w:p w:rsidR="00740023" w:rsidRPr="00740023" w:rsidRDefault="00740023" w:rsidP="00B91908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ru-RU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6081"/>
        <w:gridCol w:w="2296"/>
      </w:tblGrid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Дата</w:t>
            </w:r>
          </w:p>
        </w:tc>
      </w:tr>
      <w:tr w:rsidR="00740023" w:rsidRPr="00740023" w:rsidTr="00740023">
        <w:trPr>
          <w:trHeight w:val="394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hd w:val="clear" w:color="auto" w:fill="FFFFFF"/>
              <w:spacing w:before="300" w:after="0" w:line="413" w:lineRule="exact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val="en-US" w:eastAsia="ru-RU"/>
              </w:rPr>
              <w:t>I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№1 по теме: « Сложение чисел в пределах 20 с переходом через десяток 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№2 по теме: «Вычитание чисел в пределах 20 с переходом через десяток 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rPr>
          <w:trHeight w:val="623"/>
        </w:trPr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val="en-US" w:eastAsia="ru-RU"/>
              </w:rPr>
              <w:t>II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№1 по теме «Умножение и деление».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№2 по теме: «Сотня. Нумерация».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val="en-US" w:eastAsia="ru-RU"/>
              </w:rPr>
              <w:t>III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 xml:space="preserve"> четверть</w:t>
            </w: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№1 по теме:  «Сложение и вычитание</w:t>
            </w:r>
            <w:r w:rsidRPr="00740023">
              <w:rPr>
                <w:rFonts w:ascii="Times New Roman" w:eastAsia="Arial Unicode MS" w:hAnsi="Times New Roman" w:cs="Times New Roman"/>
                <w:color w:val="FF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двузначных и однозначных чисел</w:t>
            </w:r>
            <w:r w:rsidRPr="00740023">
              <w:rPr>
                <w:rFonts w:ascii="Times New Roman" w:eastAsia="Arial Unicode MS" w:hAnsi="Times New Roman" w:cs="Times New Roman"/>
                <w:color w:val="FF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 xml:space="preserve"> без перехода через десяток 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№2 по теме: «Сложение и вычитание двузначных чисел без перехода через десяток».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№3 по теме: «Числа, полученные при счете и при измерении».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center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val="en-US" w:eastAsia="ru-RU"/>
              </w:rPr>
              <w:t>IV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 xml:space="preserve"> четверть</w:t>
            </w: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№1 по теме: «Деление на равные части. Деление по содержанию».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№2 по теме: «Взаимное положение линий на плоскости».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740023" w:rsidRPr="00740023" w:rsidTr="0074002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Контрольная работа №3 за год по теме: «Порядок арифметических</w:t>
            </w:r>
            <w:r w:rsidRPr="00740023">
              <w:rPr>
                <w:rFonts w:ascii="Times New Roman" w:eastAsia="Arial Unicode MS" w:hAnsi="Times New Roman" w:cs="Times New Roman"/>
                <w:color w:val="FF0000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740023"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  <w:t>действий».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:rsidR="00740023" w:rsidRPr="00740023" w:rsidRDefault="00740023" w:rsidP="00740023">
            <w:pPr>
              <w:spacing w:after="0" w:line="240" w:lineRule="auto"/>
              <w:ind w:right="220"/>
              <w:jc w:val="both"/>
              <w:rPr>
                <w:rFonts w:ascii="Times New Roman" w:eastAsia="Arial Unicode MS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964502" w:rsidRPr="009A6C34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4502" w:rsidRPr="00740023" w:rsidRDefault="00964502" w:rsidP="00964502">
      <w:pPr>
        <w:shd w:val="clear" w:color="auto" w:fill="FFFFFF"/>
        <w:spacing w:after="0" w:line="408" w:lineRule="atLeast"/>
        <w:ind w:left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Основные направления коррекционной работы: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зрительного восприятия и узнавания;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развитие пространственных представлений и ориентации;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развитие основных мыслительных операций;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развитие наглядно-образного и словесно-логического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мышления;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коррекция нарушений  эмоционально-личностной сферы;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обогащение словаря;</w:t>
      </w:r>
    </w:p>
    <w:p w:rsidR="00964502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</w:t>
      </w:r>
      <w:r w:rsidR="00964502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коррекция индивидуальных пробелов в знаниях, умениях, навыках. 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Действия с предметами, направленные на объединения множеств, удаление части множества, разделение множеств на равные части и 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другие предметно-практические действия, позволяют подготовить школьников к усвоению абстрактных математических понятий.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964502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B91908" w:rsidRPr="00740023" w:rsidRDefault="00B91908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64502" w:rsidRPr="00740023" w:rsidRDefault="00964502" w:rsidP="0096450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Общая характеристика курса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способностей.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Устный счет как этап урока является неотъемлемой частью почти каждого урока математики.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Решение арифметических задач занимает не меньше половины учебного времени в процессе обучения математике.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Решения всех видов задач записываются с наименованиями.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арифметическим.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Домашние задания обязательно ежедневно проверяются учителем.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Наряду с повседневным, текущим 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контролем за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состоянием знаний по математике учитель проводит 2—3 раза в четверти контрольные работы.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Усвоение этих знаний и умений дает основание для перевода учащихся в следующий класс.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Встречаются ученики, которые удовлетворительно усваивают программу вспомогательной школы по всем предметам, кроме 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математики. Эти учащиеся</w:t>
      </w:r>
      <w:r w:rsidR="005D07F7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могут быть задержаны в том или ином классе только из-за отсутствия знаний по одному предмету.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Такие ученики должны заниматься по индивидуальной программе, они обучаются в пределах своих возможностей, соответственно аттестуются и переводятся из класса в класс.</w:t>
      </w:r>
    </w:p>
    <w:p w:rsidR="00964502" w:rsidRPr="00740023" w:rsidRDefault="00964502" w:rsidP="005D07F7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Место курса в учебном плане</w:t>
      </w:r>
    </w:p>
    <w:p w:rsidR="00964502" w:rsidRPr="00740023" w:rsidRDefault="00964502" w:rsidP="00CF7FE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соответствии с  базисным учебным планом  рабочая программа составлена по  программе В.В Воронковой из расчета  </w:t>
      </w:r>
      <w:r w:rsidRPr="00740023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2  часа в неделю, 68  часов в  год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 </w:t>
      </w:r>
      <w:r w:rsidRPr="00740023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34 учебные недели.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Программа состоит из разделов курса,  темы различных учебных занятий. Каждый раздел темы имеет свою</w:t>
      </w:r>
      <w:r w:rsidR="005D07F7"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740023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комплексно - дидактическую цель, 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которой заложены специальные знания и умения.</w:t>
      </w:r>
    </w:p>
    <w:p w:rsidR="00964502" w:rsidRPr="00740023" w:rsidRDefault="00964502" w:rsidP="0096450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Содержание учебного курса</w:t>
      </w:r>
    </w:p>
    <w:p w:rsidR="00964502" w:rsidRPr="00740023" w:rsidRDefault="00964502" w:rsidP="0096450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u w:val="single"/>
          <w:lang w:eastAsia="ru-RU"/>
        </w:rPr>
        <w:t>3 класс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Нуль в качестве компонента сложения и вычитания.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(×). 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Запись и чтение действия умножения. Название компонентов и результата умножения в речи учителя.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Таблица умножения числа 2.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·         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(:). 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Чтение действия деления. Таблица деления на 2. Название компонентов и результата деления в речи учителя.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Таблица умножения чисел 3, 4, 5, 6 и деления на 3, 4, 5, 6 равных частей в пределах 20. Взаимосвязь таблиц умножения и деления.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Соотношение: 1 р. = 100 к.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Скобки. Действия I и II ступени.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Единица (мера) длины — метр. Обозначение: 1 м. Соотношения: 1 м = 10 </w:t>
      </w:r>
      <w:proofErr w:type="spell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дм</w:t>
      </w:r>
      <w:proofErr w:type="spell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1 м = 100 см.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Числа, получаемые при счете и при измерении одной, двумя мерами (рубли с копейками, метры с сантиметрами).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·         Единицы (меры) времени — минута, месяц, год. Обозначение: 1 мин, 1 </w:t>
      </w:r>
      <w:proofErr w:type="spellStart"/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мес</w:t>
      </w:r>
      <w:proofErr w:type="spellEnd"/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1 год. Соотношения: 1 ч = 60 мин, 1 </w:t>
      </w:r>
      <w:proofErr w:type="spell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сут</w:t>
      </w:r>
      <w:proofErr w:type="spell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= 24 ч, 1 мес. = 30 или 31 </w:t>
      </w:r>
      <w:proofErr w:type="spell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сут</w:t>
      </w:r>
      <w:proofErr w:type="spell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., 1 год = 12 мес. Порядок месяцев. Календарь. Определение времени по часам с точностью до 5 мин (10 ч 25 мин и без 15 мин 11 ч).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Простые арифметические задачи на нахождение произведения, частного (деление на равные части и по содержанию).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Вычисление стоимости на основе зависимости между ценой, количеством и стоимостью.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Составные арифметические задачи в два действия: сложения, вычитания, умножения, деления.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Построение отрезка такой же длины, больше (меньше) данного. Пересечение линий. Точка пересечения.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Окружность, круг. Циркуль. Центр, радиус. Построение окружности с помощью циркуля.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Четырехугольник. Прямоугольник и квадрат.</w:t>
      </w:r>
    </w:p>
    <w:p w:rsidR="00964502" w:rsidRPr="00740023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Многоугольник. Вершины, углы, стороны.</w:t>
      </w:r>
    </w:p>
    <w:p w:rsidR="00964502" w:rsidRPr="00740023" w:rsidRDefault="00964502" w:rsidP="0096450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                              </w:t>
      </w: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Планируемые результаты изучения курса</w:t>
      </w:r>
    </w:p>
    <w:p w:rsidR="00964502" w:rsidRPr="00740023" w:rsidRDefault="00964502" w:rsidP="0096450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Учащиеся должны знать: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счет в пределах 20 по единице и равными числовыми группами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таблицу состава чисел (11—18) из двух однозначных чисел с переходом через десяток;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названия компонента и результатов сложения и вычитания;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·          математический смысл выражений «столько же», «больше 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 «меньше на»;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·          различие между </w:t>
      </w: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прямой</w:t>
      </w:r>
      <w:proofErr w:type="gramEnd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лучом, отрезком;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 элементы угла, виды углов;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 элементы четырехугольников — прямоугольника, квадрата, их свойства;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 элементы треугольника.</w:t>
      </w:r>
    </w:p>
    <w:p w:rsidR="00964502" w:rsidRPr="00740023" w:rsidRDefault="00964502" w:rsidP="0096450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Учащиеся должны уметь: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 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 узнавать, называть, чертить отрезки, углы — прямой, тупой, острый — на нелинованной бумаге;</w:t>
      </w:r>
      <w:proofErr w:type="gramEnd"/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чертить прямоугольник, квадрат на бумаге в клетку;</w:t>
      </w:r>
    </w:p>
    <w:p w:rsidR="00964502" w:rsidRPr="00740023" w:rsidRDefault="00964502" w:rsidP="0074002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         определять время по часам с точностью до 1 часа.</w:t>
      </w:r>
    </w:p>
    <w:p w:rsidR="005D07F7" w:rsidRPr="00740023" w:rsidRDefault="00964502" w:rsidP="00CF7FE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74002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Примечания</w:t>
      </w:r>
      <w:r w:rsidRPr="00740023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1. Решаются только простые арифметические задачи.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2. Прямоугольник, квадрат вычерчиваются с помощью учителя.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3. Знание состава однозначных чисел обязательно.</w:t>
      </w:r>
      <w:r w:rsidRPr="0074002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     4. Решение примеров на нахождение суммы, остатка с переходом через десяток (сопровождается подробной записью решения).   </w:t>
      </w:r>
    </w:p>
    <w:p w:rsidR="00964502" w:rsidRPr="009A6C34" w:rsidRDefault="00964502" w:rsidP="0096450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A6C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Календарно-тематическое планирование.</w:t>
      </w:r>
    </w:p>
    <w:p w:rsidR="00964502" w:rsidRPr="009A6C34" w:rsidRDefault="00964502" w:rsidP="0096450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A6C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 </w:t>
      </w:r>
      <w:r w:rsidRPr="009A6C3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Математика </w:t>
      </w:r>
    </w:p>
    <w:tbl>
      <w:tblPr>
        <w:tblW w:w="0" w:type="auto"/>
        <w:jc w:val="center"/>
        <w:tblInd w:w="-19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993"/>
        <w:gridCol w:w="992"/>
        <w:gridCol w:w="5093"/>
        <w:gridCol w:w="3420"/>
      </w:tblGrid>
      <w:tr w:rsidR="00964502" w:rsidRPr="009A6C34" w:rsidTr="00427D29">
        <w:trPr>
          <w:trHeight w:val="450"/>
          <w:jc w:val="center"/>
        </w:trPr>
        <w:tc>
          <w:tcPr>
            <w:tcW w:w="8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 п\</w:t>
            </w:r>
            <w:proofErr w:type="gramStart"/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Дата</w:t>
            </w:r>
          </w:p>
        </w:tc>
        <w:tc>
          <w:tcPr>
            <w:tcW w:w="50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Тема</w:t>
            </w:r>
          </w:p>
        </w:tc>
        <w:tc>
          <w:tcPr>
            <w:tcW w:w="3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Социально-бытовое ориентирование</w:t>
            </w:r>
          </w:p>
        </w:tc>
      </w:tr>
      <w:tr w:rsidR="00964502" w:rsidRPr="009A6C34" w:rsidTr="00427D29">
        <w:trPr>
          <w:trHeight w:val="330"/>
          <w:jc w:val="center"/>
        </w:trPr>
        <w:tc>
          <w:tcPr>
            <w:tcW w:w="8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По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плану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По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факту</w:t>
            </w:r>
          </w:p>
        </w:tc>
        <w:tc>
          <w:tcPr>
            <w:tcW w:w="50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964502" w:rsidRPr="009A6C34" w:rsidTr="00427D29">
        <w:trPr>
          <w:trHeight w:val="801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196C" w:rsidRPr="009A6C34" w:rsidRDefault="00F6196C" w:rsidP="00F6196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Нумерация (Повторение)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196C" w:rsidRPr="009A6C34" w:rsidRDefault="00F6196C" w:rsidP="00F6196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Повторение. Урок безопасности.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21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196C" w:rsidRPr="009A6C34" w:rsidRDefault="00F6196C" w:rsidP="00F6196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Нумерация чисел в пределах 20.</w:t>
            </w:r>
          </w:p>
          <w:p w:rsidR="00964502" w:rsidRPr="009A6C34" w:rsidRDefault="00964502" w:rsidP="00F619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5196" w:rsidRPr="00703AB0" w:rsidRDefault="00055196" w:rsidP="00055196">
            <w:pPr>
              <w:rPr>
                <w:sz w:val="24"/>
                <w:szCs w:val="24"/>
              </w:rPr>
            </w:pPr>
            <w:r w:rsidRPr="00703AB0">
              <w:rPr>
                <w:sz w:val="24"/>
                <w:szCs w:val="24"/>
              </w:rPr>
              <w:t>Приметы осени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F619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F6196C" w:rsidRPr="009A6C34" w:rsidRDefault="00F6196C" w:rsidP="00F6196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Числа четные и нечетные.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5196" w:rsidRPr="00703AB0" w:rsidRDefault="00055196" w:rsidP="00055196">
            <w:pPr>
              <w:rPr>
                <w:sz w:val="24"/>
                <w:szCs w:val="24"/>
              </w:rPr>
            </w:pPr>
            <w:r w:rsidRPr="00703AB0">
              <w:rPr>
                <w:sz w:val="24"/>
                <w:szCs w:val="24"/>
              </w:rPr>
              <w:t>Осень, осенние месяцы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F6196C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Числа однозначные и двузначные, их состав.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055196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03AB0">
              <w:rPr>
                <w:sz w:val="24"/>
                <w:szCs w:val="24"/>
              </w:rPr>
              <w:t>Овощи. Внешний вид клубня. Хранение, употребление в пищу</w:t>
            </w:r>
            <w:r w:rsidR="00964502"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8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F6196C" w:rsidRPr="009A6C34" w:rsidRDefault="00F6196C" w:rsidP="00F6196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Сравнение чисел.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81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F6196C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Нуль в качестве компонента сложения и вычитания.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964502" w:rsidRPr="009A6C34" w:rsidRDefault="00055196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03AB0">
              <w:rPr>
                <w:sz w:val="24"/>
                <w:szCs w:val="24"/>
              </w:rPr>
              <w:t>Осенние месяцы. Увядание растений, листопад, отлёт птиц</w:t>
            </w:r>
          </w:p>
        </w:tc>
      </w:tr>
      <w:tr w:rsidR="00964502" w:rsidRPr="009A6C34" w:rsidTr="00427D29">
        <w:trPr>
          <w:trHeight w:val="1001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 и вычитание без перехода через разряд.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36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F6196C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Компоненты при сложении и вычитании.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5196" w:rsidRPr="00703AB0" w:rsidRDefault="00055196" w:rsidP="00055196">
            <w:pPr>
              <w:rPr>
                <w:sz w:val="24"/>
                <w:szCs w:val="24"/>
              </w:rPr>
            </w:pPr>
            <w:r w:rsidRPr="00703AB0">
              <w:rPr>
                <w:sz w:val="24"/>
                <w:szCs w:val="24"/>
              </w:rPr>
              <w:t>Лиственные деревья, части дерева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196C" w:rsidRPr="009A6C34" w:rsidRDefault="00F6196C" w:rsidP="00F619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Меры времени: час, сутки.</w:t>
            </w:r>
          </w:p>
          <w:p w:rsidR="00964502" w:rsidRPr="009A6C34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9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F6196C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Увеличение и уменьшение числа на несколько единиц.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5196" w:rsidRPr="00703AB0" w:rsidRDefault="00055196" w:rsidP="00055196">
            <w:pPr>
              <w:rPr>
                <w:sz w:val="24"/>
                <w:szCs w:val="24"/>
              </w:rPr>
            </w:pPr>
            <w:r w:rsidRPr="00703AB0">
              <w:rPr>
                <w:sz w:val="24"/>
                <w:szCs w:val="24"/>
              </w:rPr>
              <w:t>Дорожные знаки, правила проезда в транспорте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196C" w:rsidRPr="009A6C34" w:rsidRDefault="00F6196C" w:rsidP="00F6196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Меры стоимости: рубль (р.), копейка (к.).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427D29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Меры длины: </w:t>
            </w: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см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дм</w:t>
            </w:r>
            <w:proofErr w:type="spellEnd"/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B457E4" w:rsidP="00B457E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 xml:space="preserve">       6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B457E4" w:rsidRPr="009A6C34" w:rsidRDefault="00964502" w:rsidP="00B457E4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="00B457E4" w:rsidRPr="009A6C34">
              <w:rPr>
                <w:rFonts w:ascii="Arial" w:eastAsia="Times New Roman" w:hAnsi="Arial" w:cs="Arial"/>
                <w:color w:val="333333"/>
                <w:lang w:eastAsia="ru-RU"/>
              </w:rPr>
              <w:t>Самостоятельная работа.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5196" w:rsidRPr="00703AB0" w:rsidRDefault="00055196" w:rsidP="00055196">
            <w:pPr>
              <w:rPr>
                <w:sz w:val="24"/>
                <w:szCs w:val="24"/>
              </w:rPr>
            </w:pPr>
            <w:r w:rsidRPr="00703AB0">
              <w:rPr>
                <w:sz w:val="24"/>
                <w:szCs w:val="24"/>
              </w:rPr>
              <w:t>Виды наземного транспорта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i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Cs/>
                <w:i/>
                <w:iCs/>
                <w:color w:val="333333"/>
                <w:lang w:eastAsia="ru-RU"/>
              </w:rPr>
              <w:t>Сложение чисел в пределах 20 с переходом через десяток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B457E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Дополнение однозначного числа до 10.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Разложение однозначного числа на 2 числа.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Прибавление числа 9.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Прибавление числа 8.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Прибавление числа 7.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Прибавление чисел 6, 5, 4, 3, 2.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Мера емкости: 1 литр.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Мера массы: 1 килограмм.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Переместительное свойство сложения.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Контрольная работа.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Работа над ошибками.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Вычитание чисел в пределах 20 с переходом через десяток</w:t>
            </w:r>
            <w:proofErr w:type="gramStart"/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.</w:t>
            </w:r>
            <w:proofErr w:type="gramEnd"/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Разложение двузначных чисел на десятки и единицы.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числа 9.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числа 8.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числа 7.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чисел 6, 5, 4, 3, 2.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Решение составных задач.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Углы, Многоугольники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Виды углов. Построение.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Вершины, стороны, углы многоугольника.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D6B8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Измерение сторон. Вычерчивание по данным вершинам.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0E2D23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Самостоятельная </w:t>
            </w:r>
            <w:r w:rsidR="00964502"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работа.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Умножение и деление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Понятие об умножении как сложении одинаковых слагаемых. Знак умножения.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Запись и чтение действия умножения.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Таблица умножения числа 2. Название компонентов и результата умножения в речи учителя.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Деление на равные части. Таблица деления на 2.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Таблица умножения числа 3.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8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Таблица умножения числа 4.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Таблица умножения чисел 5 и 6.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Таблица умножения чисел 2, 3, 4, 5, 6 и деления на 2, 3, 4, 5, 6.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Компоненты действий умножения и деления.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Обобщение знаний по теме.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Контрольная работа.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Работа над ошибками.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0E2D23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Сотня.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E2D23" w:rsidRPr="009A6C34" w:rsidRDefault="000E2D23" w:rsidP="000E2D2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Нумерация.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Получение ряда круглых десятков.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55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Сравнение чисел в числовом ряду.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Меры стоимости. 1 р. =100 к.,  50 к.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30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Меры длины. 1 м = 100 см.</w:t>
            </w:r>
          </w:p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Единица массы: центнер. 1 ц = 100 кг.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Сравнение чисел по количеству разрядов, по количеству десятков и единиц.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Разряды: единицы, десятки. Разрядная таблица.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Присчитывание и отсчитывание по 2 до 20.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Присчитывание и отсчитывание по 3 до 30.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Присчитывание и отсчитывание по 4 до 40.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Присчитывание и отсчитывание по 5 до 50.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Числа четные и нечетные.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55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Меры длины: 1 см, 1 </w:t>
            </w:r>
            <w:proofErr w:type="spell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дм</w:t>
            </w:r>
            <w:proofErr w:type="spell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, 1 м.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39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Меры времени. 1 </w:t>
            </w:r>
            <w:proofErr w:type="spell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сут</w:t>
            </w:r>
            <w:proofErr w:type="spell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. = 24 ч. 1 год = 12 мес.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Календарь. Названия месяцев.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55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Окружность, круг.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140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Построение окружности. Углы.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55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0E2D23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  <w:r w:rsidR="00196C44" w:rsidRPr="009A6C34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Контрольная работа.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1035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196C44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Работа над ошибками.</w:t>
            </w:r>
          </w:p>
          <w:p w:rsidR="000E2D23" w:rsidRPr="009A6C34" w:rsidRDefault="000E2D23" w:rsidP="000E2D2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Повторение пройденного материала.</w:t>
            </w: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964502" w:rsidRPr="009A6C34" w:rsidTr="00427D29">
        <w:trPr>
          <w:trHeight w:val="977"/>
          <w:jc w:val="center"/>
        </w:trPr>
        <w:tc>
          <w:tcPr>
            <w:tcW w:w="8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50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0E2D2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964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</w:tbl>
    <w:p w:rsidR="00964502" w:rsidRPr="009A6C34" w:rsidRDefault="00964502" w:rsidP="00964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9A6C34">
        <w:rPr>
          <w:rFonts w:ascii="Arial" w:eastAsia="Times New Roman" w:hAnsi="Arial" w:cs="Arial"/>
          <w:color w:val="333333"/>
          <w:lang w:eastAsia="ru-RU"/>
        </w:rPr>
        <w:t> </w:t>
      </w:r>
    </w:p>
    <w:tbl>
      <w:tblPr>
        <w:tblpPr w:leftFromText="45" w:rightFromText="45" w:vertAnchor="text" w:tblpX="-977"/>
        <w:tblW w:w="16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134"/>
        <w:gridCol w:w="992"/>
        <w:gridCol w:w="8222"/>
        <w:gridCol w:w="872"/>
        <w:gridCol w:w="4775"/>
      </w:tblGrid>
      <w:tr w:rsidR="00964502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0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Сложение и вычитание без перехода через десяток   </w:t>
            </w: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A6C34" w:rsidRDefault="00964502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98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</w:t>
            </w:r>
            <w:r w:rsidR="00427D29">
              <w:rPr>
                <w:rFonts w:ascii="Arial" w:eastAsia="Times New Roman" w:hAnsi="Arial" w:cs="Arial"/>
                <w:color w:val="333333"/>
                <w:lang w:eastAsia="ru-RU"/>
              </w:rPr>
              <w:t>ие и вычитание круглых десятков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Примеры со скобками.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 круглых десятков и однозначных чисел: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60 + 4, 4 + 60.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Вычитание круглых десятков и 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однозначных чисел: 64 -  60, 64 – 4.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 двузначных чисел и однозначных: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64 + 3, 3 + 64.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Вычитание однозначного числа </w:t>
            </w:r>
            <w:proofErr w:type="gram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из</w:t>
            </w:r>
            <w:proofErr w:type="gram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 двузначного: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63 – 2.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Закрепление пройденного материала.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Самостоятельная  работа.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41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 круглых десятков и двузначных чисел: 57 + 40, 40+57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круглых десятков из двузначных чисел: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57 – 40.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 двузначных чисел: 42 + 25.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двузначных чисел: 58 – 27.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Вычитание двузначных чисел: 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48 – 38, 48 – 45.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 и вычитание двузначных чисел.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Получение круглых десятков и сотни 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сложением двухзначного числа </w:t>
            </w:r>
            <w:proofErr w:type="gram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</w:t>
            </w:r>
            <w:proofErr w:type="gram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однозначным: 38 + 2, 98 + 2.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Получение круглых десятков и сотни 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сложением двух двухзначных чисел.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Закрепление пройденного материала.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Самостоятельная работа.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Вычитание однозначного числа </w:t>
            </w:r>
            <w:proofErr w:type="gram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из</w:t>
            </w:r>
            <w:proofErr w:type="gram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круглых десятков: 40 – 6.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однозначного числа из 100.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двузначного числа из круглых десятков.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Вычитание двузначного числа из 100.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Уменьшение числа на несколько единиц.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40, 35. 40 – 5 = 35.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Составление примеров на вычитание 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по примеру на сложение: 22 + 78 = 100.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100 – 22 = 78.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Решение сложных примеров.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Закрепление пройденного материала.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Контрольная работа.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Работа над ошибками.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              Числа, полученные при счете и измерении </w:t>
            </w:r>
          </w:p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Числа, полученные при измерении. 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Меры длины: м,  </w:t>
            </w:r>
            <w:proofErr w:type="spell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дм</w:t>
            </w:r>
            <w:proofErr w:type="spellEnd"/>
            <w:proofErr w:type="gram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 ,</w:t>
            </w:r>
            <w:proofErr w:type="gram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  см.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  Меры стоимости: р., к. Решение примеров 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на меры стоимости.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Числа, полученные при счете.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Меры времени: 1ч = 60 мин.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Определение времени в минутах.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24 ч = 1 </w:t>
            </w:r>
            <w:proofErr w:type="spell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сут</w:t>
            </w:r>
            <w:proofErr w:type="spell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. 12 мес. = 1 год.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202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Деление на равные части. Деление по содержанию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D29" w:rsidRP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Деление на равные части и по содержанию.</w:t>
            </w:r>
          </w:p>
          <w:p w:rsidR="00427D29" w:rsidRP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Деление на 2 равные части и по</w:t>
            </w:r>
            <w:proofErr w:type="gramStart"/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  <w:proofErr w:type="gramEnd"/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  <w:p w:rsidR="00C60944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Де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ление на 3 равные части и по 3.</w:t>
            </w: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18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Деление на 4 равные части и по 4.</w:t>
            </w: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Деление на 5 равных частей и по 5.</w:t>
            </w: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 xml:space="preserve">Решение простых задач на нахождение </w:t>
            </w:r>
          </w:p>
          <w:p w:rsidR="00C60944" w:rsidRPr="009A6C34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произведения и частного.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274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59</w:t>
            </w: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60</w:t>
            </w: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Решение сложных примеров. 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Взаимное расположение линий на плоскости.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Закрепление пройденного материала.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 xml:space="preserve">  </w:t>
            </w:r>
            <w:r w:rsidRPr="00427D29">
              <w:rPr>
                <w:rFonts w:ascii="Arial" w:eastAsia="Times New Roman" w:hAnsi="Arial" w:cs="Arial"/>
                <w:b/>
                <w:color w:val="333333"/>
                <w:lang w:eastAsia="ru-RU"/>
              </w:rPr>
              <w:t xml:space="preserve">Порядок арифметических действий   </w:t>
            </w: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 xml:space="preserve">  Сложение и вычитание в пределах 100. </w:t>
            </w:r>
          </w:p>
          <w:p w:rsidR="00427D29" w:rsidRP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Таблица умножения и деления.</w:t>
            </w:r>
          </w:p>
          <w:p w:rsidR="00C60944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27D29">
              <w:rPr>
                <w:rFonts w:ascii="Arial" w:eastAsia="Times New Roman" w:hAnsi="Arial" w:cs="Arial"/>
                <w:color w:val="333333"/>
                <w:lang w:eastAsia="ru-RU"/>
              </w:rPr>
              <w:t>Действия I  и II ступени в примерах  без скобо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к</w:t>
            </w:r>
          </w:p>
          <w:p w:rsid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Действия I  и II ступени в примерах со скобками. 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Решение примеров с именованными числами.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ind w:left="144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Определение </w:t>
            </w:r>
          </w:p>
          <w:p w:rsidR="00C60944" w:rsidRPr="009A6C34" w:rsidRDefault="00C60944" w:rsidP="00427D29">
            <w:pPr>
              <w:spacing w:after="0" w:line="312" w:lineRule="atLeast"/>
              <w:ind w:left="1225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вре</w:t>
            </w: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мени по часам.</w:t>
            </w: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180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 </w:t>
            </w:r>
          </w:p>
        </w:tc>
      </w:tr>
      <w:tr w:rsidR="00C60944" w:rsidRPr="009A6C34" w:rsidTr="00427D29">
        <w:trPr>
          <w:trHeight w:val="103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9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7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9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9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9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9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33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33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69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lastRenderedPageBreak/>
              <w:t> </w:t>
            </w:r>
          </w:p>
        </w:tc>
      </w:tr>
      <w:tr w:rsidR="00C60944" w:rsidRPr="009A6C34" w:rsidTr="00427D29">
        <w:trPr>
          <w:trHeight w:val="67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8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D11F46">
        <w:trPr>
          <w:trHeight w:val="8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31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D11F46">
        <w:trPr>
          <w:trHeight w:val="8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D11F46">
        <w:trPr>
          <w:trHeight w:val="85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D11F46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D11F46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D11F46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C6094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Pr="009A6C34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bookmarkStart w:id="0" w:name="_GoBack"/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62</w:t>
            </w: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D11F4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63</w:t>
            </w: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  64</w:t>
            </w:r>
          </w:p>
          <w:p w:rsidR="00D11F46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D11F46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65</w:t>
            </w: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D11F46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66</w:t>
            </w:r>
          </w:p>
          <w:p w:rsidR="00427D29" w:rsidRDefault="00427D29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Простые задачи на увеличение и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 уменьшение числа на несколько единиц. </w:t>
            </w: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Решение составных задач.</w:t>
            </w: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D11F46" w:rsidRPr="009A6C34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Меры длины. Решение задач.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 Меры времени. Календарь. Порядок месяцев. 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 xml:space="preserve">1 мес. = 30 </w:t>
            </w:r>
            <w:proofErr w:type="spellStart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сут</w:t>
            </w:r>
            <w:proofErr w:type="spellEnd"/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 Контрольная работа.</w:t>
            </w:r>
          </w:p>
          <w:p w:rsidR="00427D29" w:rsidRPr="009A6C34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27D29" w:rsidRDefault="00427D29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Работа над ошибками.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lang w:eastAsia="ru-RU"/>
              </w:rPr>
              <w:t>Повторение пройденного материала.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 Нумерация чисел.  Сравнение чисел.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Разряды: десятки, единицы. Примеры со скобками.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Сравнение выражений.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tr w:rsidR="00C60944" w:rsidRPr="009A6C34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Деление на равные части и по содержанию.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 Действия I  и II ступени.</w:t>
            </w: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C60944" w:rsidRPr="009A6C3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A6C34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9A6C34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</w:tc>
      </w:tr>
      <w:bookmarkEnd w:id="0"/>
      <w:tr w:rsidR="00C60944" w:rsidRPr="00964502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64502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64502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64502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944" w:rsidRPr="00964502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60944" w:rsidRPr="00964502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C60944" w:rsidRDefault="00C60944" w:rsidP="00427D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60944" w:rsidRPr="00964502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60944" w:rsidRPr="00964502" w:rsidRDefault="00C60944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64502" w:rsidRPr="00964502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64502" w:rsidRPr="00964502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64502" w:rsidRPr="00964502" w:rsidTr="00427D29">
        <w:trPr>
          <w:trHeight w:val="720"/>
        </w:trPr>
        <w:tc>
          <w:tcPr>
            <w:tcW w:w="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6094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6094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6094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60944" w:rsidRDefault="00C60944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11F46" w:rsidRPr="00964502" w:rsidRDefault="00D11F46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964502" w:rsidRPr="00964502" w:rsidRDefault="00964502" w:rsidP="00427D2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64502" w:rsidRPr="00964502" w:rsidRDefault="00964502" w:rsidP="00427D29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645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A94D9A" w:rsidRPr="00A94D9A" w:rsidRDefault="00A94D9A" w:rsidP="00A94D9A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94D9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Основные требования к знаниям и умениям </w:t>
      </w:r>
      <w:proofErr w:type="gramStart"/>
      <w:r w:rsidRPr="00A94D9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tt-RU" w:eastAsia="ru-RU"/>
        </w:rPr>
        <w:t>об</w:t>
      </w:r>
      <w:r w:rsidRPr="00A94D9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уча</w:t>
      </w:r>
      <w:r w:rsidRPr="00A94D9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tt-RU" w:eastAsia="ru-RU"/>
        </w:rPr>
        <w:t>ю</w:t>
      </w:r>
      <w:proofErr w:type="spellStart"/>
      <w:r w:rsidRPr="00A94D9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щихся</w:t>
      </w:r>
      <w:proofErr w:type="spellEnd"/>
      <w:proofErr w:type="gramEnd"/>
    </w:p>
    <w:p w:rsidR="00A94D9A" w:rsidRPr="00C60944" w:rsidRDefault="00A94D9A" w:rsidP="00A94D9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должны </w:t>
      </w:r>
      <w:r w:rsidRPr="00C609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считать, присчитывая, отсчитывая по единице и равными числовыми группами по 2, 5, 4, в пределах 100;  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откладывать на счетах любые числа в пределах 100;  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складывать и вычитать числа в пределах 100 без перехода через разряд приемами устных вычислений;  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знание таблиц умножения для решения соответствующих примеров на деление;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числа, полученные при счете и измерении;  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    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время по часам (время прошедшее, будущее);    </w:t>
      </w:r>
    </w:p>
    <w:p w:rsidR="00A94D9A" w:rsidRPr="00C60944" w:rsidRDefault="00A94D9A" w:rsidP="00A94D9A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  находить точку пересечения линий;    </w:t>
      </w:r>
    </w:p>
    <w:p w:rsidR="00C60944" w:rsidRPr="00C60944" w:rsidRDefault="00A94D9A" w:rsidP="00C609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чертить окружности разных радиусов, различать окружность и круг.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 </w:t>
      </w:r>
      <w:r w:rsidRPr="00C6094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Примечания.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 1. Продолжать решать примеры на сложение и вычитание в пределах 20 с переходом через десяток с подробной записью.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 2. Обязательно знание только таблицы умножения числа 2, получение частных от деления на 2 путем использования таблицы умножения.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   3. Достаточно умения определять время по часам только одним способом, пользоваться календарем для установления порядка месяцев в году, </w:t>
      </w:r>
      <w:proofErr w:type="spellStart"/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</w:t>
      </w:r>
      <w:proofErr w:type="gramStart"/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spellEnd"/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proofErr w:type="spellStart"/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в месяцах, месяцев в году.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 4. Исключаются арифметические задачи в два действия, одно из которых — умножение или деление</w:t>
      </w:r>
      <w:r w:rsidR="00C60944"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:rsidR="00A94D9A" w:rsidRPr="00C60944" w:rsidRDefault="00A94D9A" w:rsidP="00C609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Учащиеся должны </w:t>
      </w:r>
      <w:r w:rsidRPr="00C609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знать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4D9A" w:rsidRPr="00C60944" w:rsidRDefault="00A94D9A" w:rsidP="00A94D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числовой ряд 1—100 в прямом и обратном порядке;   </w:t>
      </w:r>
    </w:p>
    <w:p w:rsidR="00A94D9A" w:rsidRPr="00C60944" w:rsidRDefault="00A94D9A" w:rsidP="00A94D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     </w:t>
      </w:r>
    </w:p>
    <w:p w:rsidR="00A94D9A" w:rsidRPr="00C60944" w:rsidRDefault="00A94D9A" w:rsidP="00A94D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умножения и деления чисел в пределах 20, переместительное свойство произведения, связь таблиц умножения и деления;    </w:t>
      </w:r>
    </w:p>
    <w:p w:rsidR="00A94D9A" w:rsidRPr="00C60944" w:rsidRDefault="00A94D9A" w:rsidP="00A94D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действий в примерах в 2—3 арифметических действия;</w:t>
      </w:r>
    </w:p>
    <w:p w:rsidR="00A94D9A" w:rsidRPr="00C60944" w:rsidRDefault="00A94D9A" w:rsidP="00A94D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единицы (меры) измерения стоимости, длины, массы, времени, соотношения изученных мер;   </w:t>
      </w:r>
    </w:p>
    <w:p w:rsidR="00A94D9A" w:rsidRPr="00C60944" w:rsidRDefault="00A94D9A" w:rsidP="00A94D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месяцев в году, номера месяцев от начала года.</w:t>
      </w:r>
      <w:r w:rsidRPr="00C609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94D9A" w:rsidRPr="00A94D9A" w:rsidRDefault="00A94D9A" w:rsidP="00A94D9A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D9A" w:rsidRPr="00A94D9A" w:rsidRDefault="00A94D9A" w:rsidP="00A94D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502" w:rsidRPr="00964502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45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964502" w:rsidRPr="00964502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45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64502" w:rsidRPr="00964502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45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64502" w:rsidRPr="00964502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45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64502" w:rsidRPr="00964502" w:rsidRDefault="00964502" w:rsidP="0096450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450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F617BA" w:rsidRDefault="00F617BA"/>
    <w:sectPr w:rsidR="00F6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A2B"/>
    <w:multiLevelType w:val="hybridMultilevel"/>
    <w:tmpl w:val="1F4ABF6A"/>
    <w:lvl w:ilvl="0" w:tplc="041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DBD73BB"/>
    <w:multiLevelType w:val="hybridMultilevel"/>
    <w:tmpl w:val="EBE6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446E7"/>
    <w:multiLevelType w:val="hybridMultilevel"/>
    <w:tmpl w:val="9BEEA3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7302723C"/>
    <w:multiLevelType w:val="hybridMultilevel"/>
    <w:tmpl w:val="AC8043CC"/>
    <w:lvl w:ilvl="0" w:tplc="5E706AB2">
      <w:start w:val="1"/>
      <w:numFmt w:val="bullet"/>
      <w:lvlText w:val=""/>
      <w:lvlJc w:val="left"/>
      <w:pPr>
        <w:ind w:left="1687" w:hanging="123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02"/>
    <w:rsid w:val="00055196"/>
    <w:rsid w:val="0006391F"/>
    <w:rsid w:val="00083CC0"/>
    <w:rsid w:val="00093EAF"/>
    <w:rsid w:val="000C70D1"/>
    <w:rsid w:val="000E0E1F"/>
    <w:rsid w:val="000E262F"/>
    <w:rsid w:val="000E2D23"/>
    <w:rsid w:val="000F3399"/>
    <w:rsid w:val="000F3BAC"/>
    <w:rsid w:val="000F6708"/>
    <w:rsid w:val="00102377"/>
    <w:rsid w:val="0017258C"/>
    <w:rsid w:val="0017473D"/>
    <w:rsid w:val="0019252E"/>
    <w:rsid w:val="00196C44"/>
    <w:rsid w:val="001E64CD"/>
    <w:rsid w:val="001F0957"/>
    <w:rsid w:val="00213CF7"/>
    <w:rsid w:val="002856A5"/>
    <w:rsid w:val="002D4DDA"/>
    <w:rsid w:val="002F1D5F"/>
    <w:rsid w:val="002F7E33"/>
    <w:rsid w:val="00300EB1"/>
    <w:rsid w:val="003113EF"/>
    <w:rsid w:val="00324333"/>
    <w:rsid w:val="00352E40"/>
    <w:rsid w:val="003832E6"/>
    <w:rsid w:val="003C0361"/>
    <w:rsid w:val="003C0CBE"/>
    <w:rsid w:val="003D2C29"/>
    <w:rsid w:val="003E40BD"/>
    <w:rsid w:val="003F20D0"/>
    <w:rsid w:val="00427D29"/>
    <w:rsid w:val="004742FF"/>
    <w:rsid w:val="0047447C"/>
    <w:rsid w:val="00482CD7"/>
    <w:rsid w:val="004B3618"/>
    <w:rsid w:val="004D532F"/>
    <w:rsid w:val="004E35EA"/>
    <w:rsid w:val="00514C04"/>
    <w:rsid w:val="0052009A"/>
    <w:rsid w:val="00531482"/>
    <w:rsid w:val="00553E09"/>
    <w:rsid w:val="005561DD"/>
    <w:rsid w:val="00560A2E"/>
    <w:rsid w:val="0056330E"/>
    <w:rsid w:val="005B6D39"/>
    <w:rsid w:val="005D07F7"/>
    <w:rsid w:val="00621063"/>
    <w:rsid w:val="00642B3B"/>
    <w:rsid w:val="006532A3"/>
    <w:rsid w:val="00653A49"/>
    <w:rsid w:val="006A09EC"/>
    <w:rsid w:val="00722C36"/>
    <w:rsid w:val="00727D98"/>
    <w:rsid w:val="00740023"/>
    <w:rsid w:val="007516D8"/>
    <w:rsid w:val="00785580"/>
    <w:rsid w:val="00794409"/>
    <w:rsid w:val="007A4C2D"/>
    <w:rsid w:val="007B1C9E"/>
    <w:rsid w:val="007C2EDF"/>
    <w:rsid w:val="007C5D58"/>
    <w:rsid w:val="007D1C5B"/>
    <w:rsid w:val="007E5C64"/>
    <w:rsid w:val="007E66ED"/>
    <w:rsid w:val="00837B29"/>
    <w:rsid w:val="00845241"/>
    <w:rsid w:val="008468DF"/>
    <w:rsid w:val="00874546"/>
    <w:rsid w:val="00897E4C"/>
    <w:rsid w:val="008D03BC"/>
    <w:rsid w:val="008D07BD"/>
    <w:rsid w:val="008D4923"/>
    <w:rsid w:val="008E402B"/>
    <w:rsid w:val="008F2513"/>
    <w:rsid w:val="0091210B"/>
    <w:rsid w:val="00923E3F"/>
    <w:rsid w:val="009337BE"/>
    <w:rsid w:val="00945D61"/>
    <w:rsid w:val="009528D4"/>
    <w:rsid w:val="00954A62"/>
    <w:rsid w:val="00964502"/>
    <w:rsid w:val="00974573"/>
    <w:rsid w:val="00976EEE"/>
    <w:rsid w:val="0098115A"/>
    <w:rsid w:val="009A6C34"/>
    <w:rsid w:val="009B1FAE"/>
    <w:rsid w:val="009B5431"/>
    <w:rsid w:val="009C7848"/>
    <w:rsid w:val="009D6B82"/>
    <w:rsid w:val="009E4416"/>
    <w:rsid w:val="009F1D55"/>
    <w:rsid w:val="00A733AB"/>
    <w:rsid w:val="00A94D9A"/>
    <w:rsid w:val="00AA23B0"/>
    <w:rsid w:val="00AD6A57"/>
    <w:rsid w:val="00AE20C5"/>
    <w:rsid w:val="00AE6734"/>
    <w:rsid w:val="00B0673E"/>
    <w:rsid w:val="00B457E4"/>
    <w:rsid w:val="00B77630"/>
    <w:rsid w:val="00B9059C"/>
    <w:rsid w:val="00B91908"/>
    <w:rsid w:val="00BC24C4"/>
    <w:rsid w:val="00BC3BD9"/>
    <w:rsid w:val="00BD3275"/>
    <w:rsid w:val="00BD4A95"/>
    <w:rsid w:val="00BF4EC7"/>
    <w:rsid w:val="00C0715D"/>
    <w:rsid w:val="00C54A19"/>
    <w:rsid w:val="00C555F9"/>
    <w:rsid w:val="00C60944"/>
    <w:rsid w:val="00C70E27"/>
    <w:rsid w:val="00C7429F"/>
    <w:rsid w:val="00C803B7"/>
    <w:rsid w:val="00C81D52"/>
    <w:rsid w:val="00CD74DA"/>
    <w:rsid w:val="00CF0DCC"/>
    <w:rsid w:val="00CF7FE2"/>
    <w:rsid w:val="00D0400A"/>
    <w:rsid w:val="00D11F46"/>
    <w:rsid w:val="00D341DA"/>
    <w:rsid w:val="00DC0BF0"/>
    <w:rsid w:val="00DF1B0F"/>
    <w:rsid w:val="00E30620"/>
    <w:rsid w:val="00E80141"/>
    <w:rsid w:val="00EC062C"/>
    <w:rsid w:val="00EE328F"/>
    <w:rsid w:val="00F15C42"/>
    <w:rsid w:val="00F35FA9"/>
    <w:rsid w:val="00F37768"/>
    <w:rsid w:val="00F617BA"/>
    <w:rsid w:val="00F6196C"/>
    <w:rsid w:val="00F82830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6C"/>
  </w:style>
  <w:style w:type="paragraph" w:styleId="3">
    <w:name w:val="heading 3"/>
    <w:basedOn w:val="a"/>
    <w:link w:val="30"/>
    <w:uiPriority w:val="9"/>
    <w:qFormat/>
    <w:rsid w:val="00964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4502"/>
  </w:style>
  <w:style w:type="paragraph" w:styleId="a3">
    <w:name w:val="Normal (Web)"/>
    <w:basedOn w:val="a"/>
    <w:uiPriority w:val="99"/>
    <w:unhideWhenUsed/>
    <w:rsid w:val="0096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502"/>
    <w:rPr>
      <w:b/>
      <w:bCs/>
    </w:rPr>
  </w:style>
  <w:style w:type="character" w:customStyle="1" w:styleId="apple-converted-space">
    <w:name w:val="apple-converted-space"/>
    <w:basedOn w:val="a0"/>
    <w:rsid w:val="00964502"/>
  </w:style>
  <w:style w:type="character" w:styleId="a5">
    <w:name w:val="Emphasis"/>
    <w:basedOn w:val="a0"/>
    <w:uiPriority w:val="20"/>
    <w:qFormat/>
    <w:rsid w:val="00964502"/>
    <w:rPr>
      <w:i/>
      <w:iCs/>
    </w:rPr>
  </w:style>
  <w:style w:type="character" w:customStyle="1" w:styleId="2">
    <w:name w:val="Заголовок №2_"/>
    <w:basedOn w:val="a0"/>
    <w:link w:val="20"/>
    <w:locked/>
    <w:rsid w:val="00740023"/>
    <w:rPr>
      <w:rFonts w:ascii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740023"/>
    <w:pPr>
      <w:shd w:val="clear" w:color="auto" w:fill="FFFFFF"/>
      <w:spacing w:before="300" w:after="300" w:line="240" w:lineRule="atLeast"/>
      <w:outlineLvl w:val="1"/>
    </w:pPr>
    <w:rPr>
      <w:rFonts w:ascii="Times New Roman" w:hAnsi="Times New Roman" w:cs="Times New Roman"/>
      <w:spacing w:val="5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C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6C"/>
  </w:style>
  <w:style w:type="paragraph" w:styleId="3">
    <w:name w:val="heading 3"/>
    <w:basedOn w:val="a"/>
    <w:link w:val="30"/>
    <w:uiPriority w:val="9"/>
    <w:qFormat/>
    <w:rsid w:val="00964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4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4502"/>
  </w:style>
  <w:style w:type="paragraph" w:styleId="a3">
    <w:name w:val="Normal (Web)"/>
    <w:basedOn w:val="a"/>
    <w:uiPriority w:val="99"/>
    <w:unhideWhenUsed/>
    <w:rsid w:val="0096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502"/>
    <w:rPr>
      <w:b/>
      <w:bCs/>
    </w:rPr>
  </w:style>
  <w:style w:type="character" w:customStyle="1" w:styleId="apple-converted-space">
    <w:name w:val="apple-converted-space"/>
    <w:basedOn w:val="a0"/>
    <w:rsid w:val="00964502"/>
  </w:style>
  <w:style w:type="character" w:styleId="a5">
    <w:name w:val="Emphasis"/>
    <w:basedOn w:val="a0"/>
    <w:uiPriority w:val="20"/>
    <w:qFormat/>
    <w:rsid w:val="00964502"/>
    <w:rPr>
      <w:i/>
      <w:iCs/>
    </w:rPr>
  </w:style>
  <w:style w:type="character" w:customStyle="1" w:styleId="2">
    <w:name w:val="Заголовок №2_"/>
    <w:basedOn w:val="a0"/>
    <w:link w:val="20"/>
    <w:locked/>
    <w:rsid w:val="00740023"/>
    <w:rPr>
      <w:rFonts w:ascii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740023"/>
    <w:pPr>
      <w:shd w:val="clear" w:color="auto" w:fill="FFFFFF"/>
      <w:spacing w:before="300" w:after="300" w:line="240" w:lineRule="atLeast"/>
      <w:outlineLvl w:val="1"/>
    </w:pPr>
    <w:rPr>
      <w:rFonts w:ascii="Times New Roman" w:hAnsi="Times New Roman" w:cs="Times New Roman"/>
      <w:spacing w:val="5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C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7C84-6141-4E65-9A18-D6F0ED90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21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17</cp:revision>
  <cp:lastPrinted>2014-09-23T20:11:00Z</cp:lastPrinted>
  <dcterms:created xsi:type="dcterms:W3CDTF">2014-08-17T12:43:00Z</dcterms:created>
  <dcterms:modified xsi:type="dcterms:W3CDTF">2014-09-23T20:11:00Z</dcterms:modified>
</cp:coreProperties>
</file>