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«Бисеринки»</w:t>
      </w:r>
    </w:p>
    <w:p w:rsidR="00AD1760" w:rsidRDefault="00AD1760" w:rsidP="00AD1760">
      <w:pPr>
        <w:jc w:val="center"/>
        <w:rPr>
          <w:sz w:val="28"/>
          <w:szCs w:val="28"/>
        </w:rPr>
      </w:pPr>
      <w:r>
        <w:rPr>
          <w:sz w:val="28"/>
          <w:szCs w:val="28"/>
        </w:rPr>
        <w:t>(танцевальный кружок)</w:t>
      </w:r>
    </w:p>
    <w:p w:rsidR="00AD1760" w:rsidRDefault="00AD1760" w:rsidP="00AD1760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(Средняя, старшая, подготовительная группы)</w:t>
      </w:r>
    </w:p>
    <w:p w:rsidR="00AD1760" w:rsidRDefault="00AD1760" w:rsidP="00AD1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Тюленева Т.В., воспитатель МДОУ </w:t>
      </w:r>
      <w:r w:rsidR="00D70992">
        <w:rPr>
          <w:sz w:val="28"/>
          <w:szCs w:val="28"/>
        </w:rPr>
        <w:t xml:space="preserve">«Детский сад </w:t>
      </w:r>
      <w:r>
        <w:rPr>
          <w:sz w:val="28"/>
          <w:szCs w:val="28"/>
        </w:rPr>
        <w:t xml:space="preserve"> №3 КВ</w:t>
      </w:r>
      <w:r w:rsidR="00D709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1760" w:rsidRDefault="00AD1760" w:rsidP="00AD1760">
      <w:pPr>
        <w:jc w:val="center"/>
        <w:rPr>
          <w:sz w:val="28"/>
          <w:szCs w:val="28"/>
        </w:rPr>
      </w:pPr>
    </w:p>
    <w:p w:rsidR="00AD1760" w:rsidRDefault="00AD1760" w:rsidP="00AD1760">
      <w:pPr>
        <w:rPr>
          <w:sz w:val="28"/>
          <w:szCs w:val="28"/>
        </w:rPr>
      </w:pPr>
    </w:p>
    <w:p w:rsidR="00AD1760" w:rsidRDefault="00AD1760" w:rsidP="00AD1760">
      <w:pPr>
        <w:rPr>
          <w:sz w:val="28"/>
          <w:szCs w:val="28"/>
        </w:rPr>
      </w:pPr>
    </w:p>
    <w:p w:rsidR="00AD1760" w:rsidRDefault="00AD1760" w:rsidP="00AD1760">
      <w:pPr>
        <w:rPr>
          <w:sz w:val="28"/>
          <w:szCs w:val="28"/>
        </w:rPr>
      </w:pPr>
    </w:p>
    <w:p w:rsidR="00AD1760" w:rsidRDefault="00AD1760" w:rsidP="00AD1760">
      <w:pPr>
        <w:rPr>
          <w:sz w:val="28"/>
          <w:szCs w:val="28"/>
        </w:rPr>
      </w:pPr>
    </w:p>
    <w:p w:rsidR="00AD1760" w:rsidRDefault="00AD1760" w:rsidP="00AD1760">
      <w:pPr>
        <w:rPr>
          <w:sz w:val="28"/>
          <w:szCs w:val="28"/>
        </w:rPr>
      </w:pPr>
    </w:p>
    <w:p w:rsidR="00AD1760" w:rsidRDefault="00AD1760" w:rsidP="00AD1760">
      <w:pPr>
        <w:rPr>
          <w:sz w:val="28"/>
          <w:szCs w:val="28"/>
        </w:rPr>
      </w:pPr>
    </w:p>
    <w:p w:rsidR="00AD1760" w:rsidRDefault="00AD1760" w:rsidP="00AD1760">
      <w:pPr>
        <w:rPr>
          <w:sz w:val="28"/>
          <w:szCs w:val="28"/>
        </w:rPr>
      </w:pPr>
    </w:p>
    <w:p w:rsidR="00AD1760" w:rsidRDefault="00AD1760" w:rsidP="00243F56">
      <w:pPr>
        <w:rPr>
          <w:sz w:val="28"/>
          <w:szCs w:val="28"/>
        </w:rPr>
      </w:pPr>
    </w:p>
    <w:p w:rsidR="00AD1760" w:rsidRPr="00243F56" w:rsidRDefault="00AD1760" w:rsidP="00AD1760">
      <w:pPr>
        <w:jc w:val="center"/>
        <w:rPr>
          <w:b/>
          <w:sz w:val="32"/>
          <w:szCs w:val="32"/>
        </w:rPr>
      </w:pPr>
      <w:r w:rsidRPr="00243F56">
        <w:rPr>
          <w:b/>
          <w:sz w:val="32"/>
          <w:szCs w:val="32"/>
        </w:rPr>
        <w:t>Пояснительная записка.</w:t>
      </w:r>
    </w:p>
    <w:p w:rsidR="005C3524" w:rsidRDefault="00AD1760" w:rsidP="00AD1760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воспитание занимает одно из ведущих мест в содержании воспитательного процесса ДОУ и является его приоритетным направлением. Для эстетического развития личности ребенка большое значение имеет разнообразная художественная деятельность – изобразительная, музыкальная, художественно-речевая и другие.</w:t>
      </w:r>
      <w:r w:rsidR="007D7313">
        <w:rPr>
          <w:sz w:val="28"/>
          <w:szCs w:val="28"/>
        </w:rPr>
        <w:t xml:space="preserve"> Важной </w:t>
      </w:r>
      <w:r w:rsidR="007D7313">
        <w:rPr>
          <w:sz w:val="28"/>
          <w:szCs w:val="28"/>
        </w:rPr>
        <w:lastRenderedPageBreak/>
        <w:t>задачей эстетического воспитания является формирование у детей эстетических интересов, потребностей, вкуса и творческих способностей. Богатейшим полем для эстетического развития детей, их творческих способностей  является обучение детей различным танцам. Через движение, пластику дети учатся передавать свои чувства, эмоции, отношение к окружающему их миру. Происходит  знакомство с традициями народа, его культурой, а так же историей других стран и их обычаями.</w:t>
      </w:r>
    </w:p>
    <w:p w:rsidR="007D7313" w:rsidRPr="00D92A38" w:rsidRDefault="007D7313" w:rsidP="00AD1760">
      <w:pPr>
        <w:jc w:val="both"/>
        <w:rPr>
          <w:sz w:val="32"/>
          <w:szCs w:val="32"/>
        </w:rPr>
      </w:pPr>
      <w:r w:rsidRPr="00243F56">
        <w:rPr>
          <w:b/>
          <w:sz w:val="32"/>
          <w:szCs w:val="32"/>
          <w:u w:val="single"/>
        </w:rPr>
        <w:t>Цель:</w:t>
      </w:r>
      <w:r w:rsidRPr="00D92A38">
        <w:rPr>
          <w:sz w:val="32"/>
          <w:szCs w:val="32"/>
        </w:rPr>
        <w:t xml:space="preserve"> приобщать ребенка к миру танца, воспитывать любовь и интерес </w:t>
      </w:r>
      <w:r w:rsidR="00F27B29" w:rsidRPr="00D92A38">
        <w:rPr>
          <w:sz w:val="32"/>
          <w:szCs w:val="32"/>
        </w:rPr>
        <w:t>к историко-бытовому, народному и современному танцу. Формировать пластику, культуру движений, их выразительность. Способствовать развитию творческих проявлений.</w:t>
      </w:r>
    </w:p>
    <w:p w:rsidR="00F27B29" w:rsidRPr="00243F56" w:rsidRDefault="00F27B29" w:rsidP="00AD1760">
      <w:pPr>
        <w:jc w:val="both"/>
        <w:rPr>
          <w:b/>
          <w:sz w:val="32"/>
          <w:szCs w:val="32"/>
        </w:rPr>
      </w:pPr>
      <w:r w:rsidRPr="00243F56">
        <w:rPr>
          <w:b/>
          <w:sz w:val="32"/>
          <w:szCs w:val="32"/>
          <w:u w:val="single"/>
        </w:rPr>
        <w:t>Задачи:</w:t>
      </w:r>
      <w:r w:rsidRPr="00243F56">
        <w:rPr>
          <w:b/>
          <w:sz w:val="32"/>
          <w:szCs w:val="32"/>
        </w:rPr>
        <w:t xml:space="preserve"> </w:t>
      </w:r>
    </w:p>
    <w:p w:rsidR="00F27B29" w:rsidRPr="00D92A38" w:rsidRDefault="00F27B29" w:rsidP="00F27B2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92A38">
        <w:rPr>
          <w:sz w:val="32"/>
          <w:szCs w:val="32"/>
        </w:rPr>
        <w:t>Способствовать физическому развитию ребенка, формировать осанку, правильное дыхание, эластичность мышц, подвижность.</w:t>
      </w:r>
    </w:p>
    <w:p w:rsidR="00F27B29" w:rsidRPr="00D92A38" w:rsidRDefault="00F27B29" w:rsidP="00F27B2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92A38">
        <w:rPr>
          <w:sz w:val="32"/>
          <w:szCs w:val="32"/>
        </w:rPr>
        <w:t>Формировать эмоционально-эстетическое восприятие окружающего мира через музыку и движение, музыкальный фольклор.</w:t>
      </w:r>
    </w:p>
    <w:p w:rsidR="00F27B29" w:rsidRPr="00D92A38" w:rsidRDefault="00F27B29" w:rsidP="00F27B2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92A38">
        <w:rPr>
          <w:sz w:val="32"/>
          <w:szCs w:val="32"/>
        </w:rPr>
        <w:t>Учить понимать язык музыки и выражать его в танце, народной песне.</w:t>
      </w:r>
    </w:p>
    <w:p w:rsidR="00F27B29" w:rsidRPr="00D92A38" w:rsidRDefault="00F27B29" w:rsidP="00F27B2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92A38">
        <w:rPr>
          <w:sz w:val="32"/>
          <w:szCs w:val="32"/>
        </w:rPr>
        <w:t>Развивать творческое начало, уметь применять элементы танца в импровизации.</w:t>
      </w:r>
    </w:p>
    <w:p w:rsidR="00F27B29" w:rsidRPr="00D92A38" w:rsidRDefault="00F27B29" w:rsidP="00F27B29">
      <w:pPr>
        <w:jc w:val="both"/>
        <w:rPr>
          <w:sz w:val="32"/>
          <w:szCs w:val="32"/>
        </w:rPr>
      </w:pPr>
      <w:r w:rsidRPr="00D92A38">
        <w:rPr>
          <w:sz w:val="32"/>
          <w:szCs w:val="32"/>
          <w:u w:val="single"/>
        </w:rPr>
        <w:t>Новизна:</w:t>
      </w:r>
      <w:r w:rsidRPr="00D92A38">
        <w:rPr>
          <w:sz w:val="32"/>
          <w:szCs w:val="32"/>
        </w:rPr>
        <w:t xml:space="preserve"> соединение в одной программе народных, историко-бытовых, современных танцев. Повторность и периодичность устного и</w:t>
      </w:r>
      <w:r w:rsidR="00426543" w:rsidRPr="00D92A38">
        <w:rPr>
          <w:sz w:val="32"/>
          <w:szCs w:val="32"/>
        </w:rPr>
        <w:t xml:space="preserve"> </w:t>
      </w:r>
      <w:r w:rsidRPr="00D92A38">
        <w:rPr>
          <w:sz w:val="32"/>
          <w:szCs w:val="32"/>
        </w:rPr>
        <w:t>музыкального материала(повторность танцев, песен и т.д.) количество и уровень которого увеличивается с каждым годом.</w:t>
      </w:r>
    </w:p>
    <w:p w:rsidR="00F27B29" w:rsidRPr="00243F56" w:rsidRDefault="00F27B29" w:rsidP="00F27B29">
      <w:pPr>
        <w:jc w:val="both"/>
        <w:rPr>
          <w:b/>
          <w:sz w:val="28"/>
          <w:szCs w:val="28"/>
        </w:rPr>
      </w:pPr>
      <w:r w:rsidRPr="00243F56">
        <w:rPr>
          <w:b/>
          <w:sz w:val="28"/>
          <w:szCs w:val="28"/>
        </w:rPr>
        <w:t>Программа рассчитана на три года обучения: средняя группа, старшая группа и подготовительная к школе группа.</w:t>
      </w:r>
    </w:p>
    <w:p w:rsidR="00F27B29" w:rsidRPr="00243F56" w:rsidRDefault="00F27B29" w:rsidP="00F27B29">
      <w:pPr>
        <w:jc w:val="both"/>
        <w:rPr>
          <w:b/>
          <w:sz w:val="28"/>
          <w:szCs w:val="28"/>
        </w:rPr>
      </w:pPr>
    </w:p>
    <w:p w:rsidR="00F27B29" w:rsidRPr="00243F56" w:rsidRDefault="00426543" w:rsidP="00426543">
      <w:pPr>
        <w:jc w:val="center"/>
        <w:rPr>
          <w:b/>
          <w:sz w:val="36"/>
          <w:szCs w:val="36"/>
          <w:u w:val="single"/>
        </w:rPr>
      </w:pPr>
      <w:r w:rsidRPr="00243F56">
        <w:rPr>
          <w:b/>
          <w:sz w:val="36"/>
          <w:szCs w:val="36"/>
          <w:u w:val="single"/>
        </w:rPr>
        <w:lastRenderedPageBreak/>
        <w:t>Структура (блоки) программы.</w:t>
      </w:r>
    </w:p>
    <w:p w:rsidR="00426543" w:rsidRPr="00426543" w:rsidRDefault="00426543" w:rsidP="00426543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426543">
        <w:rPr>
          <w:sz w:val="36"/>
          <w:szCs w:val="36"/>
        </w:rPr>
        <w:t>Образно-игровые композиции (инсценирование песен, сюжетные композиции, этюды, имитационные пантомимические движения).</w:t>
      </w:r>
    </w:p>
    <w:p w:rsidR="00426543" w:rsidRPr="00426543" w:rsidRDefault="00426543" w:rsidP="00426543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426543">
        <w:rPr>
          <w:sz w:val="36"/>
          <w:szCs w:val="36"/>
        </w:rPr>
        <w:t>Слушание народных мелодий, разучивание танцев и хороводов.</w:t>
      </w:r>
    </w:p>
    <w:p w:rsidR="00426543" w:rsidRPr="00426543" w:rsidRDefault="00426543" w:rsidP="00426543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426543">
        <w:rPr>
          <w:sz w:val="36"/>
          <w:szCs w:val="36"/>
        </w:rPr>
        <w:t>Танцевальные композиции и сюжетные танцы.</w:t>
      </w:r>
    </w:p>
    <w:p w:rsidR="00426543" w:rsidRDefault="00426543" w:rsidP="00426543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426543">
        <w:rPr>
          <w:sz w:val="36"/>
          <w:szCs w:val="36"/>
        </w:rPr>
        <w:t>Музыкальные игры, этюды.</w:t>
      </w:r>
    </w:p>
    <w:p w:rsidR="00D92A38" w:rsidRPr="00426543" w:rsidRDefault="00D92A38" w:rsidP="00D92A38">
      <w:pPr>
        <w:pStyle w:val="a3"/>
        <w:rPr>
          <w:sz w:val="36"/>
          <w:szCs w:val="36"/>
        </w:rPr>
      </w:pPr>
    </w:p>
    <w:p w:rsidR="00426543" w:rsidRDefault="00426543" w:rsidP="00426543">
      <w:pPr>
        <w:rPr>
          <w:sz w:val="28"/>
          <w:szCs w:val="28"/>
        </w:rPr>
      </w:pPr>
      <w:r w:rsidRPr="00426543">
        <w:rPr>
          <w:sz w:val="28"/>
          <w:szCs w:val="28"/>
        </w:rPr>
        <w:t>В каждом блоке программы</w:t>
      </w:r>
      <w:r>
        <w:rPr>
          <w:sz w:val="28"/>
          <w:szCs w:val="28"/>
        </w:rPr>
        <w:t xml:space="preserve"> даны особенности программного содержания согласно возрасту детей. Разработаны методические указания.</w:t>
      </w:r>
    </w:p>
    <w:p w:rsidR="00426543" w:rsidRDefault="00426543" w:rsidP="00426543">
      <w:pPr>
        <w:rPr>
          <w:sz w:val="28"/>
          <w:szCs w:val="28"/>
        </w:rPr>
      </w:pPr>
      <w:r>
        <w:rPr>
          <w:sz w:val="28"/>
          <w:szCs w:val="28"/>
        </w:rPr>
        <w:t>Время проведения занятий: один раз в неделю, во второй половине дня.</w:t>
      </w:r>
    </w:p>
    <w:p w:rsidR="00D92A38" w:rsidRPr="00243F56" w:rsidRDefault="00426543" w:rsidP="00426543">
      <w:pPr>
        <w:rPr>
          <w:sz w:val="32"/>
          <w:szCs w:val="32"/>
        </w:rPr>
      </w:pPr>
      <w:r w:rsidRPr="00243F56">
        <w:rPr>
          <w:sz w:val="32"/>
          <w:szCs w:val="32"/>
        </w:rPr>
        <w:t>Длительность проведения занятий</w:t>
      </w:r>
      <w:r w:rsidR="00D92A38" w:rsidRPr="00243F56">
        <w:rPr>
          <w:sz w:val="32"/>
          <w:szCs w:val="32"/>
        </w:rPr>
        <w:t>:</w:t>
      </w:r>
    </w:p>
    <w:p w:rsidR="00D92A38" w:rsidRPr="00243F56" w:rsidRDefault="00426543" w:rsidP="00D92A38">
      <w:pPr>
        <w:rPr>
          <w:sz w:val="32"/>
          <w:szCs w:val="32"/>
        </w:rPr>
      </w:pPr>
      <w:r w:rsidRPr="00243F56">
        <w:rPr>
          <w:sz w:val="32"/>
          <w:szCs w:val="32"/>
        </w:rPr>
        <w:t xml:space="preserve"> в средней группе </w:t>
      </w:r>
      <w:r w:rsidR="00D92A38" w:rsidRPr="00243F56">
        <w:rPr>
          <w:sz w:val="32"/>
          <w:szCs w:val="32"/>
        </w:rPr>
        <w:t>–</w:t>
      </w:r>
      <w:r w:rsidRPr="00243F56">
        <w:rPr>
          <w:sz w:val="32"/>
          <w:szCs w:val="32"/>
        </w:rPr>
        <w:t xml:space="preserve"> </w:t>
      </w:r>
      <w:r w:rsidR="00D92A38" w:rsidRPr="00243F56">
        <w:rPr>
          <w:sz w:val="32"/>
          <w:szCs w:val="32"/>
        </w:rPr>
        <w:t>20 минут,</w:t>
      </w:r>
    </w:p>
    <w:p w:rsidR="00D92A38" w:rsidRPr="00243F56" w:rsidRDefault="00D92A38" w:rsidP="00D92A38">
      <w:pPr>
        <w:rPr>
          <w:sz w:val="32"/>
          <w:szCs w:val="32"/>
        </w:rPr>
      </w:pPr>
      <w:r w:rsidRPr="00243F56">
        <w:rPr>
          <w:sz w:val="32"/>
          <w:szCs w:val="32"/>
        </w:rPr>
        <w:t xml:space="preserve">в старшей группе – 25 минут, </w:t>
      </w:r>
    </w:p>
    <w:p w:rsidR="00D92A38" w:rsidRPr="00243F56" w:rsidRDefault="00D92A38" w:rsidP="00D92A38">
      <w:pPr>
        <w:rPr>
          <w:sz w:val="32"/>
          <w:szCs w:val="32"/>
        </w:rPr>
      </w:pPr>
      <w:r w:rsidRPr="00243F56">
        <w:rPr>
          <w:sz w:val="32"/>
          <w:szCs w:val="32"/>
        </w:rPr>
        <w:t>в подготовительной к школе группе – 30 минут.</w:t>
      </w:r>
    </w:p>
    <w:p w:rsidR="00CF3DE5" w:rsidRDefault="00D92A38" w:rsidP="00D92A38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авторских программ:</w:t>
      </w:r>
    </w:p>
    <w:p w:rsidR="00D92A38" w:rsidRDefault="00D92A38" w:rsidP="00D92A38">
      <w:pPr>
        <w:rPr>
          <w:sz w:val="28"/>
          <w:szCs w:val="28"/>
        </w:rPr>
      </w:pPr>
      <w:r>
        <w:rPr>
          <w:sz w:val="28"/>
          <w:szCs w:val="28"/>
        </w:rPr>
        <w:t xml:space="preserve"> М.В. Хазовой «Горенка» и И.П.Цирковой «В мире бального танца».</w:t>
      </w:r>
    </w:p>
    <w:p w:rsidR="00D92A38" w:rsidRDefault="00D92A38" w:rsidP="00D92A38">
      <w:pPr>
        <w:rPr>
          <w:sz w:val="28"/>
          <w:szCs w:val="28"/>
        </w:rPr>
      </w:pPr>
    </w:p>
    <w:p w:rsidR="009B2EDA" w:rsidRDefault="009B2EDA" w:rsidP="00D92A38">
      <w:pPr>
        <w:rPr>
          <w:sz w:val="28"/>
          <w:szCs w:val="28"/>
        </w:rPr>
      </w:pPr>
    </w:p>
    <w:p w:rsidR="00243F56" w:rsidRDefault="00243F56" w:rsidP="00D92A38">
      <w:pPr>
        <w:rPr>
          <w:sz w:val="28"/>
          <w:szCs w:val="28"/>
        </w:rPr>
      </w:pPr>
    </w:p>
    <w:p w:rsidR="00D92A38" w:rsidRPr="00243F56" w:rsidRDefault="00D92A38" w:rsidP="00D92A38">
      <w:pPr>
        <w:jc w:val="center"/>
        <w:rPr>
          <w:b/>
          <w:sz w:val="32"/>
          <w:szCs w:val="32"/>
          <w:u w:val="single"/>
        </w:rPr>
      </w:pPr>
      <w:r w:rsidRPr="00243F56">
        <w:rPr>
          <w:b/>
          <w:sz w:val="32"/>
          <w:szCs w:val="32"/>
          <w:u w:val="single"/>
        </w:rPr>
        <w:t xml:space="preserve">Содержание работы </w:t>
      </w:r>
    </w:p>
    <w:p w:rsidR="00D92A38" w:rsidRDefault="00D92A38" w:rsidP="00D92A38">
      <w:pPr>
        <w:jc w:val="center"/>
        <w:rPr>
          <w:sz w:val="32"/>
          <w:szCs w:val="32"/>
        </w:rPr>
      </w:pPr>
      <w:r w:rsidRPr="00D92A38">
        <w:rPr>
          <w:sz w:val="32"/>
          <w:szCs w:val="32"/>
        </w:rPr>
        <w:t>по программе «</w:t>
      </w:r>
      <w:r>
        <w:rPr>
          <w:sz w:val="32"/>
          <w:szCs w:val="32"/>
        </w:rPr>
        <w:t>Бис</w:t>
      </w:r>
      <w:r w:rsidRPr="00D92A38">
        <w:rPr>
          <w:sz w:val="32"/>
          <w:szCs w:val="32"/>
        </w:rPr>
        <w:t>еринки»</w:t>
      </w:r>
      <w:r>
        <w:rPr>
          <w:sz w:val="32"/>
          <w:szCs w:val="32"/>
        </w:rPr>
        <w:t xml:space="preserve"> (танцевальный к</w:t>
      </w:r>
      <w:r w:rsidRPr="00D92A38">
        <w:rPr>
          <w:sz w:val="32"/>
          <w:szCs w:val="32"/>
        </w:rPr>
        <w:t>ружок)</w:t>
      </w:r>
      <w:r>
        <w:rPr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2393"/>
        <w:gridCol w:w="1498"/>
        <w:gridCol w:w="1501"/>
        <w:gridCol w:w="2734"/>
        <w:gridCol w:w="1445"/>
      </w:tblGrid>
      <w:tr w:rsidR="007422B9" w:rsidTr="007422B9"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блока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группа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группа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к школе</w:t>
            </w:r>
          </w:p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группа</w:t>
            </w:r>
          </w:p>
        </w:tc>
        <w:tc>
          <w:tcPr>
            <w:tcW w:w="1915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Всего занятий</w:t>
            </w:r>
          </w:p>
        </w:tc>
      </w:tr>
      <w:tr w:rsidR="007422B9" w:rsidTr="007422B9">
        <w:tc>
          <w:tcPr>
            <w:tcW w:w="1914" w:type="dxa"/>
          </w:tcPr>
          <w:p w:rsidR="007422B9" w:rsidRPr="00CF3DE5" w:rsidRDefault="007422B9" w:rsidP="00CF3DE5">
            <w:pPr>
              <w:rPr>
                <w:sz w:val="28"/>
                <w:szCs w:val="28"/>
              </w:rPr>
            </w:pPr>
            <w:r w:rsidRPr="007422B9">
              <w:rPr>
                <w:sz w:val="28"/>
                <w:szCs w:val="28"/>
              </w:rPr>
              <w:lastRenderedPageBreak/>
              <w:t>Образно-игровые композиции (инсценирование песен, сюжетные композиции, этюды, имитационные пантомимические движения).</w:t>
            </w:r>
          </w:p>
        </w:tc>
        <w:tc>
          <w:tcPr>
            <w:tcW w:w="1914" w:type="dxa"/>
          </w:tcPr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14" w:type="dxa"/>
          </w:tcPr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14" w:type="dxa"/>
          </w:tcPr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15" w:type="dxa"/>
          </w:tcPr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7422B9" w:rsidTr="00CF3DE5">
        <w:trPr>
          <w:trHeight w:val="1972"/>
        </w:trPr>
        <w:tc>
          <w:tcPr>
            <w:tcW w:w="1914" w:type="dxa"/>
          </w:tcPr>
          <w:p w:rsidR="007422B9" w:rsidRPr="00CF3DE5" w:rsidRDefault="007422B9" w:rsidP="00CF3DE5">
            <w:pPr>
              <w:rPr>
                <w:sz w:val="28"/>
                <w:szCs w:val="28"/>
              </w:rPr>
            </w:pPr>
            <w:r w:rsidRPr="007422B9">
              <w:rPr>
                <w:sz w:val="28"/>
                <w:szCs w:val="28"/>
              </w:rPr>
              <w:t>Слушание народных мелодий, разучивание танцев и хороводов.</w:t>
            </w:r>
          </w:p>
        </w:tc>
        <w:tc>
          <w:tcPr>
            <w:tcW w:w="1914" w:type="dxa"/>
          </w:tcPr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914" w:type="dxa"/>
          </w:tcPr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914" w:type="dxa"/>
          </w:tcPr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915" w:type="dxa"/>
          </w:tcPr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</w:tr>
      <w:tr w:rsidR="007422B9" w:rsidTr="007422B9">
        <w:tc>
          <w:tcPr>
            <w:tcW w:w="1914" w:type="dxa"/>
          </w:tcPr>
          <w:p w:rsidR="007422B9" w:rsidRPr="00CF3DE5" w:rsidRDefault="007422B9" w:rsidP="00CF3DE5">
            <w:pPr>
              <w:rPr>
                <w:sz w:val="28"/>
                <w:szCs w:val="28"/>
              </w:rPr>
            </w:pPr>
            <w:r w:rsidRPr="007422B9">
              <w:rPr>
                <w:sz w:val="28"/>
                <w:szCs w:val="28"/>
              </w:rPr>
              <w:t>Танцевальные композиции и сюжетные танцы.</w:t>
            </w:r>
          </w:p>
        </w:tc>
        <w:tc>
          <w:tcPr>
            <w:tcW w:w="1914" w:type="dxa"/>
          </w:tcPr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914" w:type="dxa"/>
          </w:tcPr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14" w:type="dxa"/>
          </w:tcPr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15" w:type="dxa"/>
          </w:tcPr>
          <w:p w:rsidR="007422B9" w:rsidRDefault="007422B9" w:rsidP="007422B9">
            <w:pPr>
              <w:rPr>
                <w:sz w:val="32"/>
                <w:szCs w:val="32"/>
              </w:rPr>
            </w:pPr>
          </w:p>
          <w:p w:rsid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7422B9" w:rsidTr="007422B9">
        <w:tc>
          <w:tcPr>
            <w:tcW w:w="1914" w:type="dxa"/>
          </w:tcPr>
          <w:p w:rsidR="007422B9" w:rsidRPr="00CF3DE5" w:rsidRDefault="007422B9" w:rsidP="00CF3DE5">
            <w:pPr>
              <w:rPr>
                <w:sz w:val="28"/>
                <w:szCs w:val="28"/>
              </w:rPr>
            </w:pPr>
            <w:r w:rsidRPr="007422B9">
              <w:rPr>
                <w:sz w:val="28"/>
                <w:szCs w:val="28"/>
              </w:rPr>
              <w:t>Музыкальные игры, этюды.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</w:p>
          <w:p w:rsidR="007422B9" w:rsidRPr="007422B9" w:rsidRDefault="007422B9" w:rsidP="007422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15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7422B9" w:rsidTr="007422B9"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914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</w:p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915" w:type="dxa"/>
          </w:tcPr>
          <w:p w:rsidR="007422B9" w:rsidRDefault="007422B9" w:rsidP="00D92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 часов за 3 года</w:t>
            </w:r>
          </w:p>
        </w:tc>
      </w:tr>
    </w:tbl>
    <w:p w:rsidR="00CF3DE5" w:rsidRPr="009B2EDA" w:rsidRDefault="00CF3DE5" w:rsidP="00D92A38">
      <w:pPr>
        <w:rPr>
          <w:sz w:val="28"/>
          <w:szCs w:val="28"/>
        </w:rPr>
      </w:pPr>
      <w:r w:rsidRPr="009B2EDA">
        <w:rPr>
          <w:sz w:val="28"/>
          <w:szCs w:val="28"/>
        </w:rPr>
        <w:t>Занятия включают в себя различные виды деятельности. Поэтому распределение количества занятий по тому или иному разделу определено</w:t>
      </w:r>
      <w:r w:rsidR="009B2EDA">
        <w:rPr>
          <w:sz w:val="28"/>
          <w:szCs w:val="28"/>
        </w:rPr>
        <w:t xml:space="preserve"> по основному виду деятельности,</w:t>
      </w:r>
      <w:r w:rsidRPr="009B2EDA">
        <w:rPr>
          <w:sz w:val="28"/>
          <w:szCs w:val="28"/>
        </w:rPr>
        <w:t xml:space="preserve"> </w:t>
      </w:r>
      <w:r w:rsidR="009B2EDA">
        <w:rPr>
          <w:sz w:val="28"/>
          <w:szCs w:val="28"/>
        </w:rPr>
        <w:t>и</w:t>
      </w:r>
      <w:r w:rsidRPr="009B2EDA">
        <w:rPr>
          <w:sz w:val="28"/>
          <w:szCs w:val="28"/>
        </w:rPr>
        <w:t>спользуемому на занятии. Остальные виды деятельности являются частью или необходимым дополнением. В средней группе больше времени уделяется игре. Слушанию и разучиванию танцев и хороводов.</w:t>
      </w:r>
      <w:r w:rsidR="009B2EDA">
        <w:rPr>
          <w:sz w:val="28"/>
          <w:szCs w:val="28"/>
        </w:rPr>
        <w:t xml:space="preserve"> </w:t>
      </w:r>
      <w:r w:rsidRPr="009B2EDA">
        <w:rPr>
          <w:sz w:val="28"/>
          <w:szCs w:val="28"/>
        </w:rPr>
        <w:t>В старшем дошкольном возрасте  - слушанию народных мелодий и разучиванию хороводов, танцевальным композициям и сюжетным танцам. Результатом является участие в спектаклях и  инсценировках.</w:t>
      </w:r>
    </w:p>
    <w:p w:rsidR="00CF3DE5" w:rsidRPr="00243F56" w:rsidRDefault="00D04806" w:rsidP="00D04806">
      <w:pPr>
        <w:jc w:val="center"/>
        <w:rPr>
          <w:b/>
          <w:sz w:val="32"/>
          <w:szCs w:val="32"/>
          <w:u w:val="single"/>
        </w:rPr>
      </w:pPr>
      <w:r w:rsidRPr="00243F56">
        <w:rPr>
          <w:b/>
          <w:sz w:val="32"/>
          <w:szCs w:val="32"/>
          <w:u w:val="single"/>
        </w:rPr>
        <w:t>Рекомендации.</w:t>
      </w:r>
    </w:p>
    <w:tbl>
      <w:tblPr>
        <w:tblStyle w:val="a5"/>
        <w:tblW w:w="0" w:type="auto"/>
        <w:tblLook w:val="04A0"/>
      </w:tblPr>
      <w:tblGrid>
        <w:gridCol w:w="2734"/>
        <w:gridCol w:w="6837"/>
      </w:tblGrid>
      <w:tr w:rsidR="00D04806" w:rsidTr="00D04806">
        <w:tc>
          <w:tcPr>
            <w:tcW w:w="1809" w:type="dxa"/>
          </w:tcPr>
          <w:p w:rsidR="00D04806" w:rsidRDefault="00D04806" w:rsidP="00D04806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Средняя группа</w:t>
            </w:r>
          </w:p>
        </w:tc>
        <w:tc>
          <w:tcPr>
            <w:tcW w:w="7762" w:type="dxa"/>
          </w:tcPr>
          <w:p w:rsidR="00D04806" w:rsidRDefault="0069053B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Тексты понятны и доступны для инсценирования, удобны для активного подпевания.(последняя строчка повторяется несколько раз или с последней строчки начинается следующий куплет. Предлагаются песни с </w:t>
            </w:r>
            <w:r>
              <w:rPr>
                <w:sz w:val="28"/>
                <w:szCs w:val="28"/>
              </w:rPr>
              <w:lastRenderedPageBreak/>
              <w:t>вопросом и ответом. Появляются солисты при инсценировании.</w:t>
            </w:r>
          </w:p>
          <w:p w:rsidR="0069053B" w:rsidRDefault="0069053B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возрасте танцам, как таковым, не учат. Главное: научить реагировать на плясовую музыку, используя знакомые элементы, делать это с желанием, по возможности самостоятельно. Разучивание плясовых элементов и хороводных перестроений проводится по показу взрослых. Если нет аккомпаниатора, можно использовать</w:t>
            </w:r>
            <w:r w:rsidR="00762538">
              <w:rPr>
                <w:sz w:val="28"/>
                <w:szCs w:val="28"/>
              </w:rPr>
              <w:t xml:space="preserve"> фонозаписи русских народных мелодий.</w:t>
            </w:r>
          </w:p>
          <w:p w:rsidR="00762538" w:rsidRPr="009B2EDA" w:rsidRDefault="00762538" w:rsidP="00762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играх происходит диалог с ведущим (ребенок может сам придумать ответ). Следует обращать внимание детей на то, чтобы во время свободных игр они использовали народные песни и считалки. Привлекать детей к манипулированию с куклой «петрушкой». Чаще использовать совместные зрелищные встречи со старшими детьми.</w:t>
            </w:r>
          </w:p>
        </w:tc>
      </w:tr>
      <w:tr w:rsidR="00D04806" w:rsidTr="00D04806">
        <w:tc>
          <w:tcPr>
            <w:tcW w:w="1809" w:type="dxa"/>
          </w:tcPr>
          <w:p w:rsidR="00D04806" w:rsidRDefault="00D04806" w:rsidP="00D04806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Старшая группа</w:t>
            </w:r>
          </w:p>
        </w:tc>
        <w:tc>
          <w:tcPr>
            <w:tcW w:w="7762" w:type="dxa"/>
          </w:tcPr>
          <w:p w:rsidR="00D04806" w:rsidRDefault="009B2EDA" w:rsidP="009B2EDA">
            <w:pPr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 xml:space="preserve">Песни не просто </w:t>
            </w:r>
            <w:r>
              <w:rPr>
                <w:sz w:val="28"/>
                <w:szCs w:val="28"/>
              </w:rPr>
              <w:t>инсценируются, а предлагаются для импровизации. Детей просят быть в роли «учителей»,</w:t>
            </w:r>
            <w:r w:rsidR="00D13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вводится новый жанр </w:t>
            </w:r>
            <w:r w:rsidR="00D13B14">
              <w:rPr>
                <w:sz w:val="28"/>
                <w:szCs w:val="28"/>
              </w:rPr>
              <w:t>закличка</w:t>
            </w:r>
            <w:r>
              <w:rPr>
                <w:sz w:val="28"/>
                <w:szCs w:val="28"/>
              </w:rPr>
              <w:t>. Каждое занятие  начинается с разминки (упражнения на дыхание,</w:t>
            </w:r>
            <w:r w:rsidR="00D13B14">
              <w:rPr>
                <w:sz w:val="28"/>
                <w:szCs w:val="28"/>
              </w:rPr>
              <w:t xml:space="preserve"> звукоподражание, интонац</w:t>
            </w:r>
            <w:r>
              <w:rPr>
                <w:sz w:val="28"/>
                <w:szCs w:val="28"/>
              </w:rPr>
              <w:t>ионные</w:t>
            </w:r>
            <w:r w:rsidR="00D13B1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D13B14" w:rsidRDefault="00D13B14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Пляски с зафиксированными движениями разучиваются, используя принцип «от ловких – к не очень понятливым». Орнаментальные хороводы выполняются по команде. Поощрение приплясывания  во время исполнения веселых песен, время от времени предлагая солирование.</w:t>
            </w:r>
          </w:p>
          <w:p w:rsidR="00D13B14" w:rsidRDefault="00D13B14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игр с элементами театральных действий обращать внимание  не только на удачные ответы вопросы, но и на манеру поведения героев.</w:t>
            </w:r>
          </w:p>
          <w:p w:rsidR="00D13B14" w:rsidRDefault="00D13B14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пробовать себя в роли скоморохов, выбирая любую «профессию». Расширять объем фольклорных речевых оборотов, характерных для народных гуляний на площадях.</w:t>
            </w:r>
          </w:p>
          <w:p w:rsidR="00A4274F" w:rsidRDefault="00A4274F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разучивании бальных танцев передавать в движении манерность, изящество, характерные историко-бытовому танцу</w:t>
            </w:r>
            <w:r w:rsidR="00243F56">
              <w:rPr>
                <w:sz w:val="28"/>
                <w:szCs w:val="28"/>
              </w:rPr>
              <w:t xml:space="preserve"> </w:t>
            </w:r>
            <w:r w:rsidR="00243F56">
              <w:rPr>
                <w:sz w:val="28"/>
                <w:szCs w:val="28"/>
                <w:lang w:val="en-US"/>
              </w:rPr>
              <w:t>XVII</w:t>
            </w:r>
            <w:r w:rsidR="00243F56">
              <w:rPr>
                <w:sz w:val="28"/>
                <w:szCs w:val="28"/>
              </w:rPr>
              <w:t>в. ,современных танцев – сохранять правильную осанку. Выполнять движения согласованно с музыкой.</w:t>
            </w:r>
          </w:p>
          <w:p w:rsidR="00243F56" w:rsidRDefault="00243F56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Менуэт:</w:t>
            </w:r>
          </w:p>
          <w:p w:rsidR="00243F56" w:rsidRDefault="00243F56" w:rsidP="00243F5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шаг – выставление ноги на носок, подъем на полупальцы и опускание;</w:t>
            </w:r>
          </w:p>
          <w:p w:rsidR="00243F56" w:rsidRDefault="00243F56" w:rsidP="00243F5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 же с другой ноги</w:t>
            </w:r>
            <w:r w:rsidR="00EB0775">
              <w:rPr>
                <w:sz w:val="28"/>
                <w:szCs w:val="28"/>
              </w:rPr>
              <w:t>;</w:t>
            </w:r>
          </w:p>
          <w:p w:rsidR="00EB0775" w:rsidRDefault="00EB0775" w:rsidP="00243F5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Реверанс;</w:t>
            </w:r>
          </w:p>
          <w:p w:rsidR="00EB0775" w:rsidRDefault="00EB0775" w:rsidP="00243F5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Кружение вокруг себя.</w:t>
            </w:r>
          </w:p>
          <w:p w:rsidR="00EB0775" w:rsidRDefault="00EB0775" w:rsidP="00EB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Полька:</w:t>
            </w:r>
          </w:p>
          <w:p w:rsidR="00EB0775" w:rsidRDefault="00EB0775" w:rsidP="00EB077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Боковой галоп с тремя притопами;</w:t>
            </w:r>
          </w:p>
          <w:p w:rsidR="00EB0775" w:rsidRDefault="00EB0775" w:rsidP="00EB077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ноги на пятку и носок;</w:t>
            </w:r>
          </w:p>
          <w:p w:rsidR="00EB0775" w:rsidRDefault="00EB0775" w:rsidP="00EB077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Боковой галоп с тремя притопами;</w:t>
            </w:r>
          </w:p>
          <w:p w:rsidR="00EB0775" w:rsidRDefault="00EB0775" w:rsidP="00EB077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ноги на пятку и носок;</w:t>
            </w:r>
          </w:p>
          <w:p w:rsidR="00EB0775" w:rsidRDefault="00EB0775" w:rsidP="00EB077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Хлопок в ладоши;</w:t>
            </w:r>
          </w:p>
          <w:p w:rsidR="00EB0775" w:rsidRDefault="00EB0775" w:rsidP="00EB077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Кружение в парах.</w:t>
            </w:r>
          </w:p>
          <w:p w:rsidR="00EB0775" w:rsidRDefault="00EB0775" w:rsidP="00EB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Кадриль:</w:t>
            </w:r>
          </w:p>
          <w:p w:rsidR="00EB0775" w:rsidRDefault="00EB0775" w:rsidP="00EB077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с поворотом на 180 гр. (4 раза)</w:t>
            </w:r>
          </w:p>
          <w:p w:rsidR="00EB0775" w:rsidRDefault="00EB0775" w:rsidP="00EB077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Обход партнера;</w:t>
            </w:r>
          </w:p>
          <w:p w:rsidR="00EB0775" w:rsidRDefault="00EB0775" w:rsidP="00EB077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Припадание;</w:t>
            </w:r>
          </w:p>
          <w:p w:rsidR="00EB0775" w:rsidRDefault="00EB0775" w:rsidP="00EB077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 партнера.</w:t>
            </w:r>
          </w:p>
          <w:p w:rsidR="00EB0775" w:rsidRDefault="00EB0775" w:rsidP="00EB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 предметами:</w:t>
            </w:r>
          </w:p>
          <w:p w:rsidR="00EB0775" w:rsidRDefault="00EB0775" w:rsidP="00EB0775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в сторону;</w:t>
            </w:r>
          </w:p>
          <w:p w:rsidR="00EB0775" w:rsidRDefault="00EB0775" w:rsidP="00EB0775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со сменой партнера;</w:t>
            </w:r>
          </w:p>
          <w:p w:rsidR="00EB0775" w:rsidRDefault="00EB0775" w:rsidP="00EB0775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Выбрасывание ног в прыжке;</w:t>
            </w:r>
          </w:p>
          <w:p w:rsidR="00EB0775" w:rsidRDefault="00EB0775" w:rsidP="00EB0775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Перестановка по звеньям;</w:t>
            </w:r>
          </w:p>
          <w:p w:rsidR="00243F56" w:rsidRPr="00434784" w:rsidRDefault="00EB0775" w:rsidP="00EB0775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предметом.</w:t>
            </w:r>
          </w:p>
        </w:tc>
      </w:tr>
      <w:tr w:rsidR="00D04806" w:rsidTr="00D04806">
        <w:tc>
          <w:tcPr>
            <w:tcW w:w="1809" w:type="dxa"/>
          </w:tcPr>
          <w:p w:rsidR="00D04806" w:rsidRDefault="00D04806" w:rsidP="00D04806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Подготовительная к школе группа</w:t>
            </w:r>
          </w:p>
        </w:tc>
        <w:tc>
          <w:tcPr>
            <w:tcW w:w="7762" w:type="dxa"/>
          </w:tcPr>
          <w:p w:rsidR="00D04806" w:rsidRDefault="00762538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Режиссура песен усложняется, появляются характерные роли: лирическая, задорная, комично-шутливая. Предоставляется больше возможности самостоятельно искать решения в инсценировании песен. Поощрять использование</w:t>
            </w:r>
            <w:r w:rsidR="00A4274F">
              <w:rPr>
                <w:sz w:val="28"/>
                <w:szCs w:val="28"/>
              </w:rPr>
              <w:t xml:space="preserve"> плясок, песен, закличек в различных игровых ситуациях и в совместной деятельности.</w:t>
            </w:r>
          </w:p>
          <w:p w:rsidR="00A4274F" w:rsidRDefault="00A4274F" w:rsidP="009B2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Объясняя детям связь игр с древними обрядами, помочь им понять необходимость отдельных действий и их порядок. Знакомя со спецификой игр различных местностей, отметить постоянные и меняющиеся правила.</w:t>
            </w:r>
          </w:p>
          <w:p w:rsidR="00A4274F" w:rsidRDefault="00A4274F" w:rsidP="00A42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Развивая у ребенка желание участвовать в каком-либо представлении, надо поощрять введение в свои выступления устный и музыкальный фольклор. Каждый должен проявить себя по возможности активно, а не просто созерцать действие.</w:t>
            </w:r>
          </w:p>
          <w:p w:rsidR="00243F56" w:rsidRDefault="00243F56" w:rsidP="00A42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разучивании бальных танцев передавать в движении манерность, изящество, характерные историко-бытовому танцу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в. ,современных танцев – сохранять правильную осанку. Выполнять движения </w:t>
            </w:r>
            <w:r>
              <w:rPr>
                <w:sz w:val="28"/>
                <w:szCs w:val="28"/>
              </w:rPr>
              <w:lastRenderedPageBreak/>
              <w:t>согласованно с музыкой.</w:t>
            </w:r>
          </w:p>
          <w:p w:rsidR="00EB0775" w:rsidRDefault="00EB0775" w:rsidP="00EB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Менуэт: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Основной шаг – выставление ноги на носок, подъем на полупальцы и опускание;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То же с другой ноги;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Реверанс;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Кружение вокруг себя.</w:t>
            </w:r>
          </w:p>
          <w:p w:rsidR="00EB0775" w:rsidRPr="00EB0775" w:rsidRDefault="00EB0775" w:rsidP="00EB0775">
            <w:pPr>
              <w:ind w:left="360"/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Полька: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Боковой галоп с тремя притопами;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Выставление ноги на пятку и носок;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Боковой галоп с тремя притопами;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Выставление ноги на пятку и носок;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Хлопок в ладоши;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Кружение в парах.</w:t>
            </w:r>
          </w:p>
          <w:p w:rsidR="00EB0775" w:rsidRPr="00EB0775" w:rsidRDefault="00EB0775" w:rsidP="00EB0775">
            <w:pPr>
              <w:ind w:left="360"/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Кадриль: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Шаги с поворотом на 180 гр. (4 раза)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Обход партнера;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Припадание;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Перемена партнера.</w:t>
            </w:r>
          </w:p>
          <w:p w:rsidR="00EB0775" w:rsidRPr="00EB0775" w:rsidRDefault="00EB0775" w:rsidP="00EB0775">
            <w:pPr>
              <w:ind w:left="360"/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Танец с предметами: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Шаги в сторону;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Повороты со сменой партнера;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Выбрасывание ног в прыжке;</w:t>
            </w:r>
          </w:p>
          <w:p w:rsidR="00EB0775" w:rsidRPr="00EB0775" w:rsidRDefault="00EB0775" w:rsidP="00EB0775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Перестановка по звеньям;</w:t>
            </w:r>
          </w:p>
          <w:p w:rsidR="00EB0775" w:rsidRDefault="00EB0775" w:rsidP="00EB0775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B0775">
              <w:rPr>
                <w:sz w:val="28"/>
                <w:szCs w:val="28"/>
              </w:rPr>
              <w:t>Работа с предметом.</w:t>
            </w:r>
          </w:p>
          <w:p w:rsidR="00EB0775" w:rsidRDefault="00434784" w:rsidP="00EB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Медленный вальс:</w:t>
            </w:r>
          </w:p>
          <w:p w:rsidR="00434784" w:rsidRDefault="00434784" w:rsidP="00434784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шаг – 2 раза;</w:t>
            </w:r>
          </w:p>
          <w:p w:rsidR="00434784" w:rsidRDefault="00434784" w:rsidP="00434784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квадрат – 2 раза.</w:t>
            </w:r>
          </w:p>
          <w:p w:rsidR="00434784" w:rsidRDefault="00434784" w:rsidP="0043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Гавот:</w:t>
            </w:r>
          </w:p>
          <w:p w:rsidR="00434784" w:rsidRDefault="00434784" w:rsidP="0043478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шаг с поворотом – 4 раза;</w:t>
            </w:r>
          </w:p>
          <w:p w:rsidR="00434784" w:rsidRDefault="00434784" w:rsidP="0043478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по линии танца. По окончании фигуры вернуться лицом друг к другу;</w:t>
            </w:r>
          </w:p>
          <w:p w:rsidR="00434784" w:rsidRDefault="00434784" w:rsidP="0043478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навстречу друг другу и друг от друга;</w:t>
            </w:r>
          </w:p>
          <w:p w:rsidR="00434784" w:rsidRDefault="00434784" w:rsidP="0043478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Одновременный поворот  разные стороны вокруг себя;</w:t>
            </w:r>
          </w:p>
          <w:p w:rsidR="00EB0775" w:rsidRPr="00434784" w:rsidRDefault="00434784" w:rsidP="00A4274F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Реверанс.</w:t>
            </w:r>
          </w:p>
        </w:tc>
      </w:tr>
    </w:tbl>
    <w:p w:rsidR="00D04806" w:rsidRPr="00434784" w:rsidRDefault="00D04806" w:rsidP="00434784">
      <w:pPr>
        <w:tabs>
          <w:tab w:val="left" w:pos="3000"/>
        </w:tabs>
        <w:jc w:val="center"/>
        <w:rPr>
          <w:b/>
          <w:sz w:val="32"/>
          <w:szCs w:val="32"/>
          <w:u w:val="single"/>
        </w:rPr>
      </w:pPr>
      <w:r w:rsidRPr="00434784">
        <w:rPr>
          <w:b/>
          <w:sz w:val="32"/>
          <w:szCs w:val="32"/>
          <w:u w:val="single"/>
        </w:rPr>
        <w:lastRenderedPageBreak/>
        <w:t>Требования к уровню подготовки воспитанников.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2551"/>
        <w:gridCol w:w="2552"/>
        <w:gridCol w:w="3367"/>
      </w:tblGrid>
      <w:tr w:rsidR="00D04806" w:rsidTr="00E93D65">
        <w:tc>
          <w:tcPr>
            <w:tcW w:w="1101" w:type="dxa"/>
          </w:tcPr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</w:t>
            </w:r>
            <w:r w:rsidR="009B2EDA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па </w:t>
            </w:r>
          </w:p>
        </w:tc>
        <w:tc>
          <w:tcPr>
            <w:tcW w:w="2551" w:type="dxa"/>
          </w:tcPr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Должен знать</w:t>
            </w:r>
          </w:p>
        </w:tc>
        <w:tc>
          <w:tcPr>
            <w:tcW w:w="2552" w:type="dxa"/>
          </w:tcPr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Должен иметь представление</w:t>
            </w:r>
          </w:p>
        </w:tc>
        <w:tc>
          <w:tcPr>
            <w:tcW w:w="3367" w:type="dxa"/>
          </w:tcPr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Должен уметь</w:t>
            </w:r>
          </w:p>
        </w:tc>
      </w:tr>
      <w:tr w:rsidR="00D04806" w:rsidTr="00E93D65">
        <w:tc>
          <w:tcPr>
            <w:tcW w:w="1101" w:type="dxa"/>
          </w:tcPr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Е</w:t>
            </w: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D04806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  <w:p w:rsidR="00D04806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551" w:type="dxa"/>
          </w:tcPr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Содержание сказок, потешек, </w:t>
            </w:r>
            <w:r>
              <w:rPr>
                <w:sz w:val="32"/>
                <w:szCs w:val="32"/>
              </w:rPr>
              <w:lastRenderedPageBreak/>
              <w:t>прибауток, песен. Народные игры «Волк и гуси», «У медведя во бору», «Снежная баба», «Два мороза».</w:t>
            </w:r>
          </w:p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Названия праздников «Осенины», «Рождество», «Пасха».</w:t>
            </w:r>
          </w:p>
        </w:tc>
        <w:tc>
          <w:tcPr>
            <w:tcW w:w="2552" w:type="dxa"/>
          </w:tcPr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 русском народном </w:t>
            </w:r>
            <w:r>
              <w:rPr>
                <w:sz w:val="32"/>
                <w:szCs w:val="32"/>
              </w:rPr>
              <w:lastRenderedPageBreak/>
              <w:t>костюме. О сезонных особенностях народных праздников.</w:t>
            </w:r>
          </w:p>
        </w:tc>
        <w:tc>
          <w:tcPr>
            <w:tcW w:w="3367" w:type="dxa"/>
          </w:tcPr>
          <w:p w:rsidR="00D04806" w:rsidRDefault="00D04806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Эмоционально откликаться на </w:t>
            </w:r>
            <w:r>
              <w:rPr>
                <w:sz w:val="32"/>
                <w:szCs w:val="32"/>
              </w:rPr>
              <w:lastRenderedPageBreak/>
              <w:t>красоту музыкальных произведений, узнавать героя по характеру музыкального произведения. Двигаться по кругу в различном направлении</w:t>
            </w:r>
            <w:r w:rsidR="009A24A9">
              <w:rPr>
                <w:sz w:val="32"/>
                <w:szCs w:val="32"/>
              </w:rPr>
              <w:t>, менять движение в соответствии с двучастной музыкой. Ориентироваться в пространстве.</w:t>
            </w:r>
          </w:p>
        </w:tc>
      </w:tr>
      <w:tr w:rsidR="00D04806" w:rsidTr="00E93D65">
        <w:tc>
          <w:tcPr>
            <w:tcW w:w="1101" w:type="dxa"/>
          </w:tcPr>
          <w:p w:rsidR="009B2EDA" w:rsidRDefault="00D04806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  <w:p w:rsidR="00D04806" w:rsidRDefault="009B2EDA" w:rsidP="009B2EDA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9B2EDA" w:rsidRDefault="009B2EDA" w:rsidP="009B2EDA">
            <w:pPr>
              <w:tabs>
                <w:tab w:val="left" w:pos="4050"/>
              </w:tabs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E93D65" w:rsidRDefault="009A24A9" w:rsidP="009A24A9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сказок, прибауток, потешек, песен, закличек. элементы русского народного костюма. Народные игры и праздники.</w:t>
            </w:r>
          </w:p>
          <w:p w:rsidR="00E93D65" w:rsidRPr="00E93D65" w:rsidRDefault="00E93D65" w:rsidP="00E93D65">
            <w:pPr>
              <w:rPr>
                <w:sz w:val="32"/>
                <w:szCs w:val="32"/>
              </w:rPr>
            </w:pPr>
          </w:p>
          <w:p w:rsidR="00E93D65" w:rsidRDefault="00E93D65" w:rsidP="00E93D65">
            <w:pPr>
              <w:rPr>
                <w:sz w:val="32"/>
                <w:szCs w:val="32"/>
              </w:rPr>
            </w:pPr>
          </w:p>
          <w:p w:rsidR="00E93D65" w:rsidRDefault="00E93D65" w:rsidP="00E93D65">
            <w:pPr>
              <w:rPr>
                <w:sz w:val="32"/>
                <w:szCs w:val="32"/>
              </w:rPr>
            </w:pPr>
          </w:p>
          <w:p w:rsidR="00D04806" w:rsidRDefault="00D04806" w:rsidP="00E93D65">
            <w:pPr>
              <w:jc w:val="right"/>
              <w:rPr>
                <w:sz w:val="32"/>
                <w:szCs w:val="32"/>
              </w:rPr>
            </w:pPr>
          </w:p>
          <w:p w:rsidR="00E93D65" w:rsidRDefault="00E93D65" w:rsidP="00E93D65">
            <w:pPr>
              <w:jc w:val="right"/>
              <w:rPr>
                <w:sz w:val="32"/>
                <w:szCs w:val="32"/>
              </w:rPr>
            </w:pPr>
          </w:p>
          <w:p w:rsidR="00E93D65" w:rsidRPr="00E93D65" w:rsidRDefault="00E93D65" w:rsidP="00E93D6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D04806" w:rsidRDefault="009A24A9" w:rsidP="009A24A9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жизни и быте русского народа в старину. О женских и мужских головных уборах.</w:t>
            </w:r>
          </w:p>
          <w:p w:rsidR="009A24A9" w:rsidRDefault="009A24A9" w:rsidP="009A24A9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характерных движениях хоровода, пляски, бального танца. Имеют представление о сюжетном танце.</w:t>
            </w:r>
          </w:p>
        </w:tc>
        <w:tc>
          <w:tcPr>
            <w:tcW w:w="3367" w:type="dxa"/>
          </w:tcPr>
          <w:p w:rsidR="00D04806" w:rsidRDefault="009A24A9" w:rsidP="00D04806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Узнавать героя по характеру музыкального произведения, с радостью принимать участие в праздниках. Танцевать в парах, выполняя движения синхронно, согласованно. Умеют выполнять характерные движения хоровода, пляски, бального танца.</w:t>
            </w:r>
          </w:p>
        </w:tc>
      </w:tr>
      <w:tr w:rsidR="00D04806" w:rsidTr="00E93D65">
        <w:tc>
          <w:tcPr>
            <w:tcW w:w="1101" w:type="dxa"/>
          </w:tcPr>
          <w:p w:rsidR="009B2EDA" w:rsidRPr="009B2EDA" w:rsidRDefault="00D04806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П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О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Д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Г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О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Т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О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lastRenderedPageBreak/>
              <w:t>В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И</w:t>
            </w:r>
          </w:p>
          <w:p w:rsidR="009B2EDA" w:rsidRP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Т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Е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Л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Ь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Н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А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Я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Г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Р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У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П</w:t>
            </w:r>
          </w:p>
          <w:p w:rsidR="009B2EDA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П</w:t>
            </w:r>
          </w:p>
          <w:p w:rsidR="00D04806" w:rsidRDefault="009B2EDA" w:rsidP="009B2EDA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9B2EDA">
              <w:rPr>
                <w:sz w:val="28"/>
                <w:szCs w:val="28"/>
              </w:rPr>
              <w:t>А</w:t>
            </w:r>
          </w:p>
          <w:p w:rsidR="009B2EDA" w:rsidRPr="009B2EDA" w:rsidRDefault="009B2EDA" w:rsidP="009B2EDA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4806" w:rsidRDefault="009A24A9" w:rsidP="009A24A9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Колядки к народным праздникам, названия народных праздников. </w:t>
            </w:r>
            <w:r>
              <w:rPr>
                <w:sz w:val="32"/>
                <w:szCs w:val="32"/>
              </w:rPr>
              <w:lastRenderedPageBreak/>
              <w:t>Знают о жизни и быте русского народа, национальном костюме.</w:t>
            </w:r>
          </w:p>
        </w:tc>
        <w:tc>
          <w:tcPr>
            <w:tcW w:w="2552" w:type="dxa"/>
          </w:tcPr>
          <w:p w:rsidR="00D04806" w:rsidRDefault="00E93D65" w:rsidP="00E93D65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 русском национальном костюме Тульской губернии, о ткачестве, о </w:t>
            </w:r>
            <w:r>
              <w:rPr>
                <w:sz w:val="32"/>
                <w:szCs w:val="32"/>
              </w:rPr>
              <w:lastRenderedPageBreak/>
              <w:t>гончарном деле, о филимоновской игрушке. О позиции рук и ног в классическом танце, о разнообразии движений  классического танца. Различать виды танцев.</w:t>
            </w:r>
          </w:p>
        </w:tc>
        <w:tc>
          <w:tcPr>
            <w:tcW w:w="3367" w:type="dxa"/>
          </w:tcPr>
          <w:p w:rsidR="00D04806" w:rsidRDefault="00E93D65" w:rsidP="00E93D65">
            <w:pPr>
              <w:tabs>
                <w:tab w:val="left" w:pos="4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Умеют соотносить увиденное на празднике, с движениями танцев и хороводов, игровые действия с сезонными </w:t>
            </w:r>
            <w:r>
              <w:rPr>
                <w:sz w:val="32"/>
                <w:szCs w:val="32"/>
              </w:rPr>
              <w:lastRenderedPageBreak/>
              <w:t>народными праздниками. Используют заклички, потешки, прибаутки в повседневной жизни. Умеют танцевать в парах, водить хоровод. Самостоятельно менять ритмический рисунок танца. Выражать в танце свое отношение к партнеру. Танцевать с предметами, выполнять характерные движения хоровода, пляски, бального и сюжетного танцев.</w:t>
            </w:r>
          </w:p>
        </w:tc>
      </w:tr>
    </w:tbl>
    <w:p w:rsidR="00D04806" w:rsidRDefault="00D04806" w:rsidP="00D04806">
      <w:pPr>
        <w:tabs>
          <w:tab w:val="left" w:pos="4050"/>
        </w:tabs>
        <w:rPr>
          <w:sz w:val="32"/>
          <w:szCs w:val="32"/>
        </w:rPr>
      </w:pPr>
    </w:p>
    <w:p w:rsidR="00434784" w:rsidRDefault="00434784" w:rsidP="00D04806">
      <w:pPr>
        <w:tabs>
          <w:tab w:val="left" w:pos="4050"/>
        </w:tabs>
        <w:rPr>
          <w:sz w:val="32"/>
          <w:szCs w:val="32"/>
        </w:rPr>
      </w:pPr>
    </w:p>
    <w:p w:rsidR="00434784" w:rsidRDefault="00434784" w:rsidP="00D04806">
      <w:pPr>
        <w:tabs>
          <w:tab w:val="left" w:pos="4050"/>
        </w:tabs>
        <w:rPr>
          <w:sz w:val="32"/>
          <w:szCs w:val="32"/>
        </w:rPr>
      </w:pPr>
    </w:p>
    <w:p w:rsidR="00434784" w:rsidRDefault="00434784" w:rsidP="00D04806">
      <w:pPr>
        <w:tabs>
          <w:tab w:val="left" w:pos="4050"/>
        </w:tabs>
        <w:rPr>
          <w:sz w:val="32"/>
          <w:szCs w:val="32"/>
        </w:rPr>
      </w:pPr>
    </w:p>
    <w:p w:rsidR="00434784" w:rsidRDefault="00434784" w:rsidP="00D04806">
      <w:pPr>
        <w:tabs>
          <w:tab w:val="left" w:pos="4050"/>
        </w:tabs>
        <w:rPr>
          <w:sz w:val="32"/>
          <w:szCs w:val="32"/>
        </w:rPr>
      </w:pPr>
    </w:p>
    <w:p w:rsidR="00434784" w:rsidRDefault="00434784" w:rsidP="00D04806">
      <w:pPr>
        <w:tabs>
          <w:tab w:val="left" w:pos="4050"/>
        </w:tabs>
        <w:rPr>
          <w:sz w:val="32"/>
          <w:szCs w:val="32"/>
        </w:rPr>
      </w:pPr>
    </w:p>
    <w:p w:rsidR="00306B5B" w:rsidRDefault="00306B5B" w:rsidP="00306B5B">
      <w:pPr>
        <w:tabs>
          <w:tab w:val="left" w:pos="4050"/>
        </w:tabs>
        <w:rPr>
          <w:sz w:val="32"/>
          <w:szCs w:val="32"/>
        </w:rPr>
      </w:pPr>
    </w:p>
    <w:p w:rsidR="00434784" w:rsidRDefault="00434784" w:rsidP="00306B5B">
      <w:pPr>
        <w:tabs>
          <w:tab w:val="left" w:pos="4050"/>
        </w:tabs>
        <w:jc w:val="center"/>
        <w:rPr>
          <w:b/>
          <w:sz w:val="32"/>
          <w:szCs w:val="32"/>
        </w:rPr>
      </w:pPr>
      <w:r w:rsidRPr="00434784">
        <w:rPr>
          <w:b/>
          <w:sz w:val="32"/>
          <w:szCs w:val="32"/>
        </w:rPr>
        <w:t>Программа средней группы</w:t>
      </w:r>
      <w:r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434784" w:rsidTr="00434784">
        <w:tc>
          <w:tcPr>
            <w:tcW w:w="2392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Блоки 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Базовый компонент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Компонент ДОУ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Репертуар </w:t>
            </w:r>
          </w:p>
        </w:tc>
      </w:tr>
      <w:tr w:rsidR="00434784" w:rsidRPr="006A4B8B" w:rsidTr="00434784">
        <w:tc>
          <w:tcPr>
            <w:tcW w:w="2392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t xml:space="preserve">Образно-игровые композиции </w:t>
            </w:r>
            <w:r w:rsidRPr="007422B9">
              <w:rPr>
                <w:sz w:val="28"/>
                <w:szCs w:val="28"/>
              </w:rPr>
              <w:lastRenderedPageBreak/>
              <w:t>(инсценирование песен, сюжетные композиции, этюды, имитационные пантомимические движения).</w:t>
            </w:r>
          </w:p>
        </w:tc>
        <w:tc>
          <w:tcPr>
            <w:tcW w:w="2393" w:type="dxa"/>
          </w:tcPr>
          <w:p w:rsidR="00434784" w:rsidRPr="006A4B8B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6A4B8B">
              <w:rPr>
                <w:sz w:val="28"/>
                <w:szCs w:val="28"/>
              </w:rPr>
              <w:lastRenderedPageBreak/>
              <w:t xml:space="preserve">Приобщать детей к ценностям </w:t>
            </w:r>
            <w:r w:rsidRPr="006A4B8B">
              <w:rPr>
                <w:sz w:val="28"/>
                <w:szCs w:val="28"/>
              </w:rPr>
              <w:lastRenderedPageBreak/>
              <w:t>русского народа</w:t>
            </w:r>
            <w:r>
              <w:rPr>
                <w:sz w:val="28"/>
                <w:szCs w:val="28"/>
              </w:rPr>
              <w:t>, формировать умение понимать содержание музыкальных произведений.</w:t>
            </w:r>
          </w:p>
        </w:tc>
        <w:tc>
          <w:tcPr>
            <w:tcW w:w="2393" w:type="dxa"/>
          </w:tcPr>
          <w:p w:rsid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сентябрь-ноябрь:</w:t>
            </w:r>
          </w:p>
          <w:p w:rsidR="00337278" w:rsidRDefault="00F57CD1" w:rsidP="00F5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привлекать к </w:t>
            </w:r>
            <w:r>
              <w:rPr>
                <w:sz w:val="28"/>
                <w:szCs w:val="28"/>
              </w:rPr>
              <w:lastRenderedPageBreak/>
              <w:t>участию в сценках</w:t>
            </w:r>
          </w:p>
          <w:p w:rsid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337278" w:rsidRDefault="00337278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E555A1" w:rsidRDefault="00E555A1" w:rsidP="00E5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к участию в сценках, познакомить с понятием «праздничные зрелища».</w:t>
            </w: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FB57A2" w:rsidRDefault="00FB57A2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E555A1" w:rsidRDefault="00337278" w:rsidP="00E555A1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434784" w:rsidRPr="00E555A1" w:rsidRDefault="00E555A1" w:rsidP="00E5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к участию в сценках,</w:t>
            </w:r>
            <w:r w:rsidR="00D141D1">
              <w:rPr>
                <w:sz w:val="28"/>
                <w:szCs w:val="28"/>
              </w:rPr>
              <w:t xml:space="preserve"> правильно выполнять этюды на развитие эмоций и характерных особенностей героев.</w:t>
            </w:r>
          </w:p>
        </w:tc>
        <w:tc>
          <w:tcPr>
            <w:tcW w:w="2393" w:type="dxa"/>
          </w:tcPr>
          <w:p w:rsidR="001213C6" w:rsidRDefault="001213C6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B57A2">
              <w:rPr>
                <w:sz w:val="28"/>
                <w:szCs w:val="28"/>
                <w:u w:val="single"/>
              </w:rPr>
              <w:lastRenderedPageBreak/>
              <w:t>сентябрь-ноябрь</w:t>
            </w:r>
            <w:r>
              <w:rPr>
                <w:sz w:val="28"/>
                <w:szCs w:val="28"/>
              </w:rPr>
              <w:t>: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Потешки: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На нашей нивке…», «Чье это поле…», «Житу в поле не стоять…».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вьюном я хожу», «Во саду ли в огороде», «Барыня»,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«Колыбельная».</w:t>
            </w:r>
          </w:p>
          <w:p w:rsidR="00FE597B" w:rsidRDefault="00FE597B" w:rsidP="001213C6">
            <w:pPr>
              <w:rPr>
                <w:sz w:val="28"/>
                <w:szCs w:val="28"/>
              </w:rPr>
            </w:pPr>
          </w:p>
          <w:p w:rsidR="001213C6" w:rsidRDefault="00F57CD1" w:rsidP="001213C6">
            <w:pPr>
              <w:rPr>
                <w:sz w:val="28"/>
                <w:szCs w:val="28"/>
              </w:rPr>
            </w:pPr>
            <w:r w:rsidRPr="00FB57A2">
              <w:rPr>
                <w:sz w:val="28"/>
                <w:szCs w:val="28"/>
                <w:u w:val="single"/>
              </w:rPr>
              <w:t>Д</w:t>
            </w:r>
            <w:r w:rsidR="001213C6" w:rsidRPr="00FB57A2">
              <w:rPr>
                <w:sz w:val="28"/>
                <w:szCs w:val="28"/>
                <w:u w:val="single"/>
              </w:rPr>
              <w:t>екабрь-февраль</w:t>
            </w:r>
            <w:r w:rsidR="001213C6">
              <w:rPr>
                <w:sz w:val="28"/>
                <w:szCs w:val="28"/>
              </w:rPr>
              <w:t>:</w:t>
            </w:r>
          </w:p>
          <w:p w:rsidR="00FB57A2" w:rsidRDefault="00FB57A2" w:rsidP="00FB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Потешки:</w:t>
            </w:r>
          </w:p>
          <w:p w:rsidR="001213C6" w:rsidRDefault="00FB57A2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«Тучи-тучи…», «Ветер-ветер…». «Колядки», «Масленичные песни».</w:t>
            </w:r>
          </w:p>
          <w:p w:rsidR="001213C6" w:rsidRDefault="00FB57A2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вьюном я хожу», «Ходит Ваня», «Как пошли наши подружки».</w:t>
            </w:r>
          </w:p>
          <w:p w:rsidR="001213C6" w:rsidRDefault="00F57CD1" w:rsidP="001213C6">
            <w:pPr>
              <w:rPr>
                <w:sz w:val="28"/>
                <w:szCs w:val="28"/>
                <w:u w:val="single"/>
              </w:rPr>
            </w:pPr>
            <w:r w:rsidRPr="00FB57A2">
              <w:rPr>
                <w:sz w:val="28"/>
                <w:szCs w:val="28"/>
                <w:u w:val="single"/>
              </w:rPr>
              <w:t>М</w:t>
            </w:r>
            <w:r w:rsidR="001213C6" w:rsidRPr="00FB57A2">
              <w:rPr>
                <w:sz w:val="28"/>
                <w:szCs w:val="28"/>
                <w:u w:val="single"/>
              </w:rPr>
              <w:t>арт-май:</w:t>
            </w:r>
          </w:p>
          <w:p w:rsidR="00F57CD1" w:rsidRDefault="00F57CD1" w:rsidP="00F57CD1">
            <w:pPr>
              <w:rPr>
                <w:sz w:val="28"/>
                <w:szCs w:val="28"/>
              </w:rPr>
            </w:pPr>
            <w:r w:rsidRPr="00F57CD1">
              <w:rPr>
                <w:sz w:val="28"/>
                <w:szCs w:val="28"/>
              </w:rPr>
              <w:t xml:space="preserve">«Посеяли девки </w:t>
            </w:r>
            <w:r>
              <w:rPr>
                <w:sz w:val="28"/>
                <w:szCs w:val="28"/>
              </w:rPr>
              <w:t xml:space="preserve"> лен», «Посею лебеду на берегу», «А я по лугу». </w:t>
            </w:r>
          </w:p>
          <w:p w:rsidR="00F57CD1" w:rsidRPr="00F57CD1" w:rsidRDefault="00F57CD1" w:rsidP="00F5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Потешки: «Веснянки», «Апрельские песни», «Солнышко, повернись», «Радуга».</w:t>
            </w:r>
          </w:p>
        </w:tc>
      </w:tr>
      <w:tr w:rsidR="00434784" w:rsidRPr="006A4B8B" w:rsidTr="00434784">
        <w:tc>
          <w:tcPr>
            <w:tcW w:w="2392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lastRenderedPageBreak/>
              <w:t>Слушание народных мелодий, разучивание танцев и хороводов.</w:t>
            </w:r>
          </w:p>
        </w:tc>
        <w:tc>
          <w:tcPr>
            <w:tcW w:w="2393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слушать музыкальные произведения,</w:t>
            </w:r>
          </w:p>
          <w:p w:rsidR="006A4B8B" w:rsidRPr="006A4B8B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Обогащать музыкальные </w:t>
            </w:r>
            <w:r>
              <w:rPr>
                <w:sz w:val="28"/>
                <w:szCs w:val="28"/>
              </w:rPr>
              <w:lastRenderedPageBreak/>
              <w:t>впечатления.</w:t>
            </w:r>
          </w:p>
        </w:tc>
        <w:tc>
          <w:tcPr>
            <w:tcW w:w="2393" w:type="dxa"/>
          </w:tcPr>
          <w:p w:rsidR="00337278" w:rsidRDefault="00F57CD1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337278">
              <w:rPr>
                <w:sz w:val="28"/>
                <w:szCs w:val="28"/>
              </w:rPr>
              <w:t>ентябрь-ноябрь:</w:t>
            </w:r>
          </w:p>
          <w:p w:rsidR="00337278" w:rsidRDefault="00F57CD1" w:rsidP="00F5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хороводными песнями</w:t>
            </w:r>
            <w:r w:rsidR="00E555A1">
              <w:rPr>
                <w:sz w:val="28"/>
                <w:szCs w:val="28"/>
              </w:rPr>
              <w:t>, ввести элементы народного танца.</w:t>
            </w:r>
          </w:p>
          <w:p w:rsid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337278" w:rsidRDefault="00E555A1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37278">
              <w:rPr>
                <w:sz w:val="28"/>
                <w:szCs w:val="28"/>
              </w:rPr>
              <w:t>екабрь-февраль:</w:t>
            </w:r>
          </w:p>
          <w:p w:rsidR="00337278" w:rsidRDefault="00E555A1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хороводными песнями, поощрять переход от разговорной к певческой интонации. Уделять внимание пластике рук в хороводе. Менять направление в кругу.</w:t>
            </w:r>
          </w:p>
          <w:p w:rsidR="00E555A1" w:rsidRDefault="00E555A1" w:rsidP="00E555A1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  <w:p w:rsidR="00D141D1" w:rsidRDefault="00337278" w:rsidP="00E555A1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D141D1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переход от разговорной к певческой интонации. Уделять внимание пластике рук в хороводе. Менять направление в кругу, идти «змейкой», перестраиваться в пары. Кружение в парах.</w:t>
            </w:r>
          </w:p>
          <w:p w:rsidR="00434784" w:rsidRDefault="00434784" w:rsidP="00D141D1">
            <w:pPr>
              <w:rPr>
                <w:sz w:val="28"/>
                <w:szCs w:val="28"/>
              </w:rPr>
            </w:pPr>
          </w:p>
          <w:p w:rsidR="00306B5B" w:rsidRDefault="00306B5B" w:rsidP="00D141D1">
            <w:pPr>
              <w:rPr>
                <w:sz w:val="28"/>
                <w:szCs w:val="28"/>
              </w:rPr>
            </w:pPr>
          </w:p>
          <w:p w:rsidR="00306B5B" w:rsidRPr="00D141D1" w:rsidRDefault="00306B5B" w:rsidP="00D141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13C6" w:rsidRPr="00FB57A2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  <w:r w:rsidRPr="00FB57A2">
              <w:rPr>
                <w:sz w:val="28"/>
                <w:szCs w:val="28"/>
                <w:u w:val="single"/>
              </w:rPr>
              <w:lastRenderedPageBreak/>
              <w:t>сентябрь-ноябрь: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вьюном я хожу», «Во саду ли в огороде», «Барыня».</w:t>
            </w:r>
          </w:p>
          <w:p w:rsidR="00E555A1" w:rsidRDefault="00E555A1" w:rsidP="001213C6">
            <w:pPr>
              <w:rPr>
                <w:sz w:val="28"/>
                <w:szCs w:val="28"/>
                <w:u w:val="single"/>
              </w:rPr>
            </w:pPr>
          </w:p>
          <w:p w:rsidR="00E555A1" w:rsidRDefault="00E555A1" w:rsidP="001213C6">
            <w:pPr>
              <w:rPr>
                <w:sz w:val="28"/>
                <w:szCs w:val="28"/>
                <w:u w:val="single"/>
              </w:rPr>
            </w:pPr>
          </w:p>
          <w:p w:rsidR="001213C6" w:rsidRDefault="00E555A1" w:rsidP="001213C6">
            <w:pPr>
              <w:rPr>
                <w:sz w:val="28"/>
                <w:szCs w:val="28"/>
              </w:rPr>
            </w:pPr>
            <w:r w:rsidRPr="00FB57A2">
              <w:rPr>
                <w:sz w:val="28"/>
                <w:szCs w:val="28"/>
                <w:u w:val="single"/>
              </w:rPr>
              <w:t>Д</w:t>
            </w:r>
            <w:r w:rsidR="001213C6" w:rsidRPr="00FB57A2">
              <w:rPr>
                <w:sz w:val="28"/>
                <w:szCs w:val="28"/>
                <w:u w:val="single"/>
              </w:rPr>
              <w:t>екабрь-февраль</w:t>
            </w:r>
            <w:r w:rsidR="001213C6">
              <w:rPr>
                <w:sz w:val="28"/>
                <w:szCs w:val="28"/>
              </w:rPr>
              <w:t>:</w:t>
            </w:r>
          </w:p>
          <w:p w:rsidR="00FB57A2" w:rsidRDefault="00FB57A2" w:rsidP="00FB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«Масленичные песни».</w:t>
            </w:r>
          </w:p>
          <w:p w:rsidR="00FB57A2" w:rsidRDefault="00FB57A2" w:rsidP="00FB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вьюном я хожу», «Ходит Ваня», «Как пошли наши подружки».</w:t>
            </w:r>
          </w:p>
          <w:p w:rsidR="001213C6" w:rsidRDefault="001213C6" w:rsidP="001213C6">
            <w:pPr>
              <w:rPr>
                <w:sz w:val="28"/>
                <w:szCs w:val="28"/>
              </w:rPr>
            </w:pPr>
          </w:p>
          <w:p w:rsidR="001213C6" w:rsidRDefault="001213C6" w:rsidP="001213C6">
            <w:pPr>
              <w:rPr>
                <w:sz w:val="28"/>
                <w:szCs w:val="28"/>
              </w:rPr>
            </w:pPr>
          </w:p>
          <w:p w:rsidR="00E555A1" w:rsidRDefault="00E555A1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E555A1" w:rsidRDefault="00E555A1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E555A1" w:rsidRDefault="00E555A1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E555A1" w:rsidRDefault="00E555A1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E555A1" w:rsidRDefault="00E555A1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E555A1" w:rsidRDefault="00E555A1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E555A1" w:rsidRDefault="00E555A1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434784" w:rsidRPr="00F57CD1" w:rsidRDefault="00E555A1" w:rsidP="00E555A1">
            <w:pPr>
              <w:tabs>
                <w:tab w:val="left" w:pos="405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F57CD1">
              <w:rPr>
                <w:sz w:val="28"/>
                <w:szCs w:val="28"/>
                <w:u w:val="single"/>
              </w:rPr>
              <w:t>М</w:t>
            </w:r>
            <w:r w:rsidR="001213C6" w:rsidRPr="00F57CD1">
              <w:rPr>
                <w:sz w:val="28"/>
                <w:szCs w:val="28"/>
                <w:u w:val="single"/>
              </w:rPr>
              <w:t>арт-май:</w:t>
            </w:r>
          </w:p>
          <w:p w:rsidR="00F57CD1" w:rsidRPr="006A4B8B" w:rsidRDefault="00F57CD1" w:rsidP="00F57CD1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F57CD1">
              <w:rPr>
                <w:sz w:val="28"/>
                <w:szCs w:val="28"/>
              </w:rPr>
              <w:t xml:space="preserve">«Посеяли девки </w:t>
            </w:r>
            <w:r>
              <w:rPr>
                <w:sz w:val="28"/>
                <w:szCs w:val="28"/>
              </w:rPr>
              <w:t xml:space="preserve"> лен», «Посею лебеду на берегу», «А я по лугу», «Калинка».</w:t>
            </w:r>
          </w:p>
        </w:tc>
      </w:tr>
      <w:tr w:rsidR="00434784" w:rsidRPr="006A4B8B" w:rsidTr="00434784">
        <w:tc>
          <w:tcPr>
            <w:tcW w:w="2392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lastRenderedPageBreak/>
              <w:t>Танцевальные композиции и сюжетные танцы.</w:t>
            </w:r>
          </w:p>
        </w:tc>
        <w:tc>
          <w:tcPr>
            <w:tcW w:w="2393" w:type="dxa"/>
          </w:tcPr>
          <w:p w:rsidR="00434784" w:rsidRPr="006A4B8B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навык двигаться ритмично в соответствии с характером музыки. </w:t>
            </w:r>
            <w:r>
              <w:rPr>
                <w:sz w:val="28"/>
                <w:szCs w:val="28"/>
              </w:rPr>
              <w:lastRenderedPageBreak/>
              <w:t>Самостоятельно менять движения в соответствии с двухчастной и трехчастной формами музыки.</w:t>
            </w:r>
          </w:p>
        </w:tc>
        <w:tc>
          <w:tcPr>
            <w:tcW w:w="2393" w:type="dxa"/>
          </w:tcPr>
          <w:p w:rsidR="00337278" w:rsidRDefault="00E555A1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337278">
              <w:rPr>
                <w:sz w:val="28"/>
                <w:szCs w:val="28"/>
              </w:rPr>
              <w:t>ентябрь-ноябрь:</w:t>
            </w:r>
          </w:p>
          <w:p w:rsidR="00337278" w:rsidRDefault="00E555A1" w:rsidP="00E5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двигаться с характером музыки, следить за осанкой.</w:t>
            </w:r>
          </w:p>
          <w:p w:rsid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337278" w:rsidRDefault="00E555A1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37278">
              <w:rPr>
                <w:sz w:val="28"/>
                <w:szCs w:val="28"/>
              </w:rPr>
              <w:t>екабрь-февраль:</w:t>
            </w:r>
          </w:p>
          <w:p w:rsidR="00E555A1" w:rsidRDefault="00E555A1" w:rsidP="00E5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двигаться с характером музыки, следить за осанкой, учить ориентироваться в пространстве.</w:t>
            </w: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D141D1" w:rsidRDefault="00337278" w:rsidP="00E555A1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D141D1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двигаться с характером музыки, следить за осанкой, учить ориентироваться в пространстве, выполнять движения легко и свободно.</w:t>
            </w:r>
          </w:p>
          <w:p w:rsidR="00434784" w:rsidRPr="00D141D1" w:rsidRDefault="00434784" w:rsidP="00D141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13C6" w:rsidRPr="00FB57A2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  <w:u w:val="single"/>
              </w:rPr>
            </w:pPr>
            <w:r w:rsidRPr="00FB57A2">
              <w:rPr>
                <w:sz w:val="28"/>
                <w:szCs w:val="28"/>
                <w:u w:val="single"/>
              </w:rPr>
              <w:lastRenderedPageBreak/>
              <w:t>сентябрь-ноябрь: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вьюном я хожу», «Во саду ли в огороде», «Барыня»,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«Колыбельная».</w:t>
            </w:r>
          </w:p>
          <w:p w:rsidR="001213C6" w:rsidRDefault="001213C6" w:rsidP="00FB57A2">
            <w:pPr>
              <w:rPr>
                <w:sz w:val="28"/>
                <w:szCs w:val="28"/>
              </w:rPr>
            </w:pPr>
          </w:p>
          <w:p w:rsidR="001213C6" w:rsidRDefault="00E555A1" w:rsidP="001213C6">
            <w:pPr>
              <w:rPr>
                <w:sz w:val="28"/>
                <w:szCs w:val="28"/>
              </w:rPr>
            </w:pPr>
            <w:r w:rsidRPr="00FB57A2">
              <w:rPr>
                <w:sz w:val="28"/>
                <w:szCs w:val="28"/>
                <w:u w:val="single"/>
              </w:rPr>
              <w:t>Д</w:t>
            </w:r>
            <w:r w:rsidR="001213C6" w:rsidRPr="00FB57A2">
              <w:rPr>
                <w:sz w:val="28"/>
                <w:szCs w:val="28"/>
                <w:u w:val="single"/>
              </w:rPr>
              <w:t>екабрь-февраль</w:t>
            </w:r>
            <w:r w:rsidR="001213C6">
              <w:rPr>
                <w:sz w:val="28"/>
                <w:szCs w:val="28"/>
              </w:rPr>
              <w:t>:</w:t>
            </w:r>
          </w:p>
          <w:p w:rsidR="00FB57A2" w:rsidRDefault="00FB57A2" w:rsidP="00FB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вьюном я хожу», «Ходит Ваня», «Как пошли наши подружки», «Воробышек».</w:t>
            </w:r>
          </w:p>
          <w:p w:rsidR="00F57CD1" w:rsidRDefault="00F57CD1" w:rsidP="00F57CD1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  <w:p w:rsidR="00434784" w:rsidRDefault="00E555A1" w:rsidP="00F57CD1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57CD1">
              <w:rPr>
                <w:sz w:val="28"/>
                <w:szCs w:val="28"/>
                <w:u w:val="single"/>
              </w:rPr>
              <w:t>М</w:t>
            </w:r>
            <w:r w:rsidR="001213C6" w:rsidRPr="00F57CD1">
              <w:rPr>
                <w:sz w:val="28"/>
                <w:szCs w:val="28"/>
                <w:u w:val="single"/>
              </w:rPr>
              <w:t>арт-май</w:t>
            </w:r>
            <w:r w:rsidR="001213C6">
              <w:rPr>
                <w:sz w:val="28"/>
                <w:szCs w:val="28"/>
              </w:rPr>
              <w:t>:</w:t>
            </w:r>
          </w:p>
          <w:p w:rsidR="00F57CD1" w:rsidRPr="006A4B8B" w:rsidRDefault="00F57CD1" w:rsidP="00F57CD1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F57CD1">
              <w:rPr>
                <w:sz w:val="28"/>
                <w:szCs w:val="28"/>
              </w:rPr>
              <w:t xml:space="preserve">«Посеяли девки </w:t>
            </w:r>
            <w:r>
              <w:rPr>
                <w:sz w:val="28"/>
                <w:szCs w:val="28"/>
              </w:rPr>
              <w:t xml:space="preserve"> лен», «Посею лебеду на берегу», «А я по лугу», «Калинка».</w:t>
            </w:r>
          </w:p>
        </w:tc>
      </w:tr>
      <w:tr w:rsidR="00434784" w:rsidRPr="006A4B8B" w:rsidTr="00434784">
        <w:tc>
          <w:tcPr>
            <w:tcW w:w="2392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lastRenderedPageBreak/>
              <w:t>Музыкальные игры, этюды.</w:t>
            </w:r>
          </w:p>
        </w:tc>
        <w:tc>
          <w:tcPr>
            <w:tcW w:w="2393" w:type="dxa"/>
          </w:tcPr>
          <w:p w:rsidR="00434784" w:rsidRPr="006A4B8B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эстетическое восприятие, нравственно-эстетические чувства в общении с русской народной музыкой.</w:t>
            </w:r>
          </w:p>
        </w:tc>
        <w:tc>
          <w:tcPr>
            <w:tcW w:w="2393" w:type="dxa"/>
          </w:tcPr>
          <w:p w:rsidR="00337278" w:rsidRDefault="00E555A1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7278">
              <w:rPr>
                <w:sz w:val="28"/>
                <w:szCs w:val="28"/>
              </w:rPr>
              <w:t>ентябрь-ноябрь:</w:t>
            </w:r>
          </w:p>
          <w:p w:rsidR="00337278" w:rsidRDefault="00E555A1" w:rsidP="00E5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народными играми, учить отвечать в играх.</w:t>
            </w:r>
          </w:p>
          <w:p w:rsid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FB57A2" w:rsidRDefault="00FB57A2" w:rsidP="00337278">
            <w:pPr>
              <w:rPr>
                <w:sz w:val="28"/>
                <w:szCs w:val="28"/>
              </w:rPr>
            </w:pPr>
          </w:p>
          <w:p w:rsidR="00337278" w:rsidRDefault="00337278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337278" w:rsidRDefault="00E555A1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импровизировать в действиях и ответах, усложнять правила.</w:t>
            </w:r>
          </w:p>
          <w:p w:rsidR="00434784" w:rsidRDefault="00337278" w:rsidP="00306B5B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D141D1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импровизировать в действиях и ответах, усложнять </w:t>
            </w:r>
            <w:r>
              <w:rPr>
                <w:sz w:val="28"/>
                <w:szCs w:val="28"/>
              </w:rPr>
              <w:lastRenderedPageBreak/>
              <w:t>правила, быстро реагировать на команды, распределяться на пары, на две подгруппы. Учить использовать считалки.</w:t>
            </w:r>
          </w:p>
          <w:p w:rsidR="00D141D1" w:rsidRPr="006A4B8B" w:rsidRDefault="00D141D1" w:rsidP="00D141D1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13C6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B57A2">
              <w:rPr>
                <w:sz w:val="28"/>
                <w:szCs w:val="28"/>
                <w:u w:val="single"/>
              </w:rPr>
              <w:lastRenderedPageBreak/>
              <w:t>сентябрь-ноябрь</w:t>
            </w:r>
            <w:r>
              <w:rPr>
                <w:sz w:val="28"/>
                <w:szCs w:val="28"/>
              </w:rPr>
              <w:t>:</w:t>
            </w:r>
          </w:p>
          <w:p w:rsidR="00FE597B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упражнения, имитационные этюды.</w:t>
            </w:r>
          </w:p>
          <w:p w:rsidR="001213C6" w:rsidRDefault="00FE597B" w:rsidP="00FE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«Заря-заряница», «Молчанка», «Кружева». </w:t>
            </w:r>
          </w:p>
          <w:p w:rsidR="001213C6" w:rsidRDefault="001213C6" w:rsidP="001213C6">
            <w:pPr>
              <w:rPr>
                <w:sz w:val="28"/>
                <w:szCs w:val="28"/>
              </w:rPr>
            </w:pPr>
            <w:r w:rsidRPr="00FB57A2">
              <w:rPr>
                <w:sz w:val="28"/>
                <w:szCs w:val="28"/>
                <w:u w:val="single"/>
              </w:rPr>
              <w:t>декабрь-февраль</w:t>
            </w:r>
            <w:r>
              <w:rPr>
                <w:sz w:val="28"/>
                <w:szCs w:val="28"/>
              </w:rPr>
              <w:t>:</w:t>
            </w:r>
          </w:p>
          <w:p w:rsidR="001213C6" w:rsidRDefault="00FB57A2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углы», «Баба-Яга», «дедушка-рожок».</w:t>
            </w:r>
          </w:p>
          <w:p w:rsidR="001213C6" w:rsidRDefault="00FB57A2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на выразительность образа.</w:t>
            </w:r>
          </w:p>
          <w:p w:rsidR="00434784" w:rsidRDefault="001213C6" w:rsidP="00306B5B">
            <w:pPr>
              <w:tabs>
                <w:tab w:val="left" w:pos="4050"/>
              </w:tabs>
              <w:rPr>
                <w:sz w:val="28"/>
                <w:szCs w:val="28"/>
                <w:u w:val="single"/>
              </w:rPr>
            </w:pPr>
            <w:r w:rsidRPr="00F57CD1">
              <w:rPr>
                <w:sz w:val="28"/>
                <w:szCs w:val="28"/>
                <w:u w:val="single"/>
              </w:rPr>
              <w:t>март-май:</w:t>
            </w:r>
          </w:p>
          <w:p w:rsidR="00F57CD1" w:rsidRDefault="00F57CD1" w:rsidP="00F57CD1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«Кораблики», «Родничок», «Пастух и стадо», « В воробья». </w:t>
            </w:r>
            <w:r>
              <w:rPr>
                <w:sz w:val="28"/>
                <w:szCs w:val="28"/>
              </w:rPr>
              <w:lastRenderedPageBreak/>
              <w:t>Этюды на выразительность мимики.</w:t>
            </w:r>
          </w:p>
          <w:p w:rsidR="00F57CD1" w:rsidRPr="00F57CD1" w:rsidRDefault="00F57CD1" w:rsidP="00F57CD1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</w:tbl>
    <w:p w:rsidR="00F57CD1" w:rsidRDefault="00F57CD1" w:rsidP="00E5428C">
      <w:pPr>
        <w:tabs>
          <w:tab w:val="left" w:pos="4050"/>
        </w:tabs>
        <w:jc w:val="center"/>
        <w:rPr>
          <w:b/>
          <w:sz w:val="32"/>
          <w:szCs w:val="32"/>
        </w:rPr>
      </w:pPr>
    </w:p>
    <w:p w:rsidR="00F57CD1" w:rsidRDefault="00F57CD1" w:rsidP="00E555A1">
      <w:pPr>
        <w:tabs>
          <w:tab w:val="left" w:pos="4050"/>
        </w:tabs>
        <w:rPr>
          <w:b/>
          <w:sz w:val="32"/>
          <w:szCs w:val="32"/>
        </w:rPr>
      </w:pPr>
    </w:p>
    <w:p w:rsidR="00E555A1" w:rsidRDefault="00E555A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D141D1" w:rsidRDefault="00D141D1" w:rsidP="00E555A1">
      <w:pPr>
        <w:tabs>
          <w:tab w:val="left" w:pos="4050"/>
        </w:tabs>
        <w:rPr>
          <w:b/>
          <w:sz w:val="32"/>
          <w:szCs w:val="32"/>
        </w:rPr>
      </w:pPr>
    </w:p>
    <w:p w:rsidR="00306B5B" w:rsidRDefault="00306B5B" w:rsidP="00306B5B">
      <w:pPr>
        <w:tabs>
          <w:tab w:val="left" w:pos="2490"/>
          <w:tab w:val="left" w:pos="4050"/>
          <w:tab w:val="center" w:pos="4677"/>
        </w:tabs>
        <w:jc w:val="both"/>
        <w:rPr>
          <w:b/>
          <w:sz w:val="32"/>
          <w:szCs w:val="32"/>
        </w:rPr>
      </w:pPr>
    </w:p>
    <w:p w:rsidR="00434784" w:rsidRDefault="00434784" w:rsidP="00306B5B">
      <w:pPr>
        <w:tabs>
          <w:tab w:val="left" w:pos="2490"/>
          <w:tab w:val="left" w:pos="4050"/>
          <w:tab w:val="center" w:pos="4677"/>
        </w:tabs>
        <w:jc w:val="center"/>
        <w:rPr>
          <w:b/>
          <w:sz w:val="32"/>
          <w:szCs w:val="32"/>
        </w:rPr>
      </w:pPr>
      <w:r w:rsidRPr="00434784">
        <w:rPr>
          <w:b/>
          <w:sz w:val="32"/>
          <w:szCs w:val="32"/>
        </w:rPr>
        <w:t xml:space="preserve">Программа </w:t>
      </w:r>
      <w:r>
        <w:rPr>
          <w:b/>
          <w:sz w:val="32"/>
          <w:szCs w:val="32"/>
        </w:rPr>
        <w:t>старшей</w:t>
      </w:r>
      <w:r w:rsidRPr="00434784">
        <w:rPr>
          <w:b/>
          <w:sz w:val="32"/>
          <w:szCs w:val="32"/>
        </w:rPr>
        <w:t xml:space="preserve"> группы</w:t>
      </w:r>
      <w:r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2393"/>
        <w:gridCol w:w="2380"/>
        <w:gridCol w:w="2444"/>
        <w:gridCol w:w="2354"/>
      </w:tblGrid>
      <w:tr w:rsidR="00434784" w:rsidTr="00434784">
        <w:tc>
          <w:tcPr>
            <w:tcW w:w="2392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Блоки 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Базовый компонент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Компонент ДОУ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Репертуар </w:t>
            </w:r>
          </w:p>
        </w:tc>
      </w:tr>
      <w:tr w:rsidR="00434784" w:rsidTr="00434784">
        <w:tc>
          <w:tcPr>
            <w:tcW w:w="2392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t xml:space="preserve">Образно-игровые композиции </w:t>
            </w:r>
            <w:r w:rsidRPr="007422B9">
              <w:rPr>
                <w:sz w:val="28"/>
                <w:szCs w:val="28"/>
              </w:rPr>
              <w:lastRenderedPageBreak/>
              <w:t>(инсценирование песен, сюжетные композиции, этюды, имитационные пантомимические движения).</w:t>
            </w:r>
          </w:p>
        </w:tc>
        <w:tc>
          <w:tcPr>
            <w:tcW w:w="2393" w:type="dxa"/>
          </w:tcPr>
          <w:p w:rsidR="00434784" w:rsidRPr="00E5428C" w:rsidRDefault="00E5428C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E5428C">
              <w:rPr>
                <w:sz w:val="28"/>
                <w:szCs w:val="28"/>
              </w:rPr>
              <w:lastRenderedPageBreak/>
              <w:t xml:space="preserve">Продолжать формировать </w:t>
            </w:r>
            <w:r w:rsidRPr="00E5428C">
              <w:rPr>
                <w:sz w:val="28"/>
                <w:szCs w:val="28"/>
              </w:rPr>
              <w:lastRenderedPageBreak/>
              <w:t xml:space="preserve">интерес к музыке, умение </w:t>
            </w:r>
            <w:r>
              <w:rPr>
                <w:sz w:val="28"/>
                <w:szCs w:val="28"/>
              </w:rPr>
              <w:t>чувствовать характер и настроение музыки. Формировать танцевальное творчество.</w:t>
            </w:r>
          </w:p>
        </w:tc>
        <w:tc>
          <w:tcPr>
            <w:tcW w:w="2393" w:type="dxa"/>
          </w:tcPr>
          <w:p w:rsid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сентябрь-ноябрь:</w:t>
            </w:r>
          </w:p>
          <w:p w:rsidR="00337278" w:rsidRDefault="009225F5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lastRenderedPageBreak/>
              <w:t xml:space="preserve">разыгрывать сценки, пробовать себя в разных ролях. </w:t>
            </w:r>
          </w:p>
          <w:p w:rsid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9225F5" w:rsidRDefault="009225F5" w:rsidP="00337278">
            <w:pPr>
              <w:rPr>
                <w:sz w:val="28"/>
                <w:szCs w:val="28"/>
              </w:rPr>
            </w:pPr>
          </w:p>
          <w:p w:rsidR="009225F5" w:rsidRDefault="009225F5" w:rsidP="00337278">
            <w:pPr>
              <w:rPr>
                <w:sz w:val="28"/>
                <w:szCs w:val="28"/>
              </w:rPr>
            </w:pPr>
          </w:p>
          <w:p w:rsidR="009225F5" w:rsidRDefault="009225F5" w:rsidP="00337278">
            <w:pPr>
              <w:rPr>
                <w:sz w:val="28"/>
                <w:szCs w:val="28"/>
              </w:rPr>
            </w:pPr>
          </w:p>
          <w:p w:rsidR="009225F5" w:rsidRDefault="009225F5" w:rsidP="00337278">
            <w:pPr>
              <w:rPr>
                <w:sz w:val="28"/>
                <w:szCs w:val="28"/>
              </w:rPr>
            </w:pPr>
          </w:p>
          <w:p w:rsidR="009225F5" w:rsidRDefault="009225F5" w:rsidP="00337278">
            <w:pPr>
              <w:rPr>
                <w:sz w:val="28"/>
                <w:szCs w:val="28"/>
              </w:rPr>
            </w:pPr>
          </w:p>
          <w:p w:rsidR="00337278" w:rsidRDefault="00337278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B677B0" w:rsidRDefault="00B677B0" w:rsidP="00B6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разыгрывать сценки, пробовать себя в разных ролях, знакомить с видами праздников и праздничных зрелищ.</w:t>
            </w: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B677B0" w:rsidRDefault="00B677B0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B677B0" w:rsidRDefault="00B677B0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434784" w:rsidRDefault="00337278" w:rsidP="00B677B0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B677B0" w:rsidRPr="00E5428C" w:rsidRDefault="00B677B0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разыгрывать сценки, пробовать себя в разных ролях, знакомить с видами праздников, учить различать репертуар праздников по сезонам</w:t>
            </w:r>
            <w:r w:rsidR="00822E2E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213C6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сентябрь-ноябрь:</w:t>
            </w:r>
          </w:p>
          <w:p w:rsidR="001213C6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Из-под дуба, </w:t>
            </w:r>
            <w:r>
              <w:rPr>
                <w:sz w:val="28"/>
                <w:szCs w:val="28"/>
              </w:rPr>
              <w:lastRenderedPageBreak/>
              <w:t>из-под вяза», «Травушка-муравушка, «Чеботуха»</w:t>
            </w:r>
          </w:p>
          <w:p w:rsidR="001213C6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Потешки: </w:t>
            </w:r>
          </w:p>
          <w:p w:rsidR="00D141D1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«Гори, солнце, ярче», «Ветер-ветерцо», «Колыбельные ».</w:t>
            </w:r>
          </w:p>
          <w:p w:rsidR="00D141D1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«Плетень».</w:t>
            </w:r>
          </w:p>
          <w:p w:rsidR="001213C6" w:rsidRDefault="001213C6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1213C6" w:rsidRDefault="00B677B0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«Пошла млада за водой». « Как на тоненький ледок», «Чеботуха».</w:t>
            </w:r>
          </w:p>
          <w:p w:rsidR="00B677B0" w:rsidRDefault="00B677B0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 и заклички: «Морозко-мороз», «Колядки», «Солнышко, снарядись».</w:t>
            </w:r>
          </w:p>
          <w:p w:rsidR="00B677B0" w:rsidRDefault="001213C6" w:rsidP="00B677B0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434784" w:rsidRDefault="00B677B0" w:rsidP="00B6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я по лугу», «Круговая пляска», «Во саду ли, в огороде».</w:t>
            </w:r>
          </w:p>
          <w:p w:rsidR="00B677B0" w:rsidRPr="00B677B0" w:rsidRDefault="00B677B0" w:rsidP="00B6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Потешки: «Весна-красна», «Веснянки», «Масленичные песни».</w:t>
            </w:r>
          </w:p>
        </w:tc>
      </w:tr>
      <w:tr w:rsidR="00434784" w:rsidTr="00434784">
        <w:tc>
          <w:tcPr>
            <w:tcW w:w="2392" w:type="dxa"/>
          </w:tcPr>
          <w:p w:rsidR="00434784" w:rsidRDefault="006A4B8B" w:rsidP="006A4B8B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lastRenderedPageBreak/>
              <w:t>Слушание народных мелодий, разучивание танцев и хороводов.</w:t>
            </w:r>
          </w:p>
        </w:tc>
        <w:tc>
          <w:tcPr>
            <w:tcW w:w="2393" w:type="dxa"/>
          </w:tcPr>
          <w:p w:rsidR="00434784" w:rsidRPr="00E5428C" w:rsidRDefault="00E5428C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умение внимательно слушать музыку, обогащать музыкальные </w:t>
            </w:r>
            <w:r>
              <w:rPr>
                <w:sz w:val="28"/>
                <w:szCs w:val="28"/>
              </w:rPr>
              <w:lastRenderedPageBreak/>
              <w:t>впечатления, способствовать формированию навыков исполнения танцев, хороводов.</w:t>
            </w:r>
          </w:p>
        </w:tc>
        <w:tc>
          <w:tcPr>
            <w:tcW w:w="2393" w:type="dxa"/>
          </w:tcPr>
          <w:p w:rsid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сентябрь-ноябрь:</w:t>
            </w:r>
          </w:p>
          <w:p w:rsidR="00337278" w:rsidRDefault="009225F5" w:rsidP="009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объем песенного репертуара, добавив песни шутливо-</w:t>
            </w:r>
            <w:r>
              <w:rPr>
                <w:sz w:val="28"/>
                <w:szCs w:val="28"/>
              </w:rPr>
              <w:lastRenderedPageBreak/>
              <w:t xml:space="preserve">комичного характера. </w:t>
            </w:r>
          </w:p>
          <w:p w:rsidR="00337278" w:rsidRDefault="00337278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337278" w:rsidRDefault="00822E2E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пластику рук. Хоровод «по солцу», «против солнца».</w:t>
            </w: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B677B0" w:rsidRDefault="00B677B0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434784" w:rsidRDefault="00337278" w:rsidP="00822E2E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822E2E" w:rsidRDefault="00822E2E" w:rsidP="008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«по солцу», «против солнца».перейти от разговорной интонации к певческой, учить сочетать движения рук и ног, выворачивание круга – в разные стороны.</w:t>
            </w:r>
          </w:p>
          <w:p w:rsidR="00B677B0" w:rsidRPr="00E5428C" w:rsidRDefault="00B677B0" w:rsidP="00B677B0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13C6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сентябрь-ноябрь:</w:t>
            </w:r>
          </w:p>
          <w:p w:rsidR="00D141D1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Из-под дуба, из-под вяза», «Травушка-муравушка, «Чеботуха»</w:t>
            </w:r>
          </w:p>
          <w:p w:rsidR="001213C6" w:rsidRDefault="001213C6" w:rsidP="00D141D1">
            <w:pPr>
              <w:rPr>
                <w:sz w:val="28"/>
                <w:szCs w:val="28"/>
              </w:rPr>
            </w:pPr>
          </w:p>
          <w:p w:rsidR="001213C6" w:rsidRDefault="001213C6" w:rsidP="001213C6">
            <w:pPr>
              <w:jc w:val="right"/>
              <w:rPr>
                <w:sz w:val="28"/>
                <w:szCs w:val="28"/>
              </w:rPr>
            </w:pPr>
          </w:p>
          <w:p w:rsidR="001213C6" w:rsidRDefault="001213C6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B677B0" w:rsidRDefault="00B677B0" w:rsidP="00B6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«Пошла млада за водой»</w:t>
            </w:r>
            <w:r w:rsidR="00822E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 Как на тоненький ледок», «Чеботуха».</w:t>
            </w:r>
          </w:p>
          <w:p w:rsidR="00822E2E" w:rsidRDefault="00822E2E" w:rsidP="00822E2E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  <w:p w:rsidR="00822E2E" w:rsidRDefault="001213C6" w:rsidP="00822E2E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822E2E" w:rsidRDefault="00822E2E" w:rsidP="008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я по лугу», «Круговая пляска», «Во саду ли, в огороде».</w:t>
            </w:r>
          </w:p>
          <w:p w:rsidR="00434784" w:rsidRPr="00822E2E" w:rsidRDefault="00822E2E" w:rsidP="008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«Полька»</w:t>
            </w:r>
          </w:p>
        </w:tc>
      </w:tr>
      <w:tr w:rsidR="00434784" w:rsidTr="00434784">
        <w:tc>
          <w:tcPr>
            <w:tcW w:w="2392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lastRenderedPageBreak/>
              <w:t>Танцевальные композиции и сюжетные танцы.</w:t>
            </w:r>
          </w:p>
        </w:tc>
        <w:tc>
          <w:tcPr>
            <w:tcW w:w="2393" w:type="dxa"/>
          </w:tcPr>
          <w:p w:rsidR="00434784" w:rsidRPr="00E5428C" w:rsidRDefault="00E5428C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исполнительское умение в танцах, чувство ритма, умение передавать характер музыки через движение, её эмоционально-образное содержание. Способствовать формированию навыков исполнения танцевальных </w:t>
            </w:r>
            <w:r>
              <w:rPr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2393" w:type="dxa"/>
          </w:tcPr>
          <w:p w:rsid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сентябрь-ноябрь:</w:t>
            </w:r>
          </w:p>
          <w:p w:rsidR="00337278" w:rsidRDefault="009225F5" w:rsidP="009225F5">
            <w:pPr>
              <w:tabs>
                <w:tab w:val="left" w:pos="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пластику рук, разучивание движений танцев, учить мальчиков красиво подавать руку, приглашая на танец</w:t>
            </w:r>
            <w:r w:rsidR="00B677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  <w:p w:rsid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337278" w:rsidRDefault="00337278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337278" w:rsidRDefault="00822E2E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основным позициям, движениям танца.</w:t>
            </w: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822E2E" w:rsidRDefault="00822E2E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822E2E" w:rsidRDefault="00822E2E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822E2E" w:rsidRDefault="00822E2E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822E2E" w:rsidRDefault="00822E2E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822E2E" w:rsidRDefault="00822E2E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822E2E" w:rsidRDefault="00822E2E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822E2E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434784" w:rsidRPr="00822E2E" w:rsidRDefault="00822E2E" w:rsidP="008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основным позициям, движениям танца, учить следить за осанкой, ориентироваться в пространстве.</w:t>
            </w:r>
          </w:p>
        </w:tc>
        <w:tc>
          <w:tcPr>
            <w:tcW w:w="2393" w:type="dxa"/>
          </w:tcPr>
          <w:p w:rsidR="001213C6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сентябрь-ноябрь:</w:t>
            </w:r>
          </w:p>
          <w:p w:rsidR="009225F5" w:rsidRDefault="009225F5" w:rsidP="009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Из-под дуба, из-под вяза», «Травушка-муравушка, «Чеботуха», «Полька»</w:t>
            </w:r>
            <w:r w:rsidR="00822E2E">
              <w:rPr>
                <w:sz w:val="28"/>
                <w:szCs w:val="28"/>
              </w:rPr>
              <w:t>, «Кадриль».</w:t>
            </w:r>
          </w:p>
          <w:p w:rsidR="001213C6" w:rsidRDefault="001213C6" w:rsidP="009225F5">
            <w:pPr>
              <w:rPr>
                <w:sz w:val="28"/>
                <w:szCs w:val="28"/>
              </w:rPr>
            </w:pPr>
          </w:p>
          <w:p w:rsidR="001213C6" w:rsidRDefault="001213C6" w:rsidP="001213C6">
            <w:pPr>
              <w:jc w:val="right"/>
              <w:rPr>
                <w:sz w:val="28"/>
                <w:szCs w:val="28"/>
              </w:rPr>
            </w:pPr>
          </w:p>
          <w:p w:rsidR="001213C6" w:rsidRDefault="001213C6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B677B0" w:rsidRDefault="00B677B0" w:rsidP="00B6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«Пошла млада за водой». « Как на тоненький ледок», «Чеботуха», «Полька»,</w:t>
            </w:r>
            <w:r w:rsidR="00822E2E">
              <w:rPr>
                <w:sz w:val="28"/>
                <w:szCs w:val="28"/>
              </w:rPr>
              <w:t xml:space="preserve"> </w:t>
            </w:r>
            <w:r w:rsidR="00822E2E">
              <w:rPr>
                <w:sz w:val="28"/>
                <w:szCs w:val="28"/>
              </w:rPr>
              <w:lastRenderedPageBreak/>
              <w:t>«Кадриль»,</w:t>
            </w:r>
            <w:r>
              <w:rPr>
                <w:sz w:val="28"/>
                <w:szCs w:val="28"/>
              </w:rPr>
              <w:t xml:space="preserve"> «Менуэт».</w:t>
            </w:r>
          </w:p>
          <w:p w:rsidR="001213C6" w:rsidRDefault="001213C6" w:rsidP="001213C6">
            <w:pPr>
              <w:rPr>
                <w:sz w:val="28"/>
                <w:szCs w:val="28"/>
              </w:rPr>
            </w:pPr>
          </w:p>
          <w:p w:rsidR="001213C6" w:rsidRDefault="001213C6" w:rsidP="001213C6">
            <w:pPr>
              <w:rPr>
                <w:sz w:val="28"/>
                <w:szCs w:val="28"/>
              </w:rPr>
            </w:pPr>
          </w:p>
          <w:p w:rsidR="00434784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822E2E" w:rsidRDefault="00822E2E" w:rsidP="008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я по лугу», «Круговая пляска», «Во саду ли, в огороде».</w:t>
            </w:r>
          </w:p>
          <w:p w:rsidR="00822E2E" w:rsidRPr="00E5428C" w:rsidRDefault="00822E2E" w:rsidP="00822E2E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Менуэт», «Танец с предметами».</w:t>
            </w:r>
          </w:p>
        </w:tc>
      </w:tr>
      <w:tr w:rsidR="00434784" w:rsidTr="00434784">
        <w:tc>
          <w:tcPr>
            <w:tcW w:w="2392" w:type="dxa"/>
          </w:tcPr>
          <w:p w:rsidR="00434784" w:rsidRDefault="006A4B8B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 w:rsidRPr="007422B9">
              <w:rPr>
                <w:sz w:val="28"/>
                <w:szCs w:val="28"/>
              </w:rPr>
              <w:lastRenderedPageBreak/>
              <w:t>Музыкальные игры, этюды.</w:t>
            </w:r>
          </w:p>
        </w:tc>
        <w:tc>
          <w:tcPr>
            <w:tcW w:w="2393" w:type="dxa"/>
          </w:tcPr>
          <w:p w:rsidR="00434784" w:rsidRPr="00E5428C" w:rsidRDefault="00E5428C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</w:t>
            </w:r>
            <w:r w:rsidR="001213C6">
              <w:rPr>
                <w:sz w:val="28"/>
                <w:szCs w:val="28"/>
              </w:rPr>
              <w:t>эстетическое восприятие, нравственно-эстетические чувства в общении с русской народной музыкой.</w:t>
            </w:r>
          </w:p>
        </w:tc>
        <w:tc>
          <w:tcPr>
            <w:tcW w:w="2393" w:type="dxa"/>
          </w:tcPr>
          <w:p w:rsid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сентябрь-ноябрь:</w:t>
            </w:r>
          </w:p>
          <w:p w:rsidR="00337278" w:rsidRDefault="00B677B0" w:rsidP="00B6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желание участвовать в играх, усложнять правила.</w:t>
            </w:r>
          </w:p>
          <w:p w:rsid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337278" w:rsidRDefault="00337278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337278" w:rsidRDefault="00306B5B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отображать характер персонажей, усложнять правила игр.</w:t>
            </w:r>
          </w:p>
          <w:p w:rsidR="00337278" w:rsidRDefault="00337278" w:rsidP="00337278">
            <w:pPr>
              <w:rPr>
                <w:sz w:val="28"/>
                <w:szCs w:val="28"/>
              </w:rPr>
            </w:pPr>
          </w:p>
          <w:p w:rsidR="00306B5B" w:rsidRDefault="00337278" w:rsidP="00306B5B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434784" w:rsidRPr="00306B5B" w:rsidRDefault="00306B5B" w:rsidP="0030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предлагать песенную импровизацию известных считалок, учить действовать в играх самостоятельно.</w:t>
            </w:r>
          </w:p>
        </w:tc>
        <w:tc>
          <w:tcPr>
            <w:tcW w:w="2393" w:type="dxa"/>
          </w:tcPr>
          <w:p w:rsidR="001213C6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сентябрь-ноябрь:</w:t>
            </w:r>
          </w:p>
          <w:p w:rsidR="001213C6" w:rsidRDefault="009225F5" w:rsidP="009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«Плетень», «Заря-заряница», «Молчанка».</w:t>
            </w:r>
          </w:p>
          <w:p w:rsidR="009225F5" w:rsidRDefault="009225F5" w:rsidP="009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на расслабление.</w:t>
            </w:r>
          </w:p>
          <w:p w:rsidR="009225F5" w:rsidRDefault="009225F5" w:rsidP="009225F5">
            <w:pPr>
              <w:rPr>
                <w:sz w:val="28"/>
                <w:szCs w:val="28"/>
              </w:rPr>
            </w:pPr>
          </w:p>
          <w:p w:rsidR="001213C6" w:rsidRDefault="001213C6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декабрь-февраль:</w:t>
            </w:r>
          </w:p>
          <w:p w:rsidR="009225F5" w:rsidRDefault="009225F5" w:rsidP="0092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«Башмачки», «С города – долой», «Два мороза»</w:t>
            </w:r>
            <w:r w:rsidR="00B677B0">
              <w:rPr>
                <w:sz w:val="28"/>
                <w:szCs w:val="28"/>
              </w:rPr>
              <w:t>. Этюды на выражение отношения к герою.</w:t>
            </w:r>
          </w:p>
          <w:p w:rsidR="00306B5B" w:rsidRDefault="00306B5B" w:rsidP="00306B5B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  <w:p w:rsidR="00434784" w:rsidRDefault="001213C6" w:rsidP="00306B5B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март-май:</w:t>
            </w:r>
          </w:p>
          <w:p w:rsidR="00306B5B" w:rsidRPr="00E5428C" w:rsidRDefault="00306B5B" w:rsidP="00306B5B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«Лапти», «Салки-догонялки», «в птицы», «бабочки-ласточки».</w:t>
            </w:r>
          </w:p>
        </w:tc>
      </w:tr>
    </w:tbl>
    <w:p w:rsidR="00434784" w:rsidRDefault="00434784" w:rsidP="00306B5B">
      <w:pPr>
        <w:tabs>
          <w:tab w:val="left" w:pos="4050"/>
        </w:tabs>
        <w:jc w:val="center"/>
        <w:rPr>
          <w:b/>
          <w:sz w:val="32"/>
          <w:szCs w:val="32"/>
        </w:rPr>
      </w:pPr>
      <w:r w:rsidRPr="00434784">
        <w:rPr>
          <w:b/>
          <w:sz w:val="32"/>
          <w:szCs w:val="32"/>
        </w:rPr>
        <w:t xml:space="preserve">Программа </w:t>
      </w:r>
      <w:r>
        <w:rPr>
          <w:b/>
          <w:sz w:val="32"/>
          <w:szCs w:val="32"/>
        </w:rPr>
        <w:t xml:space="preserve">подготовительной к школе </w:t>
      </w:r>
      <w:r w:rsidRPr="00434784">
        <w:rPr>
          <w:b/>
          <w:sz w:val="32"/>
          <w:szCs w:val="32"/>
        </w:rPr>
        <w:t xml:space="preserve"> группы</w:t>
      </w:r>
      <w:r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2393"/>
        <w:gridCol w:w="2380"/>
        <w:gridCol w:w="2449"/>
        <w:gridCol w:w="2349"/>
      </w:tblGrid>
      <w:tr w:rsidR="00434784" w:rsidTr="00434784">
        <w:tc>
          <w:tcPr>
            <w:tcW w:w="2392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Блоки 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Базовый компонент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Компонент ДОУ</w:t>
            </w:r>
          </w:p>
        </w:tc>
        <w:tc>
          <w:tcPr>
            <w:tcW w:w="2393" w:type="dxa"/>
          </w:tcPr>
          <w:p w:rsidR="00434784" w:rsidRDefault="00434784" w:rsidP="00434784">
            <w:pPr>
              <w:tabs>
                <w:tab w:val="left" w:pos="405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Репертуар </w:t>
            </w:r>
          </w:p>
        </w:tc>
      </w:tr>
      <w:tr w:rsidR="00434784" w:rsidRPr="00337278" w:rsidTr="00434784">
        <w:tc>
          <w:tcPr>
            <w:tcW w:w="2392" w:type="dxa"/>
          </w:tcPr>
          <w:p w:rsidR="00434784" w:rsidRPr="00337278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 xml:space="preserve">Образно-игровые композиции </w:t>
            </w:r>
            <w:r w:rsidRPr="00337278">
              <w:rPr>
                <w:sz w:val="28"/>
                <w:szCs w:val="28"/>
              </w:rPr>
              <w:lastRenderedPageBreak/>
              <w:t>(инсценирование песен, сюжетные композиции, этюды, имитационные пантомимические движения).</w:t>
            </w:r>
          </w:p>
        </w:tc>
        <w:tc>
          <w:tcPr>
            <w:tcW w:w="2393" w:type="dxa"/>
          </w:tcPr>
          <w:p w:rsidR="00434784" w:rsidRP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формировать </w:t>
            </w:r>
            <w:r>
              <w:rPr>
                <w:sz w:val="28"/>
                <w:szCs w:val="28"/>
              </w:rPr>
              <w:lastRenderedPageBreak/>
              <w:t>интерес к народному искусству. Продолжать развивать художественно-творческие способности в инсценировании песен, этюдах, пантомимах.</w:t>
            </w:r>
          </w:p>
        </w:tc>
        <w:tc>
          <w:tcPr>
            <w:tcW w:w="2393" w:type="dxa"/>
          </w:tcPr>
          <w:p w:rsidR="00337278" w:rsidRP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>сентябрь-ноябрь:</w:t>
            </w:r>
          </w:p>
          <w:p w:rsidR="00337278" w:rsidRPr="00337278" w:rsidRDefault="00306B5B" w:rsidP="0030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привлекать к </w:t>
            </w:r>
            <w:r>
              <w:rPr>
                <w:sz w:val="28"/>
                <w:szCs w:val="28"/>
              </w:rPr>
              <w:lastRenderedPageBreak/>
              <w:t>показу сценок, самостоятельному разучиванию отрывков.</w:t>
            </w:r>
          </w:p>
          <w:p w:rsidR="00337278" w:rsidRP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7455B4" w:rsidRDefault="007455B4" w:rsidP="00337278">
            <w:pPr>
              <w:rPr>
                <w:sz w:val="28"/>
                <w:szCs w:val="28"/>
              </w:rPr>
            </w:pPr>
          </w:p>
          <w:p w:rsidR="007455B4" w:rsidRDefault="007455B4" w:rsidP="00337278">
            <w:pPr>
              <w:rPr>
                <w:sz w:val="28"/>
                <w:szCs w:val="28"/>
              </w:rPr>
            </w:pPr>
          </w:p>
          <w:p w:rsidR="007455B4" w:rsidRDefault="007455B4" w:rsidP="00337278">
            <w:pPr>
              <w:rPr>
                <w:sz w:val="28"/>
                <w:szCs w:val="28"/>
              </w:rPr>
            </w:pPr>
          </w:p>
          <w:p w:rsidR="007455B4" w:rsidRDefault="007455B4" w:rsidP="00337278">
            <w:pPr>
              <w:rPr>
                <w:sz w:val="28"/>
                <w:szCs w:val="28"/>
              </w:rPr>
            </w:pPr>
          </w:p>
          <w:p w:rsidR="007455B4" w:rsidRDefault="007455B4" w:rsidP="00337278">
            <w:pPr>
              <w:rPr>
                <w:sz w:val="28"/>
                <w:szCs w:val="28"/>
              </w:rPr>
            </w:pPr>
          </w:p>
          <w:p w:rsidR="007455B4" w:rsidRDefault="007455B4" w:rsidP="00337278">
            <w:pPr>
              <w:rPr>
                <w:sz w:val="28"/>
                <w:szCs w:val="28"/>
              </w:rPr>
            </w:pP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7455B4" w:rsidRPr="00DD42B0" w:rsidRDefault="007455B4" w:rsidP="00DD42B0">
            <w:pPr>
              <w:rPr>
                <w:sz w:val="28"/>
                <w:szCs w:val="28"/>
              </w:rPr>
            </w:pPr>
            <w:r w:rsidRPr="00DD42B0">
              <w:rPr>
                <w:sz w:val="28"/>
                <w:szCs w:val="28"/>
              </w:rPr>
              <w:t>привлекать к показу сценок, самостоятельному разучиванию отрывков, расширять зна</w:t>
            </w:r>
            <w:r w:rsidR="00DD42B0">
              <w:rPr>
                <w:sz w:val="28"/>
                <w:szCs w:val="28"/>
              </w:rPr>
              <w:t>ния детей о народных праздниках, закреплять знания детей о жизни и быте русского народа.</w:t>
            </w:r>
          </w:p>
          <w:p w:rsidR="00337278" w:rsidRPr="00337278" w:rsidRDefault="00337278" w:rsidP="00DD42B0"/>
          <w:p w:rsidR="00337278" w:rsidRPr="00337278" w:rsidRDefault="00337278" w:rsidP="00337278">
            <w:pPr>
              <w:rPr>
                <w:sz w:val="28"/>
                <w:szCs w:val="28"/>
              </w:rPr>
            </w:pPr>
          </w:p>
          <w:p w:rsidR="00434784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  <w:p w:rsidR="007455B4" w:rsidRPr="00337278" w:rsidRDefault="007455B4" w:rsidP="0074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к показу сценок, самостоятельному разучиванию отрывков, расширять зна</w:t>
            </w:r>
            <w:r w:rsidR="00DD42B0">
              <w:rPr>
                <w:sz w:val="28"/>
                <w:szCs w:val="28"/>
              </w:rPr>
              <w:t>ния детей о народных праздниках.</w:t>
            </w:r>
          </w:p>
          <w:p w:rsidR="007455B4" w:rsidRPr="00337278" w:rsidRDefault="007455B4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13C6" w:rsidRPr="00337278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>сентябрь-ноябрь:</w:t>
            </w:r>
          </w:p>
          <w:p w:rsidR="001213C6" w:rsidRDefault="00306B5B" w:rsidP="0030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«Ах, улица </w:t>
            </w:r>
            <w:r>
              <w:rPr>
                <w:sz w:val="28"/>
                <w:szCs w:val="28"/>
              </w:rPr>
              <w:lastRenderedPageBreak/>
              <w:t>широкая», «На горе-то калина», «</w:t>
            </w:r>
            <w:r w:rsidR="007455B4">
              <w:rPr>
                <w:sz w:val="28"/>
                <w:szCs w:val="28"/>
              </w:rPr>
              <w:t>Полянка», «Выйду я на реченьку».</w:t>
            </w:r>
          </w:p>
          <w:p w:rsidR="007455B4" w:rsidRPr="00337278" w:rsidRDefault="007455B4" w:rsidP="0030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Потешки, заклички: «Дождик-дождик», «Туман-туман».</w:t>
            </w:r>
          </w:p>
          <w:p w:rsidR="001213C6" w:rsidRPr="00337278" w:rsidRDefault="001213C6" w:rsidP="001213C6">
            <w:pPr>
              <w:jc w:val="right"/>
              <w:rPr>
                <w:sz w:val="28"/>
                <w:szCs w:val="28"/>
              </w:rPr>
            </w:pP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1213C6" w:rsidRPr="00337278" w:rsidRDefault="00DD42B0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«Вдоль по улице метелица метет», «Пошла млада за водой», «Колядки».</w:t>
            </w: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  <w:p w:rsidR="00434784" w:rsidRDefault="00DD42B0" w:rsidP="00DD4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«Утушка луговая», «Посеяли девки лен», «А я по лугу».</w:t>
            </w:r>
          </w:p>
          <w:p w:rsidR="00DD42B0" w:rsidRPr="00DD42B0" w:rsidRDefault="00DD42B0" w:rsidP="00DD4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Потешки: «Веснянки», «Масленичные песни», «Апрельские песни».</w:t>
            </w:r>
          </w:p>
        </w:tc>
      </w:tr>
      <w:tr w:rsidR="00434784" w:rsidRPr="00337278" w:rsidTr="00434784">
        <w:tc>
          <w:tcPr>
            <w:tcW w:w="2392" w:type="dxa"/>
          </w:tcPr>
          <w:p w:rsidR="00434784" w:rsidRPr="00337278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 xml:space="preserve">Слушание народных мелодий, разучивание </w:t>
            </w:r>
            <w:r w:rsidRPr="00337278">
              <w:rPr>
                <w:sz w:val="28"/>
                <w:szCs w:val="28"/>
              </w:rPr>
              <w:lastRenderedPageBreak/>
              <w:t>танцев и хороводов.</w:t>
            </w:r>
          </w:p>
        </w:tc>
        <w:tc>
          <w:tcPr>
            <w:tcW w:w="2393" w:type="dxa"/>
          </w:tcPr>
          <w:p w:rsidR="00434784" w:rsidRPr="00337278" w:rsidRDefault="00337278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Способствовать дальнейшему развитию навыков </w:t>
            </w:r>
            <w:r>
              <w:rPr>
                <w:sz w:val="28"/>
                <w:szCs w:val="28"/>
              </w:rPr>
              <w:lastRenderedPageBreak/>
              <w:t>танцевальных движений, умению выразительно и ритмично двигаться в соответствии разнообразным характером народной музыки.</w:t>
            </w:r>
          </w:p>
        </w:tc>
        <w:tc>
          <w:tcPr>
            <w:tcW w:w="2393" w:type="dxa"/>
          </w:tcPr>
          <w:p w:rsidR="00337278" w:rsidRP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>сентябрь-ноябрь:</w:t>
            </w:r>
          </w:p>
          <w:p w:rsidR="00337278" w:rsidRPr="00337278" w:rsidRDefault="007455B4" w:rsidP="007455B4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расширять знакомство с жанрами </w:t>
            </w:r>
            <w:r>
              <w:rPr>
                <w:sz w:val="28"/>
                <w:szCs w:val="28"/>
              </w:rPr>
              <w:lastRenderedPageBreak/>
              <w:t>народной песни: строевая, лирическая, плясовая.</w:t>
            </w:r>
          </w:p>
          <w:p w:rsidR="00337278" w:rsidRP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</w:p>
          <w:p w:rsidR="00434784" w:rsidRP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</w:tc>
        <w:tc>
          <w:tcPr>
            <w:tcW w:w="2393" w:type="dxa"/>
          </w:tcPr>
          <w:p w:rsidR="001213C6" w:rsidRPr="00337278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>сентябрь-ноябрь:</w:t>
            </w:r>
          </w:p>
          <w:p w:rsidR="007455B4" w:rsidRDefault="007455B4" w:rsidP="0074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«Ах, улица широкая», «На горе-то калина», </w:t>
            </w:r>
            <w:r>
              <w:rPr>
                <w:sz w:val="28"/>
                <w:szCs w:val="28"/>
              </w:rPr>
              <w:lastRenderedPageBreak/>
              <w:t>«Полянка», «Выйду я на реченьку».</w:t>
            </w:r>
          </w:p>
          <w:p w:rsidR="001213C6" w:rsidRPr="00337278" w:rsidRDefault="001213C6" w:rsidP="007455B4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  <w:p w:rsidR="001213C6" w:rsidRPr="00337278" w:rsidRDefault="001213C6" w:rsidP="001213C6">
            <w:pPr>
              <w:jc w:val="right"/>
              <w:rPr>
                <w:sz w:val="28"/>
                <w:szCs w:val="28"/>
              </w:rPr>
            </w:pP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1213C6" w:rsidRPr="00337278" w:rsidRDefault="00DD42B0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«Вдоль по улице метелица метет», «Пошла млада за водой»,</w:t>
            </w: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</w:p>
          <w:p w:rsidR="00434784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  <w:p w:rsidR="00DD42B0" w:rsidRDefault="00DD42B0" w:rsidP="00DD4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«Утушка луговая», «Посеяли девки лен», «А я по лугу».</w:t>
            </w:r>
          </w:p>
          <w:p w:rsidR="00DD42B0" w:rsidRPr="00337278" w:rsidRDefault="00DD42B0" w:rsidP="00DD42B0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434784" w:rsidRPr="00337278" w:rsidTr="00434784">
        <w:tc>
          <w:tcPr>
            <w:tcW w:w="2392" w:type="dxa"/>
          </w:tcPr>
          <w:p w:rsidR="00434784" w:rsidRPr="00337278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>Танцевальные композиции и сюжетные танцы.</w:t>
            </w:r>
          </w:p>
        </w:tc>
        <w:tc>
          <w:tcPr>
            <w:tcW w:w="2393" w:type="dxa"/>
          </w:tcPr>
          <w:p w:rsidR="00434784" w:rsidRPr="00337278" w:rsidRDefault="00337278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 танце эмоционально-образное содержание, самостоятельно придумывать движения, отражающие музыкальных произведений народного и классического характера.</w:t>
            </w:r>
          </w:p>
        </w:tc>
        <w:tc>
          <w:tcPr>
            <w:tcW w:w="2393" w:type="dxa"/>
          </w:tcPr>
          <w:p w:rsidR="00337278" w:rsidRP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сентябрь-ноябрь:</w:t>
            </w:r>
          </w:p>
          <w:p w:rsidR="00337278" w:rsidRPr="00337278" w:rsidRDefault="007455B4" w:rsidP="0074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основным позициям танца, продолжать учить мальчиков красиво подавать руку, а девочек-делать реверанс.</w:t>
            </w:r>
          </w:p>
          <w:p w:rsidR="00337278" w:rsidRP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337278" w:rsidRPr="00337278" w:rsidRDefault="007455B4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основным позициям танца, продолжать учить мальчиков красиво подавать руку, а девочек-делать реверанс, учить движениями передавать характер танца.</w:t>
            </w: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</w:p>
          <w:p w:rsidR="00434784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  <w:p w:rsidR="007455B4" w:rsidRPr="00337278" w:rsidRDefault="007455B4" w:rsidP="0074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учить основным позициям танца, продолжать учить мальчиков красиво подавать руку, а девочек-делать реверанс, учить движениями передавать характер танца.</w:t>
            </w:r>
          </w:p>
          <w:p w:rsidR="007455B4" w:rsidRPr="00337278" w:rsidRDefault="007455B4" w:rsidP="007455B4">
            <w:pPr>
              <w:tabs>
                <w:tab w:val="left" w:pos="225"/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13C6" w:rsidRPr="00337278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>сентябрь-ноябрь:</w:t>
            </w:r>
          </w:p>
          <w:p w:rsidR="007455B4" w:rsidRDefault="007455B4" w:rsidP="0074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«Ах, улица широкая», «На горе-то калина»,  «Полька», «Кадриль».</w:t>
            </w:r>
          </w:p>
          <w:p w:rsidR="001213C6" w:rsidRPr="00337278" w:rsidRDefault="001213C6" w:rsidP="007455B4">
            <w:pPr>
              <w:tabs>
                <w:tab w:val="left" w:pos="255"/>
              </w:tabs>
              <w:rPr>
                <w:sz w:val="28"/>
                <w:szCs w:val="28"/>
              </w:rPr>
            </w:pPr>
          </w:p>
          <w:p w:rsidR="001213C6" w:rsidRPr="00337278" w:rsidRDefault="001213C6" w:rsidP="001213C6">
            <w:pPr>
              <w:jc w:val="right"/>
              <w:rPr>
                <w:sz w:val="28"/>
                <w:szCs w:val="28"/>
              </w:rPr>
            </w:pPr>
          </w:p>
          <w:p w:rsidR="00DD42B0" w:rsidRDefault="00DD42B0" w:rsidP="001213C6">
            <w:pPr>
              <w:rPr>
                <w:sz w:val="28"/>
                <w:szCs w:val="28"/>
              </w:rPr>
            </w:pP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DD42B0" w:rsidRPr="00337278" w:rsidRDefault="00DD42B0" w:rsidP="00DD4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«Вдоль по улице метелица метет», «Пошла млада за водой».</w:t>
            </w:r>
          </w:p>
          <w:p w:rsidR="001213C6" w:rsidRPr="00337278" w:rsidRDefault="00DD42B0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«Гавот», «Менуэт», «Кадриль».</w:t>
            </w: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DD42B0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  <w:p w:rsidR="00DD42B0" w:rsidRDefault="001213C6" w:rsidP="00DD42B0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  <w:p w:rsidR="00DD42B0" w:rsidRDefault="00DD42B0" w:rsidP="00DD4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«Утушка луговая», «Посеяли девки лен», «А я по лугу».</w:t>
            </w:r>
          </w:p>
          <w:p w:rsidR="00434784" w:rsidRPr="00DD42B0" w:rsidRDefault="00DD42B0" w:rsidP="00DD4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«Гавот», «Кадриль», «Медленный вальс», «Танец с предметами».</w:t>
            </w:r>
          </w:p>
        </w:tc>
      </w:tr>
      <w:tr w:rsidR="00434784" w:rsidRPr="00337278" w:rsidTr="00434784">
        <w:tc>
          <w:tcPr>
            <w:tcW w:w="2392" w:type="dxa"/>
          </w:tcPr>
          <w:p w:rsidR="00434784" w:rsidRPr="00337278" w:rsidRDefault="006A4B8B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lastRenderedPageBreak/>
              <w:t>Музыкальные игры, этюды.</w:t>
            </w:r>
          </w:p>
        </w:tc>
        <w:tc>
          <w:tcPr>
            <w:tcW w:w="2393" w:type="dxa"/>
          </w:tcPr>
          <w:p w:rsidR="00434784" w:rsidRPr="00337278" w:rsidRDefault="00337278" w:rsidP="00434784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танцевально-игровое творчество, создать условия и формировать навыки художественного исполнения различных образов в играх, этюдах, танцах.</w:t>
            </w:r>
          </w:p>
        </w:tc>
        <w:tc>
          <w:tcPr>
            <w:tcW w:w="2393" w:type="dxa"/>
          </w:tcPr>
          <w:p w:rsidR="00337278" w:rsidRPr="00337278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сентябрь-ноябрь:</w:t>
            </w:r>
          </w:p>
          <w:p w:rsidR="00337278" w:rsidRPr="00337278" w:rsidRDefault="00DD42B0" w:rsidP="00DD42B0">
            <w:pPr>
              <w:tabs>
                <w:tab w:val="left" w:pos="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усложнять правила игр.</w:t>
            </w:r>
          </w:p>
          <w:p w:rsidR="00337278" w:rsidRPr="00337278" w:rsidRDefault="00337278" w:rsidP="00337278">
            <w:pPr>
              <w:jc w:val="right"/>
              <w:rPr>
                <w:sz w:val="28"/>
                <w:szCs w:val="28"/>
              </w:rPr>
            </w:pPr>
          </w:p>
          <w:p w:rsidR="00930C4D" w:rsidRDefault="00930C4D" w:rsidP="00337278">
            <w:pPr>
              <w:rPr>
                <w:sz w:val="28"/>
                <w:szCs w:val="28"/>
              </w:rPr>
            </w:pPr>
          </w:p>
          <w:p w:rsidR="00930C4D" w:rsidRDefault="00930C4D" w:rsidP="00337278">
            <w:pPr>
              <w:rPr>
                <w:sz w:val="28"/>
                <w:szCs w:val="28"/>
              </w:rPr>
            </w:pP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337278" w:rsidRPr="00337278" w:rsidRDefault="00DD42B0" w:rsidP="0033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связывать правила игр с происхождением некоторых обрядов.</w:t>
            </w:r>
          </w:p>
          <w:p w:rsidR="00337278" w:rsidRPr="00337278" w:rsidRDefault="00337278" w:rsidP="00337278">
            <w:pPr>
              <w:rPr>
                <w:sz w:val="28"/>
                <w:szCs w:val="28"/>
              </w:rPr>
            </w:pPr>
          </w:p>
          <w:p w:rsidR="00434784" w:rsidRDefault="00337278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  <w:p w:rsidR="00930C4D" w:rsidRPr="00337278" w:rsidRDefault="00930C4D" w:rsidP="0093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связывать правила игр с происхождением некоторых обрядов, учить импровизировать по конкретному заданию.</w:t>
            </w:r>
          </w:p>
          <w:p w:rsidR="00930C4D" w:rsidRPr="00337278" w:rsidRDefault="00930C4D" w:rsidP="00337278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13C6" w:rsidRPr="00337278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сентябрь-ноябрь:</w:t>
            </w:r>
          </w:p>
          <w:p w:rsidR="001213C6" w:rsidRPr="00337278" w:rsidRDefault="00930C4D" w:rsidP="0093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«Чепуха», «Узнай, кто», «У дедушки Трифона»</w:t>
            </w:r>
          </w:p>
          <w:p w:rsidR="001213C6" w:rsidRPr="00337278" w:rsidRDefault="001213C6" w:rsidP="001213C6">
            <w:pPr>
              <w:jc w:val="right"/>
              <w:rPr>
                <w:sz w:val="28"/>
                <w:szCs w:val="28"/>
              </w:rPr>
            </w:pP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декабрь-февраль:</w:t>
            </w:r>
          </w:p>
          <w:p w:rsidR="001213C6" w:rsidRPr="00337278" w:rsidRDefault="00930C4D" w:rsidP="001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«Прялица», «Арина», «Слепой козел», «Масло».</w:t>
            </w:r>
          </w:p>
          <w:p w:rsidR="001213C6" w:rsidRPr="00337278" w:rsidRDefault="001213C6" w:rsidP="001213C6">
            <w:pPr>
              <w:rPr>
                <w:sz w:val="28"/>
                <w:szCs w:val="28"/>
              </w:rPr>
            </w:pPr>
          </w:p>
          <w:p w:rsidR="00930C4D" w:rsidRDefault="001213C6" w:rsidP="001213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337278">
              <w:rPr>
                <w:sz w:val="28"/>
                <w:szCs w:val="28"/>
              </w:rPr>
              <w:t>март-май:</w:t>
            </w:r>
          </w:p>
          <w:p w:rsidR="00434784" w:rsidRPr="00930C4D" w:rsidRDefault="00930C4D" w:rsidP="0093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«Гори, гори ясно», «Лапти», «Летят - не летят», «Пчелы и ласточки».</w:t>
            </w:r>
          </w:p>
        </w:tc>
      </w:tr>
    </w:tbl>
    <w:p w:rsidR="00434784" w:rsidRPr="00337278" w:rsidRDefault="00434784" w:rsidP="00D40AD4">
      <w:pPr>
        <w:tabs>
          <w:tab w:val="left" w:pos="4050"/>
        </w:tabs>
        <w:rPr>
          <w:sz w:val="28"/>
          <w:szCs w:val="28"/>
        </w:rPr>
      </w:pPr>
    </w:p>
    <w:sectPr w:rsidR="00434784" w:rsidRPr="00337278" w:rsidSect="005C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84" w:rsidRDefault="005E4184" w:rsidP="001213C6">
      <w:pPr>
        <w:spacing w:after="0" w:line="240" w:lineRule="auto"/>
      </w:pPr>
      <w:r>
        <w:separator/>
      </w:r>
    </w:p>
  </w:endnote>
  <w:endnote w:type="continuationSeparator" w:id="1">
    <w:p w:rsidR="005E4184" w:rsidRDefault="005E4184" w:rsidP="0012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84" w:rsidRDefault="005E4184" w:rsidP="001213C6">
      <w:pPr>
        <w:spacing w:after="0" w:line="240" w:lineRule="auto"/>
      </w:pPr>
      <w:r>
        <w:separator/>
      </w:r>
    </w:p>
  </w:footnote>
  <w:footnote w:type="continuationSeparator" w:id="1">
    <w:p w:rsidR="005E4184" w:rsidRDefault="005E4184" w:rsidP="0012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5DF"/>
    <w:multiLevelType w:val="hybridMultilevel"/>
    <w:tmpl w:val="2442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6933"/>
    <w:multiLevelType w:val="hybridMultilevel"/>
    <w:tmpl w:val="351E2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61F"/>
    <w:multiLevelType w:val="hybridMultilevel"/>
    <w:tmpl w:val="E52C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902"/>
    <w:multiLevelType w:val="hybridMultilevel"/>
    <w:tmpl w:val="7C30A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2D07"/>
    <w:multiLevelType w:val="hybridMultilevel"/>
    <w:tmpl w:val="6E1A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0026"/>
    <w:multiLevelType w:val="hybridMultilevel"/>
    <w:tmpl w:val="E52C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17B31"/>
    <w:multiLevelType w:val="hybridMultilevel"/>
    <w:tmpl w:val="BC5EF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A513B"/>
    <w:multiLevelType w:val="hybridMultilevel"/>
    <w:tmpl w:val="E52C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31B7"/>
    <w:multiLevelType w:val="hybridMultilevel"/>
    <w:tmpl w:val="E52C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77D84"/>
    <w:multiLevelType w:val="hybridMultilevel"/>
    <w:tmpl w:val="EFC87F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030C9"/>
    <w:multiLevelType w:val="hybridMultilevel"/>
    <w:tmpl w:val="96FCD9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A1F25"/>
    <w:multiLevelType w:val="hybridMultilevel"/>
    <w:tmpl w:val="E52C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7789E"/>
    <w:multiLevelType w:val="hybridMultilevel"/>
    <w:tmpl w:val="414C6C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7E264A"/>
    <w:multiLevelType w:val="hybridMultilevel"/>
    <w:tmpl w:val="4C141E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8F0E85"/>
    <w:multiLevelType w:val="hybridMultilevel"/>
    <w:tmpl w:val="72221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EA3"/>
    <w:multiLevelType w:val="hybridMultilevel"/>
    <w:tmpl w:val="3950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255ED"/>
    <w:multiLevelType w:val="hybridMultilevel"/>
    <w:tmpl w:val="3D6EF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83A3B"/>
    <w:multiLevelType w:val="hybridMultilevel"/>
    <w:tmpl w:val="7598E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B1AB4"/>
    <w:multiLevelType w:val="hybridMultilevel"/>
    <w:tmpl w:val="6076E2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9"/>
  </w:num>
  <w:num w:numId="16">
    <w:abstractNumId w:val="13"/>
  </w:num>
  <w:num w:numId="17">
    <w:abstractNumId w:val="12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760"/>
    <w:rsid w:val="001213C6"/>
    <w:rsid w:val="002043C6"/>
    <w:rsid w:val="00226FCC"/>
    <w:rsid w:val="00243F56"/>
    <w:rsid w:val="00306B5B"/>
    <w:rsid w:val="00337278"/>
    <w:rsid w:val="00426543"/>
    <w:rsid w:val="00434784"/>
    <w:rsid w:val="005C3524"/>
    <w:rsid w:val="005E4184"/>
    <w:rsid w:val="0069053B"/>
    <w:rsid w:val="006A4B8B"/>
    <w:rsid w:val="007422B9"/>
    <w:rsid w:val="007455B4"/>
    <w:rsid w:val="00762538"/>
    <w:rsid w:val="007D7313"/>
    <w:rsid w:val="00822E2E"/>
    <w:rsid w:val="009225F5"/>
    <w:rsid w:val="00930C4D"/>
    <w:rsid w:val="009A24A9"/>
    <w:rsid w:val="009B2EDA"/>
    <w:rsid w:val="00A4274F"/>
    <w:rsid w:val="00AD1760"/>
    <w:rsid w:val="00B677B0"/>
    <w:rsid w:val="00CA785D"/>
    <w:rsid w:val="00CF3DE5"/>
    <w:rsid w:val="00D04806"/>
    <w:rsid w:val="00D13B14"/>
    <w:rsid w:val="00D141D1"/>
    <w:rsid w:val="00D40AD4"/>
    <w:rsid w:val="00D70992"/>
    <w:rsid w:val="00D92A38"/>
    <w:rsid w:val="00DD42B0"/>
    <w:rsid w:val="00E30A26"/>
    <w:rsid w:val="00E5428C"/>
    <w:rsid w:val="00E555A1"/>
    <w:rsid w:val="00E93D65"/>
    <w:rsid w:val="00EB0775"/>
    <w:rsid w:val="00F27B29"/>
    <w:rsid w:val="00F57CD1"/>
    <w:rsid w:val="00FB57A2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24"/>
  </w:style>
  <w:style w:type="paragraph" w:styleId="1">
    <w:name w:val="heading 1"/>
    <w:basedOn w:val="a"/>
    <w:next w:val="a"/>
    <w:link w:val="10"/>
    <w:uiPriority w:val="9"/>
    <w:qFormat/>
    <w:rsid w:val="00745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29"/>
    <w:pPr>
      <w:ind w:left="720"/>
      <w:contextualSpacing/>
    </w:pPr>
  </w:style>
  <w:style w:type="paragraph" w:styleId="a4">
    <w:name w:val="No Spacing"/>
    <w:uiPriority w:val="1"/>
    <w:qFormat/>
    <w:rsid w:val="00426543"/>
    <w:pPr>
      <w:spacing w:after="0" w:line="240" w:lineRule="auto"/>
    </w:pPr>
  </w:style>
  <w:style w:type="table" w:styleId="a5">
    <w:name w:val="Table Grid"/>
    <w:basedOn w:val="a1"/>
    <w:uiPriority w:val="59"/>
    <w:rsid w:val="00D92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2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3C6"/>
  </w:style>
  <w:style w:type="paragraph" w:styleId="a8">
    <w:name w:val="footer"/>
    <w:basedOn w:val="a"/>
    <w:link w:val="a9"/>
    <w:uiPriority w:val="99"/>
    <w:semiHidden/>
    <w:unhideWhenUsed/>
    <w:rsid w:val="0012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3C6"/>
  </w:style>
  <w:style w:type="character" w:customStyle="1" w:styleId="10">
    <w:name w:val="Заголовок 1 Знак"/>
    <w:basedOn w:val="a0"/>
    <w:link w:val="1"/>
    <w:uiPriority w:val="9"/>
    <w:rsid w:val="00745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A1AD-7CF7-4537-9420-A5B8EBE8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2010-02-17T16:59:00Z</dcterms:created>
  <dcterms:modified xsi:type="dcterms:W3CDTF">2015-10-01T16:41:00Z</dcterms:modified>
</cp:coreProperties>
</file>