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01" w:rsidRPr="0004461A" w:rsidRDefault="00F10601" w:rsidP="00047B02">
      <w:pPr>
        <w:spacing w:line="240" w:lineRule="auto"/>
        <w:jc w:val="center"/>
        <w:rPr>
          <w:b/>
          <w:color w:val="3333FF"/>
          <w:sz w:val="28"/>
          <w:szCs w:val="28"/>
        </w:rPr>
      </w:pPr>
      <w:r w:rsidRPr="0004461A">
        <w:rPr>
          <w:b/>
          <w:color w:val="3333FF"/>
          <w:sz w:val="28"/>
          <w:szCs w:val="28"/>
        </w:rPr>
        <w:t>Конспект непосредственно образовательной деятельности</w:t>
      </w:r>
    </w:p>
    <w:p w:rsidR="00327905" w:rsidRPr="0004461A" w:rsidRDefault="00327905" w:rsidP="00047B02">
      <w:pPr>
        <w:spacing w:line="240" w:lineRule="auto"/>
        <w:jc w:val="center"/>
        <w:rPr>
          <w:b/>
          <w:color w:val="3333FF"/>
          <w:sz w:val="28"/>
          <w:szCs w:val="28"/>
        </w:rPr>
      </w:pPr>
      <w:r w:rsidRPr="0004461A">
        <w:rPr>
          <w:b/>
          <w:color w:val="3333FF"/>
          <w:sz w:val="28"/>
          <w:szCs w:val="28"/>
        </w:rPr>
        <w:t>(совместной деятельности воспитателя с детьми)</w:t>
      </w:r>
    </w:p>
    <w:p w:rsidR="00F10601" w:rsidRPr="0004461A" w:rsidRDefault="00F10601" w:rsidP="00047B02">
      <w:pPr>
        <w:spacing w:line="240" w:lineRule="auto"/>
        <w:jc w:val="center"/>
        <w:rPr>
          <w:b/>
          <w:color w:val="3333FF"/>
          <w:sz w:val="28"/>
          <w:szCs w:val="28"/>
        </w:rPr>
      </w:pPr>
      <w:r w:rsidRPr="0004461A">
        <w:rPr>
          <w:b/>
          <w:color w:val="3333FF"/>
          <w:sz w:val="28"/>
          <w:szCs w:val="28"/>
        </w:rPr>
        <w:t>по теме: «Путешествие на Север»</w:t>
      </w:r>
    </w:p>
    <w:p w:rsidR="00F10601" w:rsidRPr="00F10601" w:rsidRDefault="00F10601" w:rsidP="001C2663">
      <w:pPr>
        <w:spacing w:line="240" w:lineRule="auto"/>
        <w:rPr>
          <w:sz w:val="24"/>
          <w:szCs w:val="28"/>
        </w:rPr>
      </w:pPr>
      <w:r w:rsidRPr="00F10601">
        <w:rPr>
          <w:b/>
          <w:sz w:val="24"/>
          <w:szCs w:val="28"/>
        </w:rPr>
        <w:t xml:space="preserve">Участники: </w:t>
      </w:r>
      <w:r w:rsidR="007B1907">
        <w:rPr>
          <w:sz w:val="24"/>
          <w:szCs w:val="28"/>
        </w:rPr>
        <w:t xml:space="preserve"> дети 5 – 6 лет с ОВЗ (ортопедия)</w:t>
      </w:r>
    </w:p>
    <w:p w:rsidR="00F10601" w:rsidRDefault="00F10601" w:rsidP="001C2663">
      <w:pPr>
        <w:spacing w:line="240" w:lineRule="auto"/>
        <w:rPr>
          <w:sz w:val="24"/>
          <w:szCs w:val="28"/>
        </w:rPr>
      </w:pPr>
      <w:r w:rsidRPr="001C2663">
        <w:rPr>
          <w:b/>
          <w:sz w:val="24"/>
          <w:szCs w:val="28"/>
        </w:rPr>
        <w:t>Количество детей</w:t>
      </w:r>
      <w:r w:rsidR="00327905">
        <w:rPr>
          <w:sz w:val="24"/>
          <w:szCs w:val="28"/>
        </w:rPr>
        <w:t>: 11</w:t>
      </w:r>
      <w:r w:rsidRPr="00F10601">
        <w:rPr>
          <w:sz w:val="24"/>
          <w:szCs w:val="28"/>
        </w:rPr>
        <w:t xml:space="preserve"> человек.</w:t>
      </w:r>
    </w:p>
    <w:p w:rsidR="00102732" w:rsidRPr="001C2663" w:rsidRDefault="00102732" w:rsidP="001C2663">
      <w:pPr>
        <w:spacing w:line="240" w:lineRule="auto"/>
        <w:rPr>
          <w:b/>
          <w:sz w:val="28"/>
          <w:szCs w:val="28"/>
        </w:rPr>
      </w:pPr>
      <w:r w:rsidRPr="001C2663">
        <w:rPr>
          <w:b/>
          <w:sz w:val="28"/>
          <w:szCs w:val="28"/>
        </w:rPr>
        <w:t>Цель:</w:t>
      </w:r>
      <w:r w:rsidR="001C2663">
        <w:rPr>
          <w:b/>
          <w:sz w:val="28"/>
          <w:szCs w:val="28"/>
        </w:rPr>
        <w:t xml:space="preserve"> </w:t>
      </w:r>
      <w:r w:rsidRPr="001C2663">
        <w:rPr>
          <w:b/>
          <w:sz w:val="28"/>
          <w:szCs w:val="28"/>
        </w:rPr>
        <w:t xml:space="preserve"> </w:t>
      </w:r>
      <w:r w:rsidR="0094208E" w:rsidRPr="001C2663">
        <w:rPr>
          <w:b/>
          <w:sz w:val="28"/>
          <w:szCs w:val="28"/>
        </w:rPr>
        <w:t xml:space="preserve">расширение кругозора детей, </w:t>
      </w:r>
      <w:r w:rsidRPr="001C2663">
        <w:rPr>
          <w:b/>
          <w:sz w:val="28"/>
          <w:szCs w:val="28"/>
        </w:rPr>
        <w:t>знакомство с животными Крайнего Севера</w:t>
      </w:r>
    </w:p>
    <w:p w:rsidR="00F10601" w:rsidRDefault="00F10601" w:rsidP="001C26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</w:t>
      </w:r>
      <w:r w:rsidR="001C26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C2663">
        <w:rPr>
          <w:sz w:val="28"/>
          <w:szCs w:val="28"/>
        </w:rPr>
        <w:t>«</w:t>
      </w:r>
      <w:r w:rsidRPr="001C2663">
        <w:rPr>
          <w:b/>
          <w:sz w:val="28"/>
          <w:szCs w:val="28"/>
        </w:rPr>
        <w:t>Познание</w:t>
      </w:r>
      <w:r w:rsidR="001C2663">
        <w:rPr>
          <w:b/>
          <w:sz w:val="28"/>
          <w:szCs w:val="28"/>
        </w:rPr>
        <w:t>»</w:t>
      </w:r>
      <w:r w:rsidRPr="001C2663">
        <w:rPr>
          <w:b/>
          <w:sz w:val="28"/>
          <w:szCs w:val="28"/>
        </w:rPr>
        <w:t>.</w:t>
      </w:r>
    </w:p>
    <w:p w:rsidR="00191696" w:rsidRPr="00102732" w:rsidRDefault="00F10601" w:rsidP="001C2663">
      <w:pPr>
        <w:spacing w:line="240" w:lineRule="auto"/>
        <w:ind w:left="360"/>
        <w:rPr>
          <w:sz w:val="28"/>
          <w:szCs w:val="28"/>
        </w:rPr>
      </w:pPr>
      <w:r w:rsidRPr="00102732">
        <w:rPr>
          <w:sz w:val="28"/>
          <w:szCs w:val="28"/>
        </w:rPr>
        <w:t>Задач</w:t>
      </w:r>
      <w:r w:rsidR="00191696" w:rsidRPr="00102732">
        <w:rPr>
          <w:sz w:val="28"/>
          <w:szCs w:val="28"/>
        </w:rPr>
        <w:t>и</w:t>
      </w:r>
      <w:r w:rsidR="00102732" w:rsidRPr="00102732">
        <w:rPr>
          <w:sz w:val="28"/>
          <w:szCs w:val="28"/>
        </w:rPr>
        <w:t>:</w:t>
      </w:r>
      <w:r w:rsidR="00B869F5">
        <w:rPr>
          <w:sz w:val="28"/>
          <w:szCs w:val="28"/>
        </w:rPr>
        <w:t xml:space="preserve"> </w:t>
      </w:r>
    </w:p>
    <w:p w:rsidR="00F937A7" w:rsidRPr="00102732" w:rsidRDefault="00102732" w:rsidP="001C2663">
      <w:pPr>
        <w:pStyle w:val="a3"/>
        <w:numPr>
          <w:ilvl w:val="0"/>
          <w:numId w:val="10"/>
        </w:numPr>
        <w:spacing w:line="240" w:lineRule="auto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Содействовать формированию </w:t>
      </w:r>
      <w:r w:rsidR="00F937A7" w:rsidRPr="00102732">
        <w:rPr>
          <w:rFonts w:ascii="Calibri" w:eastAsia="Calibri" w:hAnsi="Calibri" w:cs="Times New Roman"/>
          <w:i/>
          <w:sz w:val="28"/>
          <w:szCs w:val="28"/>
        </w:rPr>
        <w:t>у детей  целостной картины окружающего  мира,</w:t>
      </w:r>
    </w:p>
    <w:p w:rsidR="0094208E" w:rsidRDefault="00102732" w:rsidP="001C2663">
      <w:pPr>
        <w:pStyle w:val="a3"/>
        <w:numPr>
          <w:ilvl w:val="0"/>
          <w:numId w:val="10"/>
        </w:numPr>
        <w:spacing w:line="240" w:lineRule="auto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Содействовать  нако</w:t>
      </w:r>
      <w:r w:rsidR="00F937A7" w:rsidRPr="00102732">
        <w:rPr>
          <w:rFonts w:ascii="Calibri" w:eastAsia="Calibri" w:hAnsi="Calibri" w:cs="Times New Roman"/>
          <w:i/>
          <w:sz w:val="28"/>
          <w:szCs w:val="28"/>
        </w:rPr>
        <w:t>пл</w:t>
      </w:r>
      <w:r>
        <w:rPr>
          <w:rFonts w:ascii="Calibri" w:eastAsia="Calibri" w:hAnsi="Calibri" w:cs="Times New Roman"/>
          <w:i/>
          <w:sz w:val="28"/>
          <w:szCs w:val="28"/>
        </w:rPr>
        <w:t>ению</w:t>
      </w:r>
      <w:r w:rsidR="00F937A7" w:rsidRPr="00102732">
        <w:rPr>
          <w:rFonts w:ascii="Calibri" w:eastAsia="Calibri" w:hAnsi="Calibri" w:cs="Times New Roman"/>
          <w:i/>
          <w:sz w:val="28"/>
          <w:szCs w:val="28"/>
        </w:rPr>
        <w:t xml:space="preserve"> и обогащ</w:t>
      </w:r>
      <w:r>
        <w:rPr>
          <w:rFonts w:ascii="Calibri" w:eastAsia="Calibri" w:hAnsi="Calibri" w:cs="Times New Roman"/>
          <w:i/>
          <w:sz w:val="28"/>
          <w:szCs w:val="28"/>
        </w:rPr>
        <w:t>ению</w:t>
      </w:r>
      <w:r w:rsidR="00F937A7" w:rsidRPr="00102732">
        <w:rPr>
          <w:rFonts w:ascii="Calibri" w:eastAsia="Calibri" w:hAnsi="Calibri" w:cs="Times New Roman"/>
          <w:i/>
          <w:sz w:val="28"/>
          <w:szCs w:val="28"/>
        </w:rPr>
        <w:t xml:space="preserve"> эмоционально-чувственн</w:t>
      </w:r>
      <w:r>
        <w:rPr>
          <w:rFonts w:ascii="Calibri" w:eastAsia="Calibri" w:hAnsi="Calibri" w:cs="Times New Roman"/>
          <w:i/>
          <w:sz w:val="28"/>
          <w:szCs w:val="28"/>
        </w:rPr>
        <w:t xml:space="preserve">ого </w:t>
      </w:r>
      <w:r w:rsidR="00F937A7" w:rsidRPr="00102732">
        <w:rPr>
          <w:rFonts w:ascii="Calibri" w:eastAsia="Calibri" w:hAnsi="Calibri" w:cs="Times New Roman"/>
          <w:i/>
          <w:sz w:val="28"/>
          <w:szCs w:val="28"/>
        </w:rPr>
        <w:t>опыт</w:t>
      </w:r>
      <w:r>
        <w:rPr>
          <w:rFonts w:ascii="Calibri" w:eastAsia="Calibri" w:hAnsi="Calibri" w:cs="Times New Roman"/>
          <w:i/>
          <w:sz w:val="28"/>
          <w:szCs w:val="28"/>
        </w:rPr>
        <w:t xml:space="preserve">а </w:t>
      </w:r>
      <w:r w:rsidR="00F937A7" w:rsidRPr="00102732">
        <w:rPr>
          <w:rFonts w:ascii="Calibri" w:eastAsia="Calibri" w:hAnsi="Calibri" w:cs="Times New Roman"/>
          <w:i/>
          <w:sz w:val="28"/>
          <w:szCs w:val="28"/>
        </w:rPr>
        <w:t xml:space="preserve"> детей в процессе непосредственного восприятия объект</w:t>
      </w:r>
      <w:r>
        <w:rPr>
          <w:rFonts w:ascii="Calibri" w:eastAsia="Calibri" w:hAnsi="Calibri" w:cs="Times New Roman"/>
          <w:i/>
          <w:sz w:val="28"/>
          <w:szCs w:val="28"/>
        </w:rPr>
        <w:t>ов</w:t>
      </w:r>
      <w:r w:rsidR="00F937A7" w:rsidRPr="00102732">
        <w:rPr>
          <w:rFonts w:ascii="Calibri" w:eastAsia="Calibri" w:hAnsi="Calibri" w:cs="Times New Roman"/>
          <w:i/>
          <w:sz w:val="28"/>
          <w:szCs w:val="28"/>
        </w:rPr>
        <w:t xml:space="preserve"> и явлени</w:t>
      </w:r>
      <w:r>
        <w:rPr>
          <w:rFonts w:ascii="Calibri" w:eastAsia="Calibri" w:hAnsi="Calibri" w:cs="Times New Roman"/>
          <w:i/>
          <w:sz w:val="28"/>
          <w:szCs w:val="28"/>
        </w:rPr>
        <w:t xml:space="preserve">й </w:t>
      </w:r>
      <w:r w:rsidR="00F937A7" w:rsidRPr="00102732">
        <w:rPr>
          <w:rFonts w:ascii="Calibri" w:eastAsia="Calibri" w:hAnsi="Calibri" w:cs="Times New Roman"/>
          <w:i/>
          <w:sz w:val="28"/>
          <w:szCs w:val="28"/>
        </w:rPr>
        <w:t>нашего мира</w:t>
      </w:r>
      <w:r w:rsidR="0094208E">
        <w:rPr>
          <w:rFonts w:ascii="Calibri" w:eastAsia="Calibri" w:hAnsi="Calibri" w:cs="Times New Roman"/>
          <w:i/>
          <w:sz w:val="28"/>
          <w:szCs w:val="28"/>
        </w:rPr>
        <w:t xml:space="preserve"> посредством виде</w:t>
      </w:r>
      <w:proofErr w:type="gramStart"/>
      <w:r w:rsidR="0094208E">
        <w:rPr>
          <w:rFonts w:ascii="Calibri" w:eastAsia="Calibri" w:hAnsi="Calibri" w:cs="Times New Roman"/>
          <w:i/>
          <w:sz w:val="28"/>
          <w:szCs w:val="28"/>
        </w:rPr>
        <w:t>о-</w:t>
      </w:r>
      <w:proofErr w:type="gramEnd"/>
      <w:r w:rsidR="0094208E">
        <w:rPr>
          <w:rFonts w:ascii="Calibri" w:eastAsia="Calibri" w:hAnsi="Calibri" w:cs="Times New Roman"/>
          <w:i/>
          <w:sz w:val="28"/>
          <w:szCs w:val="28"/>
        </w:rPr>
        <w:t xml:space="preserve">  и аудио-  материалов,</w:t>
      </w:r>
    </w:p>
    <w:p w:rsidR="0023074C" w:rsidRPr="0094208E" w:rsidRDefault="0094208E" w:rsidP="001C2663">
      <w:pPr>
        <w:pStyle w:val="a3"/>
        <w:numPr>
          <w:ilvl w:val="0"/>
          <w:numId w:val="10"/>
        </w:numPr>
        <w:spacing w:line="240" w:lineRule="auto"/>
        <w:rPr>
          <w:rFonts w:ascii="Calibri" w:eastAsia="Calibri" w:hAnsi="Calibri" w:cs="Times New Roman"/>
          <w:i/>
          <w:sz w:val="36"/>
          <w:szCs w:val="28"/>
        </w:rPr>
      </w:pPr>
      <w:r w:rsidRPr="00FE0918">
        <w:rPr>
          <w:rFonts w:ascii="Calibri" w:eastAsia="Calibri" w:hAnsi="Calibri" w:cs="Times New Roman"/>
          <w:i/>
          <w:sz w:val="28"/>
          <w:szCs w:val="28"/>
        </w:rPr>
        <w:t xml:space="preserve">Содействовать </w:t>
      </w:r>
      <w:r w:rsidRPr="00FE0918">
        <w:rPr>
          <w:rFonts w:ascii="Calibri" w:eastAsia="Calibri" w:hAnsi="Calibri" w:cs="Times New Roman"/>
          <w:i/>
          <w:sz w:val="28"/>
        </w:rPr>
        <w:t>у</w:t>
      </w:r>
      <w:r w:rsidR="0023074C" w:rsidRPr="00FE0918">
        <w:rPr>
          <w:rFonts w:ascii="Calibri" w:eastAsia="Calibri" w:hAnsi="Calibri" w:cs="Times New Roman"/>
          <w:i/>
          <w:sz w:val="28"/>
        </w:rPr>
        <w:t>глубл</w:t>
      </w:r>
      <w:r w:rsidRPr="00FE0918">
        <w:rPr>
          <w:rFonts w:ascii="Calibri" w:eastAsia="Calibri" w:hAnsi="Calibri" w:cs="Times New Roman"/>
          <w:i/>
          <w:sz w:val="28"/>
        </w:rPr>
        <w:t xml:space="preserve">ению  и конкретизации </w:t>
      </w:r>
      <w:r w:rsidR="0023074C" w:rsidRPr="00FE0918">
        <w:rPr>
          <w:rFonts w:ascii="Calibri" w:eastAsia="Calibri" w:hAnsi="Calibri" w:cs="Times New Roman"/>
          <w:i/>
          <w:sz w:val="28"/>
        </w:rPr>
        <w:t xml:space="preserve">представления об условиях жизни животных; </w:t>
      </w:r>
      <w:r w:rsidRPr="00FE0918">
        <w:rPr>
          <w:rFonts w:ascii="Calibri" w:eastAsia="Calibri" w:hAnsi="Calibri" w:cs="Times New Roman"/>
          <w:i/>
          <w:sz w:val="28"/>
        </w:rPr>
        <w:t>ф</w:t>
      </w:r>
      <w:r w:rsidR="0023074C" w:rsidRPr="00FE0918">
        <w:rPr>
          <w:rFonts w:ascii="Calibri" w:eastAsia="Calibri" w:hAnsi="Calibri" w:cs="Times New Roman"/>
          <w:i/>
          <w:sz w:val="28"/>
        </w:rPr>
        <w:t>ормирова</w:t>
      </w:r>
      <w:r w:rsidRPr="00FE0918">
        <w:rPr>
          <w:rFonts w:ascii="Calibri" w:eastAsia="Calibri" w:hAnsi="Calibri" w:cs="Times New Roman"/>
          <w:i/>
          <w:sz w:val="28"/>
        </w:rPr>
        <w:t>нию</w:t>
      </w:r>
      <w:r w:rsidR="0023074C" w:rsidRPr="00FE0918">
        <w:rPr>
          <w:rFonts w:ascii="Calibri" w:eastAsia="Calibri" w:hAnsi="Calibri" w:cs="Times New Roman"/>
          <w:i/>
          <w:sz w:val="28"/>
        </w:rPr>
        <w:t xml:space="preserve"> у детей элементарны</w:t>
      </w:r>
      <w:r w:rsidRPr="00FE0918">
        <w:rPr>
          <w:rFonts w:ascii="Calibri" w:eastAsia="Calibri" w:hAnsi="Calibri" w:cs="Times New Roman"/>
          <w:i/>
          <w:sz w:val="28"/>
        </w:rPr>
        <w:t>х представлений</w:t>
      </w:r>
      <w:r w:rsidR="0023074C" w:rsidRPr="00FE0918">
        <w:rPr>
          <w:rFonts w:ascii="Calibri" w:eastAsia="Calibri" w:hAnsi="Calibri" w:cs="Times New Roman"/>
          <w:i/>
          <w:sz w:val="28"/>
        </w:rPr>
        <w:t xml:space="preserve"> о взаимосвязях и взаимодействии живых организмов со средой обитания, учить устанавливать причинно-следственные связи</w:t>
      </w:r>
      <w:r>
        <w:rPr>
          <w:rFonts w:ascii="Calibri" w:eastAsia="Calibri" w:hAnsi="Calibri" w:cs="Times New Roman"/>
          <w:i/>
          <w:sz w:val="28"/>
        </w:rPr>
        <w:t>,</w:t>
      </w:r>
    </w:p>
    <w:p w:rsidR="0023074C" w:rsidRPr="00B869F5" w:rsidRDefault="0023074C" w:rsidP="001C2663">
      <w:pPr>
        <w:pStyle w:val="a3"/>
        <w:numPr>
          <w:ilvl w:val="0"/>
          <w:numId w:val="10"/>
        </w:numPr>
        <w:spacing w:line="240" w:lineRule="auto"/>
        <w:rPr>
          <w:rFonts w:ascii="Calibri" w:eastAsia="Calibri" w:hAnsi="Calibri" w:cs="Times New Roman"/>
          <w:i/>
          <w:sz w:val="36"/>
          <w:szCs w:val="28"/>
        </w:rPr>
      </w:pPr>
      <w:r w:rsidRPr="0094208E">
        <w:rPr>
          <w:rFonts w:ascii="Calibri" w:eastAsia="Calibri" w:hAnsi="Calibri" w:cs="Times New Roman"/>
          <w:sz w:val="28"/>
          <w:szCs w:val="28"/>
        </w:rPr>
        <w:t xml:space="preserve">Продолжать знакомить с дикими животными, особенностями внешнего вида и поведения. Учить называть некоторых животных, живущих  в </w:t>
      </w:r>
      <w:r w:rsidR="00191696" w:rsidRPr="0094208E">
        <w:rPr>
          <w:rFonts w:ascii="Calibri" w:eastAsia="Calibri" w:hAnsi="Calibri" w:cs="Times New Roman"/>
          <w:sz w:val="28"/>
          <w:szCs w:val="28"/>
        </w:rPr>
        <w:t>северной климатической зоне  нашей страны</w:t>
      </w:r>
      <w:r w:rsidRPr="0094208E">
        <w:rPr>
          <w:rFonts w:ascii="Calibri" w:eastAsia="Calibri" w:hAnsi="Calibri" w:cs="Times New Roman"/>
          <w:sz w:val="28"/>
          <w:szCs w:val="28"/>
        </w:rPr>
        <w:t xml:space="preserve"> и других странах</w:t>
      </w:r>
      <w:r w:rsidR="00B869F5">
        <w:rPr>
          <w:rFonts w:ascii="Calibri" w:eastAsia="Calibri" w:hAnsi="Calibri" w:cs="Times New Roman"/>
          <w:sz w:val="28"/>
          <w:szCs w:val="28"/>
        </w:rPr>
        <w:t>,</w:t>
      </w:r>
    </w:p>
    <w:p w:rsidR="00B869F5" w:rsidRPr="00B869F5" w:rsidRDefault="00B869F5" w:rsidP="001C2663">
      <w:pPr>
        <w:pStyle w:val="a3"/>
        <w:numPr>
          <w:ilvl w:val="0"/>
          <w:numId w:val="10"/>
        </w:numPr>
        <w:spacing w:line="240" w:lineRule="auto"/>
        <w:rPr>
          <w:rFonts w:ascii="Calibri" w:eastAsia="Calibri" w:hAnsi="Calibri" w:cs="Times New Roman"/>
          <w:i/>
          <w:sz w:val="36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Содействовать закреплению  умения ориентировки на листе бумаги,</w:t>
      </w:r>
    </w:p>
    <w:p w:rsidR="00B869F5" w:rsidRPr="00B869F5" w:rsidRDefault="00B869F5" w:rsidP="001C2663">
      <w:pPr>
        <w:pStyle w:val="a3"/>
        <w:numPr>
          <w:ilvl w:val="0"/>
          <w:numId w:val="10"/>
        </w:numPr>
        <w:spacing w:line="240" w:lineRule="auto"/>
        <w:rPr>
          <w:rFonts w:ascii="Calibri" w:eastAsia="Calibri" w:hAnsi="Calibri" w:cs="Times New Roman"/>
          <w:i/>
          <w:sz w:val="36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Закрепить знание цифр, правильную последовательность числового ряда,</w:t>
      </w:r>
    </w:p>
    <w:p w:rsidR="00B869F5" w:rsidRPr="00B869F5" w:rsidRDefault="00B869F5" w:rsidP="001C2663">
      <w:pPr>
        <w:pStyle w:val="a3"/>
        <w:numPr>
          <w:ilvl w:val="0"/>
          <w:numId w:val="10"/>
        </w:numPr>
        <w:spacing w:line="240" w:lineRule="auto"/>
        <w:rPr>
          <w:rFonts w:ascii="Calibri" w:eastAsia="Calibri" w:hAnsi="Calibri" w:cs="Times New Roman"/>
          <w:i/>
          <w:sz w:val="36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Содействовать развитию логического мышления, формированию мотива познавательной  деятельности,</w:t>
      </w:r>
    </w:p>
    <w:p w:rsidR="00B869F5" w:rsidRPr="00B869F5" w:rsidRDefault="00B869F5" w:rsidP="001C2663">
      <w:pPr>
        <w:pStyle w:val="a3"/>
        <w:numPr>
          <w:ilvl w:val="0"/>
          <w:numId w:val="10"/>
        </w:numPr>
        <w:spacing w:line="240" w:lineRule="auto"/>
        <w:rPr>
          <w:rFonts w:ascii="Calibri" w:eastAsia="Calibri" w:hAnsi="Calibri" w:cs="Times New Roman"/>
          <w:i/>
          <w:sz w:val="36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Обучать детей самостоятельному выполнению заданий,</w:t>
      </w:r>
    </w:p>
    <w:p w:rsidR="00B869F5" w:rsidRPr="0094208E" w:rsidRDefault="00B869F5" w:rsidP="001C2663">
      <w:pPr>
        <w:pStyle w:val="a3"/>
        <w:numPr>
          <w:ilvl w:val="0"/>
          <w:numId w:val="10"/>
        </w:numPr>
        <w:spacing w:line="240" w:lineRule="auto"/>
        <w:rPr>
          <w:rFonts w:ascii="Calibri" w:eastAsia="Calibri" w:hAnsi="Calibri" w:cs="Times New Roman"/>
          <w:i/>
          <w:sz w:val="36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Содействовать</w:t>
      </w:r>
      <w:r w:rsidR="00AD24E3">
        <w:rPr>
          <w:rFonts w:ascii="Calibri" w:eastAsia="Calibri" w:hAnsi="Calibri" w:cs="Times New Roman"/>
          <w:i/>
          <w:sz w:val="28"/>
          <w:szCs w:val="28"/>
        </w:rPr>
        <w:t xml:space="preserve"> развитию умения последовательного сложения фигурок оригами по схеме</w:t>
      </w:r>
    </w:p>
    <w:p w:rsidR="00AD24E3" w:rsidRDefault="001C2663" w:rsidP="001C2663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О</w:t>
      </w:r>
      <w:r w:rsidR="00AD24E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бразовательная область</w:t>
      </w:r>
      <w:r w:rsidR="00662C79" w:rsidRPr="0094208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«</w:t>
      </w:r>
      <w:r w:rsidR="00662C79" w:rsidRPr="001C2663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Коммуникация»</w:t>
      </w:r>
      <w:r w:rsidR="00662C79" w:rsidRPr="0094208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</w:p>
    <w:p w:rsidR="00662C79" w:rsidRPr="00AD24E3" w:rsidRDefault="001C2663" w:rsidP="001C2663">
      <w:pPr>
        <w:pStyle w:val="a3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З</w:t>
      </w:r>
      <w:r w:rsidR="00AD24E3" w:rsidRPr="00AD24E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адачи:</w:t>
      </w:r>
    </w:p>
    <w:p w:rsidR="00662C79" w:rsidRPr="00AD24E3" w:rsidRDefault="001C2663" w:rsidP="001C2663">
      <w:pPr>
        <w:pStyle w:val="a3"/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>
        <w:rPr>
          <w:rStyle w:val="c2"/>
          <w:rFonts w:ascii="Calibri" w:hAnsi="Calibri"/>
          <w:i/>
          <w:color w:val="000000"/>
          <w:sz w:val="28"/>
          <w:szCs w:val="28"/>
        </w:rPr>
        <w:t>Обеспечение  оптимального уровня</w:t>
      </w:r>
      <w:r w:rsidR="00191696" w:rsidRPr="00AD24E3">
        <w:rPr>
          <w:rStyle w:val="c2"/>
          <w:rFonts w:ascii="Calibri" w:hAnsi="Calibri"/>
          <w:i/>
          <w:color w:val="000000"/>
          <w:sz w:val="28"/>
          <w:szCs w:val="28"/>
        </w:rPr>
        <w:t xml:space="preserve"> </w:t>
      </w:r>
      <w:r w:rsidR="00AD24E3" w:rsidRPr="00AD24E3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развития</w:t>
      </w:r>
      <w:r w:rsidR="00662C79" w:rsidRPr="00AD24E3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свободного общения </w:t>
      </w:r>
      <w:proofErr w:type="gramStart"/>
      <w:r w:rsidR="00662C79" w:rsidRPr="00AD24E3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со</w:t>
      </w:r>
      <w:proofErr w:type="gramEnd"/>
      <w:r w:rsidR="00662C79" w:rsidRPr="00AD24E3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взрослыми и детьми;</w:t>
      </w:r>
    </w:p>
    <w:p w:rsidR="00AD24E3" w:rsidRPr="00AD24E3" w:rsidRDefault="001C2663" w:rsidP="001C2663">
      <w:pPr>
        <w:pStyle w:val="a3"/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lastRenderedPageBreak/>
        <w:t>С</w:t>
      </w:r>
      <w:r w:rsidR="00AD24E3" w:rsidRPr="00AD24E3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ов</w:t>
      </w: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ершенствование</w:t>
      </w:r>
      <w:r w:rsidR="00AD24E3" w:rsidRPr="00AD24E3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навык</w:t>
      </w: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а</w:t>
      </w:r>
      <w:r w:rsidR="00AD24E3" w:rsidRPr="00AD24E3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составления простых распространенных предложений</w:t>
      </w:r>
      <w:r w:rsidR="00AD24E3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из 6-7 слов,</w:t>
      </w:r>
    </w:p>
    <w:p w:rsidR="008E0D99" w:rsidRPr="008E0D99" w:rsidRDefault="008E0D99" w:rsidP="00AD24E3">
      <w:pPr>
        <w:pStyle w:val="a3"/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Образование и употребление сложных относительных прилагательных,</w:t>
      </w:r>
    </w:p>
    <w:p w:rsidR="008E0D99" w:rsidRPr="008E0D99" w:rsidRDefault="008E0D99" w:rsidP="008E0D99">
      <w:pPr>
        <w:pStyle w:val="a3"/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Закрепление умения употребления глаголов в рамках темы,</w:t>
      </w:r>
    </w:p>
    <w:p w:rsidR="001C2663" w:rsidRPr="001C2663" w:rsidRDefault="008E0D99" w:rsidP="001C2663">
      <w:pPr>
        <w:pStyle w:val="a3"/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Развитие и обогащение словаря посредством толкования значений слов, введение новых слов в рамках изучаемой  темы.</w:t>
      </w:r>
    </w:p>
    <w:p w:rsidR="00662C79" w:rsidRPr="001C2663" w:rsidRDefault="001C2663" w:rsidP="001C2663">
      <w:pPr>
        <w:pStyle w:val="a3"/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Р</w:t>
      </w:r>
      <w:r w:rsidR="00662C79" w:rsidRPr="001C2663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практическое овладе</w:t>
      </w: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ние воспитанниками нормами речи.</w:t>
      </w:r>
    </w:p>
    <w:p w:rsidR="00882E25" w:rsidRDefault="00882E25" w:rsidP="001C2663">
      <w:pPr>
        <w:pStyle w:val="a3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1C2663" w:rsidRDefault="00882E25" w:rsidP="00882E25">
      <w:pPr>
        <w:pStyle w:val="a3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Образовательная область </w:t>
      </w:r>
      <w:r w:rsidRPr="008D5EF6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«Художественно</w:t>
      </w:r>
      <w:r w:rsidR="008D5EF6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-</w:t>
      </w:r>
      <w:r w:rsidRPr="008D5EF6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эстетическое развитие»</w:t>
      </w:r>
    </w:p>
    <w:p w:rsidR="00882E25" w:rsidRDefault="00882E25" w:rsidP="00882E25">
      <w:pPr>
        <w:pStyle w:val="a3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  Задачи:</w:t>
      </w:r>
    </w:p>
    <w:p w:rsidR="00882E25" w:rsidRDefault="00882E25" w:rsidP="00882E25">
      <w:pPr>
        <w:pStyle w:val="a3"/>
        <w:numPr>
          <w:ilvl w:val="0"/>
          <w:numId w:val="13"/>
        </w:numPr>
        <w:spacing w:after="0" w:line="24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>Содействовать  развитию способности передавать свои впечатления от увиденного посредством худож</w:t>
      </w:r>
      <w:r w:rsidR="0099469B"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>ественного</w:t>
      </w:r>
      <w:r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 xml:space="preserve"> творчества,</w:t>
      </w:r>
    </w:p>
    <w:p w:rsidR="00882E25" w:rsidRDefault="00882E25" w:rsidP="00882E25">
      <w:pPr>
        <w:pStyle w:val="a3"/>
        <w:numPr>
          <w:ilvl w:val="0"/>
          <w:numId w:val="13"/>
        </w:numPr>
        <w:spacing w:after="0" w:line="24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>Содействовать  развитию у детей цветового восприятия,</w:t>
      </w:r>
      <w:r w:rsidR="008D5EF6"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 xml:space="preserve"> творческого воображения,</w:t>
      </w:r>
    </w:p>
    <w:p w:rsidR="00882E25" w:rsidRDefault="00882E25" w:rsidP="00882E25">
      <w:pPr>
        <w:pStyle w:val="a3"/>
        <w:numPr>
          <w:ilvl w:val="0"/>
          <w:numId w:val="13"/>
        </w:numPr>
        <w:spacing w:after="0" w:line="24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>Содействовать  эмоциональному отклику на музыку.</w:t>
      </w:r>
    </w:p>
    <w:p w:rsidR="00882E25" w:rsidRDefault="00882E25" w:rsidP="00882E25">
      <w:pPr>
        <w:pStyle w:val="a3"/>
        <w:spacing w:after="0" w:line="24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</w:p>
    <w:p w:rsidR="00882E25" w:rsidRDefault="00882E25" w:rsidP="00882E25">
      <w:pPr>
        <w:pStyle w:val="a3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Образовательная область </w:t>
      </w:r>
      <w:r w:rsidRPr="008D5EF6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«Социализация»</w:t>
      </w:r>
    </w:p>
    <w:p w:rsidR="00882E25" w:rsidRDefault="00882E25" w:rsidP="00882E25">
      <w:pPr>
        <w:pStyle w:val="a3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 Задачи:</w:t>
      </w:r>
    </w:p>
    <w:p w:rsidR="008D5EF6" w:rsidRDefault="008D5EF6" w:rsidP="008D5EF6">
      <w:pPr>
        <w:pStyle w:val="a3"/>
        <w:numPr>
          <w:ilvl w:val="0"/>
          <w:numId w:val="15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Формировать гуманное отношение к  объектам живой природы</w:t>
      </w:r>
      <w:r w:rsidR="0099469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,</w:t>
      </w:r>
    </w:p>
    <w:p w:rsidR="00882E25" w:rsidRDefault="00882E25" w:rsidP="00882E25">
      <w:pPr>
        <w:pStyle w:val="a3"/>
        <w:numPr>
          <w:ilvl w:val="0"/>
          <w:numId w:val="14"/>
        </w:numPr>
        <w:spacing w:after="0" w:line="24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 xml:space="preserve">Способствовать формированию </w:t>
      </w:r>
      <w:r w:rsidR="008D5EF6"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 xml:space="preserve">таких социально значимых качеств, как чувство </w:t>
      </w:r>
      <w:r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 xml:space="preserve"> сопереживания</w:t>
      </w:r>
      <w:r w:rsidR="008D5EF6"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>, сговорчивость, уступчивость, желание помочь товарищу, доброжелательность.</w:t>
      </w:r>
    </w:p>
    <w:p w:rsidR="00327905" w:rsidRDefault="00327905" w:rsidP="009E5754">
      <w:pPr>
        <w:pStyle w:val="a3"/>
        <w:spacing w:after="0" w:line="24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</w:p>
    <w:p w:rsidR="001814B4" w:rsidRDefault="001814B4" w:rsidP="001814B4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sz w:val="28"/>
          <w:szCs w:val="28"/>
          <w:lang w:eastAsia="ru-RU"/>
        </w:rPr>
      </w:pPr>
      <w:r w:rsidRPr="001814B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Образовательная область</w:t>
      </w:r>
      <w:r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 xml:space="preserve"> </w:t>
      </w:r>
      <w:r w:rsidRPr="001814B4">
        <w:rPr>
          <w:rFonts w:ascii="Calibri" w:eastAsia="Times New Roman" w:hAnsi="Calibri" w:cs="Arial"/>
          <w:b/>
          <w:i/>
          <w:color w:val="000000"/>
          <w:sz w:val="28"/>
          <w:szCs w:val="28"/>
          <w:lang w:eastAsia="ru-RU"/>
        </w:rPr>
        <w:t>«Физическая культура»</w:t>
      </w:r>
    </w:p>
    <w:p w:rsidR="001814B4" w:rsidRDefault="001814B4" w:rsidP="001814B4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Задачи:</w:t>
      </w:r>
    </w:p>
    <w:p w:rsidR="007B1907" w:rsidRDefault="007B1907" w:rsidP="001814B4">
      <w:pPr>
        <w:pStyle w:val="a3"/>
        <w:numPr>
          <w:ilvl w:val="0"/>
          <w:numId w:val="17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Накопление двигательного опыта,</w:t>
      </w:r>
    </w:p>
    <w:p w:rsidR="0082779A" w:rsidRDefault="007B1907" w:rsidP="0082779A">
      <w:pPr>
        <w:pStyle w:val="a3"/>
        <w:numPr>
          <w:ilvl w:val="0"/>
          <w:numId w:val="17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8C1F08" w:rsidRPr="0082779A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Навыка балансировки и координации движений</w:t>
      </w:r>
    </w:p>
    <w:p w:rsidR="0082779A" w:rsidRDefault="008C1F08" w:rsidP="0082779A">
      <w:pPr>
        <w:pStyle w:val="a3"/>
        <w:numPr>
          <w:ilvl w:val="0"/>
          <w:numId w:val="17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2779A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Пространственной ориентации и осознания схемы собственного тела</w:t>
      </w:r>
    </w:p>
    <w:p w:rsidR="00327905" w:rsidRDefault="008C1F08" w:rsidP="007B1907">
      <w:pPr>
        <w:pStyle w:val="a3"/>
        <w:numPr>
          <w:ilvl w:val="0"/>
          <w:numId w:val="17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2779A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Коммуникативных навыков</w:t>
      </w:r>
      <w:r w:rsidR="0032790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</w:p>
    <w:p w:rsidR="007B1907" w:rsidRPr="00327905" w:rsidRDefault="008C1F08" w:rsidP="009E5754">
      <w:pPr>
        <w:pStyle w:val="a3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2779A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</w:p>
    <w:p w:rsidR="007B1907" w:rsidRDefault="0082779A" w:rsidP="007B1907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И</w:t>
      </w:r>
      <w:r w:rsidR="007B1907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гровое оборудование</w:t>
      </w: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и интерактивные технологии</w:t>
      </w:r>
      <w:r w:rsidR="007B1907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,</w:t>
      </w:r>
      <w:r w:rsidR="007B190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используемые в процессе совместной деятельности воспитателя с детьми:</w:t>
      </w:r>
    </w:p>
    <w:p w:rsidR="007B1907" w:rsidRDefault="007B1907" w:rsidP="007B1907">
      <w:pPr>
        <w:pStyle w:val="a3"/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Конструктор</w:t>
      </w:r>
      <w:r w:rsidR="0082779A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ы 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>LEGO</w:t>
      </w:r>
      <w:r w:rsidRPr="0082779A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>SOFT</w:t>
      </w:r>
      <w:r w:rsidR="0082779A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и </w:t>
      </w:r>
      <w:r w:rsidR="00FD2B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строительные кирпичики </w:t>
      </w:r>
      <w:r w:rsidR="0082779A"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>DUPLO</w:t>
      </w:r>
    </w:p>
    <w:p w:rsidR="007B1907" w:rsidRDefault="0082779A" w:rsidP="007B1907">
      <w:pPr>
        <w:pStyle w:val="a3"/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Игра «Кочки на болоте»;</w:t>
      </w:r>
    </w:p>
    <w:p w:rsidR="0082779A" w:rsidRDefault="0082779A" w:rsidP="007B1907">
      <w:pPr>
        <w:pStyle w:val="a3"/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Интерактивное задание в программе </w:t>
      </w:r>
      <w:r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>MIMIO</w:t>
      </w:r>
      <w:r w:rsidRPr="0082779A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>STUDIO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;</w:t>
      </w:r>
    </w:p>
    <w:p w:rsidR="00327905" w:rsidRDefault="0082779A" w:rsidP="00327905">
      <w:pPr>
        <w:pStyle w:val="a3"/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Игры «</w:t>
      </w:r>
      <w:proofErr w:type="spellStart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Колумбово</w:t>
      </w:r>
      <w:proofErr w:type="spellEnd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яйцо» и «Листики»</w:t>
      </w:r>
    </w:p>
    <w:p w:rsidR="00327905" w:rsidRPr="00327905" w:rsidRDefault="0082779A" w:rsidP="00327905">
      <w:pPr>
        <w:pStyle w:val="a3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</w:p>
    <w:p w:rsidR="008C7693" w:rsidRDefault="003A295E" w:rsidP="008D5EF6">
      <w:pPr>
        <w:pStyle w:val="a3"/>
        <w:spacing w:after="0" w:line="240" w:lineRule="auto"/>
        <w:ind w:left="0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lastRenderedPageBreak/>
        <w:t>Пр</w:t>
      </w:r>
      <w:r w:rsidR="008C7693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оектирование совместной деятельности</w:t>
      </w: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: </w:t>
      </w:r>
    </w:p>
    <w:p w:rsidR="008C7693" w:rsidRDefault="003A295E" w:rsidP="008C7693">
      <w:pPr>
        <w:pStyle w:val="a3"/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чтение «</w:t>
      </w:r>
      <w:proofErr w:type="spellStart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Окся</w:t>
      </w:r>
      <w:proofErr w:type="spellEnd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085DB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–</w:t>
      </w:r>
      <w:r w:rsidR="008635A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труженица</w:t>
      </w:r>
      <w:r w:rsidR="00085DB4">
        <w:rPr>
          <w:rFonts w:ascii="Calibri" w:eastAsia="Times New Roman" w:hAnsi="Calibri" w:cs="Arial"/>
          <w:sz w:val="28"/>
          <w:szCs w:val="28"/>
          <w:lang w:eastAsia="ru-RU"/>
        </w:rPr>
        <w:t xml:space="preserve">» </w:t>
      </w:r>
      <w:r w:rsidRPr="00085DB4">
        <w:rPr>
          <w:rFonts w:ascii="Calibri" w:eastAsia="Times New Roman" w:hAnsi="Calibri" w:cs="Arial"/>
          <w:sz w:val="28"/>
          <w:szCs w:val="28"/>
          <w:lang w:eastAsia="ru-RU"/>
        </w:rPr>
        <w:t xml:space="preserve"> </w:t>
      </w:r>
      <w:r w:rsidR="00085DB4">
        <w:rPr>
          <w:rFonts w:ascii="Calibri" w:eastAsia="Times New Roman" w:hAnsi="Calibri" w:cs="Arial"/>
          <w:sz w:val="28"/>
          <w:szCs w:val="28"/>
          <w:lang w:eastAsia="ru-RU"/>
        </w:rPr>
        <w:t>Н.А.</w:t>
      </w:r>
      <w:r w:rsidR="00085DB4" w:rsidRPr="00085DB4">
        <w:rPr>
          <w:rFonts w:ascii="Calibri" w:eastAsia="Times New Roman" w:hAnsi="Calibri" w:cs="Arial"/>
          <w:sz w:val="28"/>
          <w:szCs w:val="28"/>
          <w:lang w:eastAsia="ru-RU"/>
        </w:rPr>
        <w:t xml:space="preserve"> </w:t>
      </w:r>
      <w:r w:rsidR="00085DB4">
        <w:rPr>
          <w:rFonts w:ascii="Calibri" w:eastAsia="Times New Roman" w:hAnsi="Calibri" w:cs="Arial"/>
          <w:sz w:val="28"/>
          <w:szCs w:val="28"/>
          <w:lang w:eastAsia="ru-RU"/>
        </w:rPr>
        <w:t xml:space="preserve">Емельянова, В.Н. </w:t>
      </w:r>
      <w:proofErr w:type="spellStart"/>
      <w:r w:rsidR="00085DB4">
        <w:rPr>
          <w:rFonts w:ascii="Calibri" w:eastAsia="Times New Roman" w:hAnsi="Calibri" w:cs="Arial"/>
          <w:sz w:val="28"/>
          <w:szCs w:val="28"/>
          <w:lang w:eastAsia="ru-RU"/>
        </w:rPr>
        <w:t>Челинцова</w:t>
      </w:r>
      <w:proofErr w:type="spellEnd"/>
      <w:r w:rsidR="008C7693">
        <w:rPr>
          <w:rFonts w:ascii="Calibri" w:eastAsia="Times New Roman" w:hAnsi="Calibri" w:cs="Arial"/>
          <w:sz w:val="28"/>
          <w:szCs w:val="28"/>
          <w:lang w:eastAsia="ru-RU"/>
        </w:rPr>
        <w:t>,</w:t>
      </w:r>
    </w:p>
    <w:p w:rsidR="008D5EF6" w:rsidRDefault="003A295E" w:rsidP="008C7693">
      <w:pPr>
        <w:pStyle w:val="a3"/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085DB4">
        <w:rPr>
          <w:rFonts w:ascii="Calibri" w:eastAsia="Times New Roman" w:hAnsi="Calibri" w:cs="Arial"/>
          <w:sz w:val="28"/>
          <w:szCs w:val="28"/>
          <w:lang w:eastAsia="ru-RU"/>
        </w:rPr>
        <w:t>рассматривание</w:t>
      </w:r>
      <w:r w:rsidR="008C7693">
        <w:rPr>
          <w:rFonts w:ascii="Calibri" w:eastAsia="Times New Roman" w:hAnsi="Calibri" w:cs="Arial"/>
          <w:sz w:val="28"/>
          <w:szCs w:val="28"/>
          <w:lang w:eastAsia="ru-RU"/>
        </w:rPr>
        <w:t xml:space="preserve"> иллюстраций о жизни народов Севера,</w:t>
      </w:r>
    </w:p>
    <w:p w:rsidR="008C7693" w:rsidRDefault="008C7693" w:rsidP="008C7693">
      <w:pPr>
        <w:pStyle w:val="a3"/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>знакомство с глобусом, нахождение мест Крайнего Севера,</w:t>
      </w:r>
    </w:p>
    <w:p w:rsidR="008C7693" w:rsidRDefault="0040437A" w:rsidP="008C7693">
      <w:pPr>
        <w:pStyle w:val="a3"/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>рассматривание Атласа животных</w:t>
      </w:r>
      <w:r w:rsidR="008C7693">
        <w:rPr>
          <w:rFonts w:ascii="Calibri" w:eastAsia="Times New Roman" w:hAnsi="Calibri" w:cs="Arial"/>
          <w:sz w:val="28"/>
          <w:szCs w:val="28"/>
          <w:lang w:eastAsia="ru-RU"/>
        </w:rPr>
        <w:t>, поиск мест обитания белого медведя, полярной совы, полярного волка, северного оленя, нарвала, северного тюленя, моржа,</w:t>
      </w:r>
    </w:p>
    <w:p w:rsidR="008C7693" w:rsidRDefault="008C7693" w:rsidP="008C7693">
      <w:pPr>
        <w:pStyle w:val="a3"/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>привлечение семьи к составлен</w:t>
      </w:r>
      <w:r w:rsidR="0040437A">
        <w:rPr>
          <w:rFonts w:ascii="Calibri" w:eastAsia="Times New Roman" w:hAnsi="Calibri" w:cs="Arial"/>
          <w:sz w:val="28"/>
          <w:szCs w:val="28"/>
          <w:lang w:eastAsia="ru-RU"/>
        </w:rPr>
        <w:t>и</w:t>
      </w:r>
      <w:r>
        <w:rPr>
          <w:rFonts w:ascii="Calibri" w:eastAsia="Times New Roman" w:hAnsi="Calibri" w:cs="Arial"/>
          <w:sz w:val="28"/>
          <w:szCs w:val="28"/>
          <w:lang w:eastAsia="ru-RU"/>
        </w:rPr>
        <w:t>ю рассказов о северных животных</w:t>
      </w:r>
      <w:r w:rsidR="0040437A">
        <w:rPr>
          <w:rFonts w:ascii="Calibri" w:eastAsia="Times New Roman" w:hAnsi="Calibri" w:cs="Arial"/>
          <w:sz w:val="28"/>
          <w:szCs w:val="28"/>
          <w:lang w:eastAsia="ru-RU"/>
        </w:rPr>
        <w:t>,</w:t>
      </w:r>
    </w:p>
    <w:p w:rsidR="0040437A" w:rsidRDefault="0040437A" w:rsidP="008C7693">
      <w:pPr>
        <w:pStyle w:val="a3"/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>раскраски, штриховки с животными Севера,</w:t>
      </w:r>
    </w:p>
    <w:p w:rsidR="0040437A" w:rsidRDefault="0040437A" w:rsidP="008C7693">
      <w:pPr>
        <w:pStyle w:val="a3"/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>продуктивная деятельность – рваная аппликация «Седые северные льды»,  лепка «Во льдах Арктики»</w:t>
      </w:r>
      <w:r w:rsidR="00327905">
        <w:rPr>
          <w:rFonts w:ascii="Calibri" w:eastAsia="Times New Roman" w:hAnsi="Calibri" w:cs="Arial"/>
          <w:sz w:val="28"/>
          <w:szCs w:val="28"/>
          <w:lang w:eastAsia="ru-RU"/>
        </w:rPr>
        <w:t>,</w:t>
      </w:r>
    </w:p>
    <w:p w:rsidR="00327905" w:rsidRDefault="00327905" w:rsidP="008C7693">
      <w:pPr>
        <w:pStyle w:val="a3"/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>беседы о том, как животные и люди  приспосабливаются к  суровым  условиям проживания,</w:t>
      </w:r>
    </w:p>
    <w:p w:rsidR="00327905" w:rsidRPr="00085DB4" w:rsidRDefault="00327905" w:rsidP="008C7693">
      <w:pPr>
        <w:pStyle w:val="a3"/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>просмотр презентаций на тему «Север. Его обитатели».</w:t>
      </w:r>
    </w:p>
    <w:p w:rsidR="00A66DB2" w:rsidRDefault="008D5EF6" w:rsidP="008D5EF6">
      <w:pPr>
        <w:pStyle w:val="a3"/>
        <w:spacing w:after="0" w:line="240" w:lineRule="auto"/>
        <w:ind w:left="0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     </w:t>
      </w:r>
    </w:p>
    <w:p w:rsidR="003A295E" w:rsidRPr="00A66DB2" w:rsidRDefault="008D5EF6" w:rsidP="008D5EF6">
      <w:pPr>
        <w:pStyle w:val="a3"/>
        <w:spacing w:after="0" w:line="240" w:lineRule="auto"/>
        <w:ind w:left="0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04461A">
        <w:rPr>
          <w:rFonts w:ascii="Calibri" w:eastAsia="Times New Roman" w:hAnsi="Calibri" w:cs="Arial"/>
          <w:b/>
          <w:color w:val="3333FF"/>
          <w:sz w:val="36"/>
          <w:szCs w:val="28"/>
          <w:lang w:eastAsia="ru-RU"/>
        </w:rPr>
        <w:t xml:space="preserve">                                   Ход совместной деятельности</w:t>
      </w:r>
      <w:r w:rsidRPr="0004461A">
        <w:rPr>
          <w:rFonts w:ascii="Calibri" w:eastAsia="Times New Roman" w:hAnsi="Calibri" w:cs="Arial"/>
          <w:b/>
          <w:color w:val="3333FF"/>
          <w:sz w:val="28"/>
          <w:szCs w:val="28"/>
          <w:lang w:eastAsia="ru-RU"/>
        </w:rPr>
        <w:t>.</w:t>
      </w:r>
      <w:r w:rsidR="00A66DB2">
        <w:rPr>
          <w:rFonts w:ascii="Calibri" w:eastAsia="Times New Roman" w:hAnsi="Calibri"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90422" cy="3183279"/>
            <wp:effectExtent l="19050" t="0" r="5128" b="0"/>
            <wp:docPr id="6" name="Рисунок 1" descr="D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82" cy="321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DB2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   </w:t>
      </w:r>
      <w:r w:rsidR="00587E7C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Воспитатель: </w:t>
      </w:r>
      <w:r w:rsidR="00A66DB2" w:rsidRPr="00A66D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Ребята!</w:t>
      </w:r>
      <w:r w:rsidR="00A66DB2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</w:t>
      </w:r>
      <w:r w:rsidR="003A295E" w:rsidRPr="003A295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Помните</w:t>
      </w:r>
      <w:r w:rsidR="003A295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,</w:t>
      </w:r>
      <w:r w:rsidR="00A66D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с ке</w:t>
      </w:r>
      <w:r w:rsidR="003A295E" w:rsidRPr="003A295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м мы с вами вчера</w:t>
      </w:r>
      <w:r w:rsidR="00A66D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познакомились</w:t>
      </w:r>
      <w:r w:rsidR="003A295E" w:rsidRPr="003A295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?</w:t>
      </w:r>
      <w:r w:rsidR="003A295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Правильно, девочку зовут…, да, </w:t>
      </w:r>
      <w:proofErr w:type="spellStart"/>
      <w:r w:rsidR="003A295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Окся</w:t>
      </w:r>
      <w:proofErr w:type="spellEnd"/>
      <w:r w:rsidR="003A295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. Где живет </w:t>
      </w:r>
      <w:proofErr w:type="spellStart"/>
      <w:r w:rsidR="003A295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Окся</w:t>
      </w:r>
      <w:proofErr w:type="spellEnd"/>
      <w:r w:rsidR="003A295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? Правильно.</w:t>
      </w:r>
      <w:r w:rsidR="00A66D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Мы даже заглянули в её дом. Как он называется? </w:t>
      </w:r>
      <w:r w:rsidR="003A295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А </w:t>
      </w:r>
      <w:r w:rsidR="008635A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A66D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сегодня </w:t>
      </w:r>
      <w:proofErr w:type="spellStart"/>
      <w:r w:rsidR="00A66D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Окся</w:t>
      </w:r>
      <w:proofErr w:type="spellEnd"/>
      <w:r w:rsidR="00A66D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прислала нам телеграмму. В ней девочка просит приехать нас к ней в гости – её друзьям нужна помощь.</w:t>
      </w:r>
      <w:r w:rsidR="008635A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A66D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Что вы на это скажете?</w:t>
      </w:r>
      <w:r w:rsidR="00BD5B2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Конечно, мы – настоящие друзья и не оставим друга без помощи. Но дом</w:t>
      </w:r>
      <w:proofErr w:type="gramStart"/>
      <w:r w:rsidR="00BD5B2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О</w:t>
      </w:r>
      <w:proofErr w:type="gramEnd"/>
      <w:r w:rsidR="00BD5B2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кси </w:t>
      </w:r>
      <w:r w:rsidR="008635A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очень далеко. </w:t>
      </w:r>
      <w:r w:rsidR="003A295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Давайте выберем, на чем будем добираться.  (Дети перечисляют виды доступного транспорта, договариваю</w:t>
      </w:r>
      <w:r w:rsidR="00BD5B2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тся, на чем ехать, выбирают самолёт</w:t>
      </w:r>
      <w:r w:rsidR="003A295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)</w:t>
      </w:r>
      <w:r w:rsidR="00BD5B27" w:rsidRPr="00BD5B2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</w:p>
    <w:p w:rsidR="003A295E" w:rsidRDefault="003A295E" w:rsidP="008D5EF6">
      <w:pPr>
        <w:pStyle w:val="a3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 аэропорту дети слышат несколько  объявлений диспетчера о предстоя</w:t>
      </w:r>
      <w:r w:rsidR="00E3691F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щих рейсах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93508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(аудио</w:t>
      </w:r>
      <w:r w:rsidR="00E3691F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запись), 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выбирают нужный</w:t>
      </w:r>
      <w:r w:rsidR="00BD5B2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рейс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, идут к стойке с определенным 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t>номером</w:t>
      </w:r>
      <w:r w:rsidR="00BD5B2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, проходят в «самолёт»;  с</w:t>
      </w:r>
      <w:r w:rsidR="0032790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лу</w:t>
      </w:r>
      <w:r w:rsidR="00BD5B2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ш</w:t>
      </w:r>
      <w:r w:rsidR="0032790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ают</w:t>
      </w:r>
      <w:r w:rsidR="00BD5B2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звук</w:t>
      </w:r>
      <w:r w:rsidR="000B60E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взлетающего самолёта</w:t>
      </w:r>
      <w:r w:rsidR="00BD5B27" w:rsidRPr="00BD5B2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BD5B2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(аудиозапись).</w:t>
      </w:r>
    </w:p>
    <w:p w:rsidR="00587E7C" w:rsidRDefault="00587E7C" w:rsidP="008D5EF6">
      <w:pPr>
        <w:pStyle w:val="a3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Чтобы не скучать в полёте, давайте поиграем? Предлагается игра в </w:t>
      </w:r>
      <w:r w:rsidR="0029192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программе </w:t>
      </w:r>
      <w:r w:rsidRPr="00935083">
        <w:rPr>
          <w:rFonts w:ascii="Calibri" w:eastAsia="Times New Roman" w:hAnsi="Calibri" w:cs="Arial"/>
          <w:b/>
          <w:color w:val="000000"/>
          <w:sz w:val="28"/>
          <w:szCs w:val="28"/>
          <w:lang w:val="en-US" w:eastAsia="ru-RU"/>
        </w:rPr>
        <w:t>Mimio</w:t>
      </w:r>
      <w:r w:rsidR="0029192E" w:rsidRPr="0029192E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</w:t>
      </w:r>
      <w:r w:rsidR="0029192E">
        <w:rPr>
          <w:rFonts w:ascii="Calibri" w:eastAsia="Times New Roman" w:hAnsi="Calibri" w:cs="Arial"/>
          <w:b/>
          <w:color w:val="000000"/>
          <w:sz w:val="28"/>
          <w:szCs w:val="28"/>
          <w:lang w:val="en-US" w:eastAsia="ru-RU"/>
        </w:rPr>
        <w:t>Studio</w:t>
      </w:r>
      <w:r w:rsidRPr="000B60E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0B60E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«Кубик. Что ты знаешь об этом животном?»</w:t>
      </w:r>
    </w:p>
    <w:p w:rsidR="000B60EC" w:rsidRDefault="000B60EC" w:rsidP="008D5EF6">
      <w:pPr>
        <w:pStyle w:val="a3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Воспитатель: </w:t>
      </w:r>
      <w:r w:rsidRPr="000B60E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Мы на месте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 Выходите на летное поле</w:t>
      </w:r>
      <w:r w:rsidR="001E0DF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 Смотрите, здесь лежат жетончики с приглашениями в центры –</w:t>
      </w:r>
      <w:r w:rsidR="0093508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1E0DF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изобразительный, математический, конструирования и ручного труда. Есть и персональные -  для Яны,  Ромы, Алеши и Полины</w:t>
      </w:r>
      <w:r w:rsidR="0093508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-  </w:t>
      </w:r>
      <w:proofErr w:type="gramStart"/>
      <w:r w:rsidR="0093508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</w:t>
      </w:r>
      <w:proofErr w:type="gramEnd"/>
      <w:r w:rsidR="0093508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речевой.</w:t>
      </w:r>
    </w:p>
    <w:p w:rsidR="001E0DF3" w:rsidRDefault="001E0DF3" w:rsidP="008D5EF6">
      <w:pPr>
        <w:pStyle w:val="a3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Проводится </w:t>
      </w:r>
      <w:r w:rsidRPr="00CE3796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презентация центров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:</w:t>
      </w:r>
    </w:p>
    <w:p w:rsidR="001E0DF3" w:rsidRPr="00AF582E" w:rsidRDefault="001E0DF3" w:rsidP="001E0DF3">
      <w:pPr>
        <w:pStyle w:val="a3"/>
        <w:numPr>
          <w:ilvl w:val="0"/>
          <w:numId w:val="16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3796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Речевой 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– составить рассказ о тюлене, используя слова-описания (</w:t>
      </w: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сложные  относительные  прилагательные);</w:t>
      </w:r>
      <w:r w:rsidR="00C75AF4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мотивация – журналист </w:t>
      </w:r>
      <w:proofErr w:type="spellStart"/>
      <w:r w:rsidR="00C75AF4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Волли</w:t>
      </w:r>
      <w:proofErr w:type="spellEnd"/>
      <w:r w:rsidR="00C75AF4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из журнала «Открой мир с </w:t>
      </w:r>
      <w:proofErr w:type="spellStart"/>
      <w:r w:rsidR="00C75AF4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Волли</w:t>
      </w:r>
      <w:proofErr w:type="spellEnd"/>
      <w:r w:rsidR="00C75AF4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» </w:t>
      </w:r>
      <w:r w:rsidR="009E5754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прислал нам редакционное задание</w:t>
      </w:r>
      <w:r w:rsidR="00AF582E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,</w:t>
      </w:r>
      <w:r w:rsidR="009E5754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</w:t>
      </w:r>
      <w:r w:rsidR="00AF582E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когда узнал, куда мы летим.</w:t>
      </w:r>
    </w:p>
    <w:p w:rsidR="00AF582E" w:rsidRPr="00AF582E" w:rsidRDefault="00AF582E" w:rsidP="00AF582E">
      <w:pPr>
        <w:spacing w:after="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1E0DF3" w:rsidRPr="00CE3796" w:rsidRDefault="001E0DF3" w:rsidP="001E0DF3">
      <w:pPr>
        <w:pStyle w:val="a3"/>
        <w:numPr>
          <w:ilvl w:val="0"/>
          <w:numId w:val="16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3796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Изобразительный</w:t>
      </w: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– нарисовать красивое северное сияние</w:t>
      </w:r>
      <w:r w:rsidR="00CE3796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 используя технику рисования восковыми мелками</w:t>
      </w:r>
      <w:r w:rsidR="00CE3796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;</w:t>
      </w:r>
      <w:r w:rsidR="00C75AF4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мотивация – оформление макета «</w:t>
      </w:r>
      <w:r w:rsidR="0029192E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Север</w:t>
      </w:r>
      <w:r w:rsidR="00C75AF4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».</w:t>
      </w:r>
    </w:p>
    <w:p w:rsidR="00CE3796" w:rsidRPr="00CE3796" w:rsidRDefault="00CE3796" w:rsidP="001E0DF3">
      <w:pPr>
        <w:pStyle w:val="a3"/>
        <w:numPr>
          <w:ilvl w:val="0"/>
          <w:numId w:val="16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3796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Математический</w:t>
      </w: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– </w:t>
      </w:r>
      <w:r w:rsidR="003A0B28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1)используя значки – адреса, разместить картинки на листе бумаги; мотивация </w:t>
      </w:r>
      <w:r w:rsidR="00D260C6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–</w:t>
      </w:r>
      <w:r w:rsidR="003A0B28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</w:t>
      </w:r>
      <w:r w:rsidR="00D260C6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по просьбе</w:t>
      </w:r>
      <w:proofErr w:type="gramStart"/>
      <w:r w:rsidR="00D260C6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О</w:t>
      </w:r>
      <w:proofErr w:type="gramEnd"/>
      <w:r w:rsidR="00D260C6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кси</w:t>
      </w:r>
      <w:r w:rsidR="003A0B28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помочь северным животным отыскать свои дома, которые засыпало снегом во время сильной вьюги</w:t>
      </w:r>
      <w:r w:rsidR="00D260C6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; 2) соединить точки с цифрами по порядку, чтобы узнать,</w:t>
      </w:r>
      <w:r w:rsidR="00FB062A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какой малыш – озорник играет в снегу в прятки с мамой</w:t>
      </w:r>
      <w:r w:rsidR="00A75B5E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; 3) из деталей игр «</w:t>
      </w:r>
      <w:proofErr w:type="spellStart"/>
      <w:r w:rsidR="00A75B5E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Колумбово</w:t>
      </w:r>
      <w:proofErr w:type="spellEnd"/>
      <w:r w:rsidR="00A75B5E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яйцо» и «Листики» с</w:t>
      </w:r>
      <w:r w:rsidR="00C0581E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ложи</w:t>
      </w:r>
      <w:r w:rsidR="00A75B5E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ть изображения совы и тюленя</w:t>
      </w:r>
      <w:r w:rsidR="00C0581E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по образцу; мотивация – угадать, кто замаскировался.</w:t>
      </w:r>
    </w:p>
    <w:p w:rsidR="00CE3796" w:rsidRPr="00CE3796" w:rsidRDefault="00CE3796" w:rsidP="001E0DF3">
      <w:pPr>
        <w:pStyle w:val="a3"/>
        <w:numPr>
          <w:ilvl w:val="0"/>
          <w:numId w:val="16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3796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Конструирования</w:t>
      </w: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– сконструирова</w:t>
      </w:r>
      <w:r w:rsidR="009E5754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ть фигуру оленя из конструкторов </w:t>
      </w:r>
      <w:r>
        <w:rPr>
          <w:rFonts w:ascii="Calibri" w:eastAsia="Times New Roman" w:hAnsi="Calibri" w:cs="Times New Roman"/>
          <w:i/>
          <w:color w:val="000000"/>
          <w:sz w:val="28"/>
          <w:szCs w:val="28"/>
          <w:lang w:val="en-US" w:eastAsia="ru-RU"/>
        </w:rPr>
        <w:t>LEGO</w:t>
      </w:r>
      <w:r w:rsidRPr="00CE3796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i/>
          <w:color w:val="000000"/>
          <w:sz w:val="28"/>
          <w:szCs w:val="28"/>
          <w:lang w:val="en-US" w:eastAsia="ru-RU"/>
        </w:rPr>
        <w:t>SOFT</w:t>
      </w:r>
      <w:r w:rsidR="009E5754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и </w:t>
      </w:r>
      <w:r w:rsidR="009E5754">
        <w:rPr>
          <w:rFonts w:ascii="Calibri" w:eastAsia="Times New Roman" w:hAnsi="Calibri" w:cs="Times New Roman"/>
          <w:i/>
          <w:color w:val="000000"/>
          <w:sz w:val="28"/>
          <w:szCs w:val="28"/>
          <w:lang w:val="en-US" w:eastAsia="ru-RU"/>
        </w:rPr>
        <w:t>LEGO</w:t>
      </w:r>
      <w:r w:rsidR="009E5754" w:rsidRPr="009E5754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</w:t>
      </w:r>
      <w:r w:rsidR="009E5754">
        <w:rPr>
          <w:rFonts w:ascii="Calibri" w:eastAsia="Times New Roman" w:hAnsi="Calibri" w:cs="Times New Roman"/>
          <w:i/>
          <w:color w:val="000000"/>
          <w:sz w:val="28"/>
          <w:szCs w:val="28"/>
          <w:lang w:val="en-US" w:eastAsia="ru-RU"/>
        </w:rPr>
        <w:t>DUPLO</w:t>
      </w: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, опираясь на схему;</w:t>
      </w:r>
      <w:r w:rsidR="0029192E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мотивация - создать компанию  одинокому оленю</w:t>
      </w:r>
      <w:r w:rsidR="00AF582E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по просьбе</w:t>
      </w:r>
      <w:proofErr w:type="gramStart"/>
      <w:r w:rsidR="00AF582E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О</w:t>
      </w:r>
      <w:proofErr w:type="gramEnd"/>
      <w:r w:rsidR="00AF582E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кси.</w:t>
      </w:r>
    </w:p>
    <w:p w:rsidR="00CE3796" w:rsidRPr="00CE3796" w:rsidRDefault="00CE3796" w:rsidP="001E0DF3">
      <w:pPr>
        <w:pStyle w:val="a3"/>
        <w:numPr>
          <w:ilvl w:val="0"/>
          <w:numId w:val="16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3796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Ручного труда</w:t>
      </w: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– по схеме сложить фигурку</w:t>
      </w:r>
      <w:r w:rsidR="00C75AF4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тюленя </w:t>
      </w:r>
      <w:r w:rsidR="00C75AF4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оригами </w:t>
      </w: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из бумаги</w:t>
      </w:r>
      <w:r w:rsidR="00C75AF4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; мотивация – </w:t>
      </w:r>
      <w:r w:rsidR="00AF582E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заселить «море» обитателями, </w:t>
      </w:r>
      <w:r w:rsidR="00C75AF4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завершить изготовление макета «Север».</w:t>
      </w:r>
    </w:p>
    <w:p w:rsidR="00CE3796" w:rsidRDefault="00CE3796" w:rsidP="00CE3796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9944F0" w:rsidRDefault="00C75AF4" w:rsidP="00CE3796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</w:t>
      </w:r>
      <w:r w:rsidR="00CE379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Дети распределяются по центрам, выполняют задания. </w:t>
      </w:r>
      <w:r w:rsidR="009944F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Воспитатель находится в речевом центре для индивидуально-подгрупповой работы. Помощник воспитателя – с подгруппой по изготовлению оригами.</w:t>
      </w:r>
    </w:p>
    <w:p w:rsidR="00CE3796" w:rsidRDefault="009944F0" w:rsidP="00CE3796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CE379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 сигналу (аудиозапись звука вьюги)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93508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дети собираются на ковре со своими работами.</w:t>
      </w:r>
    </w:p>
    <w:p w:rsidR="00935083" w:rsidRDefault="00935083" w:rsidP="00CE3796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Воспитатель:   </w:t>
      </w:r>
      <w:r w:rsidRPr="0093508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Ребята, слышите эти звуки?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Что это? Да, приближается сильная вьюга. Надо поторопиться в обратный путь!  Как же нам побыстрее добраться до аэропорта?  (Дети предлагают бежать бегом, использовать волшебные силы и 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t>т.п., кто-то предлагает домчаться на оленях</w:t>
      </w:r>
      <w:r w:rsidR="001814B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.)  Под музыку песни «Увезу тебя я в тундру» дети имитируют езду на оленях.</w:t>
      </w:r>
    </w:p>
    <w:p w:rsidR="001814B4" w:rsidRDefault="001814B4" w:rsidP="00CE3796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Спасибо оленям, как быстро они примчали нас на место. Давайте пройдем в самолет. Только вот перед нами поляна с </w:t>
      </w:r>
      <w:r w:rsidRPr="001814B4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кочками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мха, надо пройти по кочкам и мы окажемся в  салоне самолета. Дети по очереди проходят по кочкам, входят в «самолёт», рассказывают друг другу о том, что они сделали в центрах</w:t>
      </w:r>
      <w:r w:rsidR="00C75AF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</w:p>
    <w:p w:rsidR="00C75AF4" w:rsidRDefault="00C75AF4" w:rsidP="00CE3796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Звучит аудиозапись взлетающего самолёта.</w:t>
      </w:r>
    </w:p>
    <w:p w:rsidR="00C75AF4" w:rsidRDefault="00C75AF4" w:rsidP="00CE3796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Ребята, интересное путешествие мы совершили?</w:t>
      </w:r>
      <w:r w:rsidR="009944F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Кому из вас  было трудно? Что затруднило? Но мы все справились со своими заданиями. Молодцы! А сейчас, пока мы летим домой, Север попрощается с нами очень красивым явлением. </w:t>
      </w:r>
    </w:p>
    <w:p w:rsidR="009944F0" w:rsidRDefault="009944F0" w:rsidP="00CE3796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Кристина, Даша расскажите нам, пожалуйста, о чем речь? Девочки рассказывают заранее разученное</w:t>
      </w:r>
      <w:r w:rsidR="009E5754" w:rsidRPr="009E575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9E575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 родителями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стихотворение «Что за чудо?». Ребята догадываются, что стихотворение рассказывает о северном сиянии.</w:t>
      </w:r>
    </w:p>
    <w:p w:rsidR="009944F0" w:rsidRDefault="009944F0" w:rsidP="00CE3796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В завершении занятия детям</w:t>
      </w:r>
      <w:r w:rsidR="009E575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при помощи программы </w:t>
      </w:r>
      <w:r w:rsidR="009E5754"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>MIMIO</w:t>
      </w:r>
      <w:r w:rsidR="009E5754" w:rsidRPr="009E575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9E5754"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>STUDIO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показывается видеозапись северного сияния.</w:t>
      </w:r>
    </w:p>
    <w:p w:rsidR="009E5754" w:rsidRDefault="009E5754" w:rsidP="00CE3796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По прибытии в группу дети обнаруживают сюрприз – подарок от</w:t>
      </w:r>
      <w:proofErr w:type="gramStart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О</w:t>
      </w:r>
      <w:proofErr w:type="gramEnd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кси, книгу с выдвижными картинками «Арктика».</w:t>
      </w:r>
    </w:p>
    <w:p w:rsidR="009E5754" w:rsidRPr="00C75AF4" w:rsidRDefault="009E5754" w:rsidP="00CE3796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Совместная деятельность плавно перетекает в рассматривание подаренной книги.</w:t>
      </w:r>
    </w:p>
    <w:p w:rsidR="00935083" w:rsidRPr="00935083" w:rsidRDefault="00935083" w:rsidP="00CE3796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587E7C" w:rsidRDefault="00587E7C" w:rsidP="008D5EF6">
      <w:pPr>
        <w:pStyle w:val="a3"/>
        <w:spacing w:after="0" w:line="240" w:lineRule="auto"/>
        <w:ind w:left="0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</w:p>
    <w:p w:rsidR="003A295E" w:rsidRPr="008D5EF6" w:rsidRDefault="003A295E" w:rsidP="008D5EF6">
      <w:pPr>
        <w:pStyle w:val="a3"/>
        <w:spacing w:after="0" w:line="240" w:lineRule="auto"/>
        <w:ind w:left="0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</w:p>
    <w:sectPr w:rsidR="003A295E" w:rsidRPr="008D5EF6" w:rsidSect="00047B02">
      <w:pgSz w:w="11906" w:h="16838"/>
      <w:pgMar w:top="1440" w:right="1080" w:bottom="1440" w:left="1080" w:header="708" w:footer="708" w:gutter="0"/>
      <w:pgBorders w:offsetFrom="page">
        <w:top w:val="safari" w:sz="24" w:space="24" w:color="C6D9F1" w:themeColor="text2" w:themeTint="33"/>
        <w:left w:val="safari" w:sz="24" w:space="24" w:color="C6D9F1" w:themeColor="text2" w:themeTint="33"/>
        <w:bottom w:val="safari" w:sz="24" w:space="24" w:color="C6D9F1" w:themeColor="text2" w:themeTint="33"/>
        <w:right w:val="safari" w:sz="24" w:space="24" w:color="C6D9F1" w:themeColor="text2" w:themeTint="3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C2" w:rsidRDefault="00A921C2" w:rsidP="00327905">
      <w:pPr>
        <w:spacing w:after="0" w:line="240" w:lineRule="auto"/>
      </w:pPr>
      <w:r>
        <w:separator/>
      </w:r>
    </w:p>
  </w:endnote>
  <w:endnote w:type="continuationSeparator" w:id="0">
    <w:p w:rsidR="00A921C2" w:rsidRDefault="00A921C2" w:rsidP="0032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C2" w:rsidRDefault="00A921C2" w:rsidP="00327905">
      <w:pPr>
        <w:spacing w:after="0" w:line="240" w:lineRule="auto"/>
      </w:pPr>
      <w:r>
        <w:separator/>
      </w:r>
    </w:p>
  </w:footnote>
  <w:footnote w:type="continuationSeparator" w:id="0">
    <w:p w:rsidR="00A921C2" w:rsidRDefault="00A921C2" w:rsidP="00327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2B3"/>
    <w:multiLevelType w:val="hybridMultilevel"/>
    <w:tmpl w:val="70468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5736B"/>
    <w:multiLevelType w:val="hybridMultilevel"/>
    <w:tmpl w:val="78527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53090"/>
    <w:multiLevelType w:val="hybridMultilevel"/>
    <w:tmpl w:val="92483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15913"/>
    <w:multiLevelType w:val="hybridMultilevel"/>
    <w:tmpl w:val="E0443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04B7E"/>
    <w:multiLevelType w:val="multilevel"/>
    <w:tmpl w:val="B0A6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532C0A"/>
    <w:multiLevelType w:val="hybridMultilevel"/>
    <w:tmpl w:val="B0C61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35B53"/>
    <w:multiLevelType w:val="multilevel"/>
    <w:tmpl w:val="AF2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A649E0"/>
    <w:multiLevelType w:val="hybridMultilevel"/>
    <w:tmpl w:val="6A70C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A5BC8"/>
    <w:multiLevelType w:val="hybridMultilevel"/>
    <w:tmpl w:val="B64C0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1C190C"/>
    <w:multiLevelType w:val="hybridMultilevel"/>
    <w:tmpl w:val="3B1286F2"/>
    <w:lvl w:ilvl="0" w:tplc="6046E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8A0F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024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EC0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4EB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27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82A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89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4D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BE016C4"/>
    <w:multiLevelType w:val="hybridMultilevel"/>
    <w:tmpl w:val="01A8E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80134"/>
    <w:multiLevelType w:val="hybridMultilevel"/>
    <w:tmpl w:val="A23C7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C436C"/>
    <w:multiLevelType w:val="hybridMultilevel"/>
    <w:tmpl w:val="76E6F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B2F09"/>
    <w:multiLevelType w:val="hybridMultilevel"/>
    <w:tmpl w:val="40824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7384B"/>
    <w:multiLevelType w:val="multilevel"/>
    <w:tmpl w:val="B31E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3A0D99"/>
    <w:multiLevelType w:val="hybridMultilevel"/>
    <w:tmpl w:val="6AA26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12801"/>
    <w:multiLevelType w:val="hybridMultilevel"/>
    <w:tmpl w:val="E46CA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00400"/>
    <w:multiLevelType w:val="hybridMultilevel"/>
    <w:tmpl w:val="3B28D3F6"/>
    <w:lvl w:ilvl="0" w:tplc="04190001">
      <w:start w:val="1"/>
      <w:numFmt w:val="bullet"/>
      <w:lvlText w:val=""/>
      <w:lvlJc w:val="left"/>
      <w:pPr>
        <w:ind w:left="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13FB3"/>
    <w:multiLevelType w:val="hybridMultilevel"/>
    <w:tmpl w:val="D9C02E5E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8F6400"/>
    <w:multiLevelType w:val="hybridMultilevel"/>
    <w:tmpl w:val="586214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8"/>
  </w:num>
  <w:num w:numId="5">
    <w:abstractNumId w:val="18"/>
  </w:num>
  <w:num w:numId="6">
    <w:abstractNumId w:val="4"/>
  </w:num>
  <w:num w:numId="7">
    <w:abstractNumId w:val="6"/>
  </w:num>
  <w:num w:numId="8">
    <w:abstractNumId w:val="14"/>
  </w:num>
  <w:num w:numId="9">
    <w:abstractNumId w:val="3"/>
  </w:num>
  <w:num w:numId="10">
    <w:abstractNumId w:val="15"/>
  </w:num>
  <w:num w:numId="11">
    <w:abstractNumId w:val="16"/>
  </w:num>
  <w:num w:numId="12">
    <w:abstractNumId w:val="1"/>
  </w:num>
  <w:num w:numId="13">
    <w:abstractNumId w:val="2"/>
  </w:num>
  <w:num w:numId="14">
    <w:abstractNumId w:val="0"/>
  </w:num>
  <w:num w:numId="15">
    <w:abstractNumId w:val="11"/>
  </w:num>
  <w:num w:numId="16">
    <w:abstractNumId w:val="13"/>
  </w:num>
  <w:num w:numId="17">
    <w:abstractNumId w:val="5"/>
  </w:num>
  <w:num w:numId="18">
    <w:abstractNumId w:val="10"/>
  </w:num>
  <w:num w:numId="19">
    <w:abstractNumId w:val="9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601"/>
    <w:rsid w:val="0004461A"/>
    <w:rsid w:val="00047B02"/>
    <w:rsid w:val="00085DB4"/>
    <w:rsid w:val="000B60EC"/>
    <w:rsid w:val="00102732"/>
    <w:rsid w:val="001814B4"/>
    <w:rsid w:val="00191696"/>
    <w:rsid w:val="001B7D62"/>
    <w:rsid w:val="001C2663"/>
    <w:rsid w:val="001E0DF3"/>
    <w:rsid w:val="0023074C"/>
    <w:rsid w:val="0029192E"/>
    <w:rsid w:val="00327905"/>
    <w:rsid w:val="003A0B28"/>
    <w:rsid w:val="003A295E"/>
    <w:rsid w:val="003D4DCA"/>
    <w:rsid w:val="0040437A"/>
    <w:rsid w:val="00470198"/>
    <w:rsid w:val="0051271F"/>
    <w:rsid w:val="00526B26"/>
    <w:rsid w:val="00587E7C"/>
    <w:rsid w:val="00602BB3"/>
    <w:rsid w:val="006039FC"/>
    <w:rsid w:val="00662C79"/>
    <w:rsid w:val="007B1907"/>
    <w:rsid w:val="0082779A"/>
    <w:rsid w:val="008635AC"/>
    <w:rsid w:val="00882E25"/>
    <w:rsid w:val="008A1FD3"/>
    <w:rsid w:val="008C1F08"/>
    <w:rsid w:val="008C7693"/>
    <w:rsid w:val="008D5EF6"/>
    <w:rsid w:val="008E0D99"/>
    <w:rsid w:val="00935083"/>
    <w:rsid w:val="0094208E"/>
    <w:rsid w:val="009944F0"/>
    <w:rsid w:val="0099469B"/>
    <w:rsid w:val="009E5754"/>
    <w:rsid w:val="00A10768"/>
    <w:rsid w:val="00A66DB2"/>
    <w:rsid w:val="00A75B5E"/>
    <w:rsid w:val="00A921C2"/>
    <w:rsid w:val="00AA277A"/>
    <w:rsid w:val="00AD24E3"/>
    <w:rsid w:val="00AF582E"/>
    <w:rsid w:val="00B869F5"/>
    <w:rsid w:val="00BD5B27"/>
    <w:rsid w:val="00C0581E"/>
    <w:rsid w:val="00C75AF4"/>
    <w:rsid w:val="00CE3796"/>
    <w:rsid w:val="00CE3C52"/>
    <w:rsid w:val="00D260C6"/>
    <w:rsid w:val="00DB6CE1"/>
    <w:rsid w:val="00DC68AE"/>
    <w:rsid w:val="00E3691F"/>
    <w:rsid w:val="00F10601"/>
    <w:rsid w:val="00F937A7"/>
    <w:rsid w:val="00FB062A"/>
    <w:rsid w:val="00FD2BB2"/>
    <w:rsid w:val="00FE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601"/>
    <w:pPr>
      <w:ind w:left="720"/>
      <w:contextualSpacing/>
    </w:pPr>
  </w:style>
  <w:style w:type="paragraph" w:customStyle="1" w:styleId="c13">
    <w:name w:val="c13"/>
    <w:basedOn w:val="a"/>
    <w:rsid w:val="0066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2C79"/>
  </w:style>
  <w:style w:type="paragraph" w:styleId="a4">
    <w:name w:val="Balloon Text"/>
    <w:basedOn w:val="a"/>
    <w:link w:val="a5"/>
    <w:uiPriority w:val="99"/>
    <w:semiHidden/>
    <w:unhideWhenUsed/>
    <w:rsid w:val="0008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D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27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7905"/>
  </w:style>
  <w:style w:type="paragraph" w:styleId="a8">
    <w:name w:val="footer"/>
    <w:basedOn w:val="a"/>
    <w:link w:val="a9"/>
    <w:uiPriority w:val="99"/>
    <w:semiHidden/>
    <w:unhideWhenUsed/>
    <w:rsid w:val="00327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7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365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39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184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355CD-A96C-42A0-A572-FDBE4EE4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2013-04-27T18:51:00Z</dcterms:created>
  <dcterms:modified xsi:type="dcterms:W3CDTF">2014-03-31T20:09:00Z</dcterms:modified>
</cp:coreProperties>
</file>