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EEECE1" w:themeColor="background2"/>
          <w:spacing w:val="0"/>
          <w:kern w:val="0"/>
          <w:sz w:val="96"/>
          <w:szCs w:val="96"/>
          <w:lang w:eastAsia="en-US"/>
        </w:rPr>
        <w:id w:val="-859508926"/>
        <w:docPartObj>
          <w:docPartGallery w:val="Cover Pages"/>
          <w:docPartUnique/>
        </w:docPartObj>
      </w:sdtPr>
      <w:sdtEndPr>
        <w:rPr>
          <w:rFonts w:ascii="Times New Roman" w:hAnsi="Times New Roman" w:cs="Times New Roman"/>
          <w:color w:val="auto"/>
          <w:sz w:val="26"/>
          <w:szCs w:val="26"/>
        </w:rPr>
      </w:sdtEndPr>
      <w:sdtContent>
        <w:tbl>
          <w:tblPr>
            <w:tblpPr w:leftFromText="187" w:rightFromText="187" w:bottomFromText="720" w:horzAnchor="margin" w:tblpYSpec="bottom"/>
            <w:tblW w:w="5000" w:type="pct"/>
            <w:tblLook w:val="04A0" w:firstRow="1" w:lastRow="0" w:firstColumn="1" w:lastColumn="0" w:noHBand="0" w:noVBand="1"/>
          </w:tblPr>
          <w:tblGrid>
            <w:gridCol w:w="9571"/>
          </w:tblGrid>
          <w:tr w:rsidR="009907F2">
            <w:tc>
              <w:tcPr>
                <w:tcW w:w="9266" w:type="dxa"/>
              </w:tcPr>
              <w:p w:rsidR="009907F2" w:rsidRDefault="00B54DB5" w:rsidP="009907F2">
                <w:pPr>
                  <w:pStyle w:val="a4"/>
                  <w:jc w:val="center"/>
                  <w:rPr>
                    <w:color w:val="EEECE1" w:themeColor="background2"/>
                    <w:sz w:val="96"/>
                    <w:szCs w:val="96"/>
                  </w:rPr>
                </w:pPr>
                <w:sdt>
                  <w:sdtPr>
                    <w:rPr>
                      <w:color w:val="EEECE1" w:themeColor="background2"/>
                      <w:sz w:val="96"/>
                      <w:szCs w:val="96"/>
                    </w:rPr>
                    <w:alias w:val="Название"/>
                    <w:id w:val="1274589637"/>
                    <w:placeholder>
                      <w:docPart w:val="A471F14BB81343DC99267416ADF5D69E"/>
                    </w:placeholder>
                    <w:dataBinding w:prefixMappings="xmlns:ns0='http://schemas.openxmlformats.org/package/2006/metadata/core-properties' xmlns:ns1='http://purl.org/dc/elements/1.1/'" w:xpath="/ns0:coreProperties[1]/ns1:title[1]" w:storeItemID="{6C3C8BC8-F283-45AE-878A-BAB7291924A1}"/>
                    <w:text/>
                  </w:sdtPr>
                  <w:sdtEndPr/>
                  <w:sdtContent>
                    <w:r w:rsidR="009907F2">
                      <w:rPr>
                        <w:color w:val="EEECE1" w:themeColor="background2"/>
                        <w:sz w:val="96"/>
                        <w:szCs w:val="96"/>
                      </w:rPr>
                      <w:t>Логопедическая гимнастика</w:t>
                    </w:r>
                  </w:sdtContent>
                </w:sdt>
              </w:p>
            </w:tc>
          </w:tr>
          <w:tr w:rsidR="009907F2">
            <w:tc>
              <w:tcPr>
                <w:tcW w:w="0" w:type="auto"/>
                <w:vAlign w:val="bottom"/>
              </w:tcPr>
              <w:p w:rsidR="009907F2" w:rsidRDefault="00B54DB5" w:rsidP="0093308D">
                <w:pPr>
                  <w:pStyle w:val="a6"/>
                  <w:jc w:val="right"/>
                </w:pPr>
                <w:sdt>
                  <w:sdtPr>
                    <w:rPr>
                      <w:color w:val="FFFFFF" w:themeColor="background1"/>
                    </w:rPr>
                    <w:alias w:val="Подзаголовок"/>
                    <w:id w:val="1194108113"/>
                    <w:placeholder>
                      <w:docPart w:val="192F51FE07DD4BD0B8B0EF6C5B2C6715"/>
                    </w:placeholder>
                    <w:dataBinding w:prefixMappings="xmlns:ns0='http://schemas.openxmlformats.org/package/2006/metadata/core-properties' xmlns:ns1='http://purl.org/dc/elements/1.1/'" w:xpath="/ns0:coreProperties[1]/ns1:subject[1]" w:storeItemID="{6C3C8BC8-F283-45AE-878A-BAB7291924A1}"/>
                    <w:text/>
                  </w:sdtPr>
                  <w:sdtEndPr/>
                  <w:sdtContent>
                    <w:r w:rsidR="0093308D">
                      <w:rPr>
                        <w:color w:val="FFFFFF" w:themeColor="background1"/>
                      </w:rPr>
                      <w:t>Консультация для родителей</w:t>
                    </w:r>
                  </w:sdtContent>
                </w:sdt>
              </w:p>
            </w:tc>
          </w:tr>
          <w:tr w:rsidR="009907F2">
            <w:trPr>
              <w:trHeight w:val="1152"/>
            </w:trPr>
            <w:tc>
              <w:tcPr>
                <w:tcW w:w="0" w:type="auto"/>
                <w:vAlign w:val="bottom"/>
              </w:tcPr>
              <w:p w:rsidR="009907F2" w:rsidRDefault="009907F2" w:rsidP="009907F2">
                <w:pPr>
                  <w:jc w:val="center"/>
                  <w:rPr>
                    <w:color w:val="FFFFFF" w:themeColor="background1"/>
                  </w:rPr>
                </w:pPr>
              </w:p>
            </w:tc>
          </w:tr>
          <w:tr w:rsidR="009907F2">
            <w:trPr>
              <w:trHeight w:val="432"/>
            </w:trPr>
            <w:tc>
              <w:tcPr>
                <w:tcW w:w="0" w:type="auto"/>
                <w:vAlign w:val="bottom"/>
              </w:tcPr>
              <w:p w:rsidR="009907F2" w:rsidRDefault="009907F2">
                <w:pPr>
                  <w:rPr>
                    <w:color w:val="1F497D" w:themeColor="text2"/>
                  </w:rPr>
                </w:pPr>
              </w:p>
            </w:tc>
          </w:tr>
        </w:tbl>
        <w:p w:rsidR="009907F2" w:rsidRDefault="009907F2">
          <w:pPr>
            <w:rPr>
              <w:rFonts w:ascii="Times New Roman" w:hAnsi="Times New Roman" w:cs="Times New Roman"/>
              <w:sz w:val="26"/>
              <w:szCs w:val="26"/>
            </w:rPr>
          </w:pPr>
          <w:r>
            <w:rPr>
              <w:noProof/>
              <w:lang w:eastAsia="ru-RU"/>
            </w:rPr>
            <mc:AlternateContent>
              <mc:Choice Requires="wps">
                <w:drawing>
                  <wp:anchor distT="0" distB="0" distL="114300" distR="114300" simplePos="0" relativeHeight="251662336" behindDoc="1" locked="0" layoutInCell="1" allowOverlap="1" wp14:anchorId="314EE5DA" wp14:editId="3AD498F6">
                    <wp:simplePos x="0" y="0"/>
                    <wp:positionH relativeFrom="margin">
                      <wp:align>left</wp:align>
                    </wp:positionH>
                    <mc:AlternateContent>
                      <mc:Choice Requires="wp14">
                        <wp:positionV relativeFrom="margin">
                          <wp14:pctPosVOffset>5000</wp14:pctPosVOffset>
                        </wp:positionV>
                      </mc:Choice>
                      <mc:Fallback>
                        <wp:positionV relativeFrom="page">
                          <wp:posOffset>1186815</wp:posOffset>
                        </wp:positionV>
                      </mc:Fallback>
                    </mc:AlternateContent>
                    <wp:extent cx="3970020" cy="7645400"/>
                    <wp:effectExtent l="0" t="0" r="0" b="0"/>
                    <wp:wrapNone/>
                    <wp:docPr id="244" name="Надпись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7F2" w:rsidRDefault="009907F2" w:rsidP="009907F2">
                                <w:pPr>
                                  <w:jc w:val="center"/>
                                </w:pPr>
                                <w:r>
                                  <w:rPr>
                                    <w:noProof/>
                                    <w:lang w:eastAsia="ru-RU"/>
                                  </w:rPr>
                                  <w:drawing>
                                    <wp:inline distT="0" distB="0" distL="0" distR="0" wp14:anchorId="7557D841" wp14:editId="46102DCC">
                                      <wp:extent cx="3840480" cy="4069080"/>
                                      <wp:effectExtent l="0" t="0" r="7620" b="7620"/>
                                      <wp:docPr id="11" name="Рисунок 11" descr="http://gallery.forum-grad.ru/files/5/uchimsya-govo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forum-grad.ru/files/5/uchimsya-govorit.jpg"/>
                                              <pic:cNvPicPr>
                                                <a:picLocks noChangeAspect="1" noChangeArrowheads="1"/>
                                              </pic:cNvPicPr>
                                            </pic:nvPicPr>
                                            <pic:blipFill rotWithShape="1">
                                              <a:blip r:embed="rId6">
                                                <a:extLst>
                                                  <a:ext uri="{28A0092B-C50C-407E-A947-70E740481C1C}">
                                                    <a14:useLocalDpi xmlns:a14="http://schemas.microsoft.com/office/drawing/2010/main" val="0"/>
                                                  </a:ext>
                                                </a:extLst>
                                              </a:blip>
                                              <a:srcRect r="3016" b="2909"/>
                                              <a:stretch/>
                                            </pic:blipFill>
                                            <pic:spPr bwMode="auto">
                                              <a:xfrm>
                                                <a:off x="0" y="0"/>
                                                <a:ext cx="3844142" cy="407296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" filled="f" stroked="f" strokeweight=".5pt">
                    <v:textbox style="mso-fit-shape-to-text:t" inset="0,0,0,0">
                      <w:txbxContent>
                        <w:p w:rsidR="009907F2" w:rsidRDefault="009907F2" w:rsidP="009907F2">
                          <w:pPr>
                            <w:jc w:val="center"/>
                          </w:pPr>
                          <w:r>
                            <w:rPr>
                              <w:noProof/>
                              <w:lang w:eastAsia="ru-RU"/>
                            </w:rPr>
                            <w:drawing>
                              <wp:inline distT="0" distB="0" distL="0" distR="0" wp14:anchorId="7557D841" wp14:editId="46102DCC">
                                <wp:extent cx="3840480" cy="4069080"/>
                                <wp:effectExtent l="0" t="0" r="7620" b="7620"/>
                                <wp:docPr id="11" name="Рисунок 11" descr="http://gallery.forum-grad.ru/files/5/uchimsya-govo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forum-grad.ru/files/5/uchimsya-govorit.jpg"/>
                                        <pic:cNvPicPr>
                                          <a:picLocks noChangeAspect="1" noChangeArrowheads="1"/>
                                        </pic:cNvPicPr>
                                      </pic:nvPicPr>
                                      <pic:blipFill rotWithShape="1">
                                        <a:blip r:embed="rId6">
                                          <a:extLst>
                                            <a:ext uri="{28A0092B-C50C-407E-A947-70E740481C1C}">
                                              <a14:useLocalDpi xmlns:a14="http://schemas.microsoft.com/office/drawing/2010/main" val="0"/>
                                            </a:ext>
                                          </a:extLst>
                                        </a:blip>
                                        <a:srcRect r="3016" b="2909"/>
                                        <a:stretch/>
                                      </pic:blipFill>
                                      <pic:spPr bwMode="auto">
                                        <a:xfrm>
                                          <a:off x="0" y="0"/>
                                          <a:ext cx="3844142" cy="407296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1" locked="0" layoutInCell="1" allowOverlap="1" wp14:anchorId="08FCFB20" wp14:editId="6C3AA15C">
                    <wp:simplePos x="0" y="0"/>
                    <wp:positionH relativeFrom="page">
                      <wp:align>center</wp:align>
                    </wp:positionH>
                    <wp:positionV relativeFrom="page">
                      <wp:align>center</wp:align>
                    </wp:positionV>
                    <wp:extent cx="7772400" cy="10058400"/>
                    <wp:effectExtent l="0" t="0" r="0" b="0"/>
                    <wp:wrapNone/>
                    <wp:docPr id="245" name="Прямоугольник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Прямоугольник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" fillcolor="#8db3e2 [1298]" stroked="f" strokeweight="2pt">
                    <v:fill color2="#060e18 [642]" rotate="t" focusposition=".5,-52429f" focussize="" colors="0 #bec9e5;26214f #b4c1e1;1 #001a5e" focus="100%" type="gradientRadial"/>
                    <w10:wrap anchorx="page" anchory="page"/>
                  </v:rect>
                </w:pict>
              </mc:Fallback>
            </mc:AlternateContent>
          </w:r>
          <w:r>
            <w:rPr>
              <w:noProof/>
              <w:lang w:eastAsia="ru-RU"/>
            </w:rPr>
            <mc:AlternateContent>
              <mc:Choice Requires="wps">
                <w:drawing>
                  <wp:anchor distT="0" distB="0" distL="114300" distR="114300" simplePos="0" relativeHeight="251660288" behindDoc="0" locked="0" layoutInCell="1" allowOverlap="1" wp14:anchorId="204D431B" wp14:editId="4F141FE0">
                    <wp:simplePos x="0" y="0"/>
                    <mc:AlternateContent>
                      <mc:Choice Requires="wp14">
                        <wp:positionH relativeFrom="rightMargin">
                          <wp14:pctPosHOffset>15000</wp14:pctPosHOffset>
                        </wp:positionH>
                      </mc:Choice>
                      <mc:Fallback>
                        <wp:positionH relativeFrom="page">
                          <wp:posOffset>7101205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Прямоугольник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Прямоугольник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" fillcolor="#eeece1 [3214]" stroked="f" strokeweight="2pt">
                    <w10:wrap anchorx="margin" anchory="page"/>
                  </v:rect>
                </w:pict>
              </mc:Fallback>
            </mc:AlternateContent>
          </w:r>
          <w:r>
            <w:rPr>
              <w:noProof/>
              <w:lang w:eastAsia="ru-RU"/>
            </w:rPr>
            <mc:AlternateContent>
              <mc:Choice Requires="wps">
                <w:drawing>
                  <wp:anchor distT="0" distB="0" distL="114300" distR="114300" simplePos="0" relativeHeight="251661312" behindDoc="0" locked="0" layoutInCell="1" allowOverlap="1" wp14:anchorId="5217AFA3" wp14:editId="71B9E331">
                    <wp:simplePos x="0" y="0"/>
                    <mc:AlternateContent>
                      <mc:Choice Requires="wp14">
                        <wp:positionH relativeFrom="rightMargin">
                          <wp14:pctPosHOffset>31000</wp14:pctPosHOffset>
                        </wp:positionH>
                      </mc:Choice>
                      <mc:Fallback>
                        <wp:positionH relativeFrom="page">
                          <wp:posOffset>7187565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Прямоугольник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Прямоугольник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" fillcolor="#eeece1 [3214]" stroked="f" strokeweight="2pt">
                    <w10:wrap anchorx="margin" anchory="page"/>
                  </v:rect>
                </w:pict>
              </mc:Fallback>
            </mc:AlternateContent>
          </w:r>
          <w:r>
            <w:rPr>
              <w:rFonts w:ascii="Times New Roman" w:hAnsi="Times New Roman" w:cs="Times New Roman"/>
              <w:sz w:val="26"/>
              <w:szCs w:val="26"/>
            </w:rPr>
            <w:br w:type="page"/>
          </w:r>
        </w:p>
      </w:sdtContent>
    </w:sdt>
    <w:p w:rsidR="00741FC4" w:rsidRDefault="00741FC4" w:rsidP="00741FC4">
      <w:pPr>
        <w:jc w:val="center"/>
        <w:rPr>
          <w:rFonts w:ascii="Times New Roman" w:eastAsia="Times New Roman" w:hAnsi="Times New Roman" w:cs="Times New Roman"/>
          <w:sz w:val="26"/>
          <w:szCs w:val="26"/>
          <w:lang w:bidi="en-US"/>
        </w:rPr>
      </w:pPr>
      <w:r w:rsidRPr="00B5032B">
        <w:rPr>
          <w:rFonts w:ascii="Times New Roman" w:eastAsia="Times New Roman" w:hAnsi="Times New Roman" w:cs="Times New Roman"/>
          <w:sz w:val="26"/>
          <w:szCs w:val="26"/>
          <w:lang w:bidi="en-US"/>
        </w:rPr>
        <w:lastRenderedPageBreak/>
        <w:t>Муниципальное дошкольное  образовательное учреждение</w:t>
      </w:r>
    </w:p>
    <w:p w:rsidR="00741FC4" w:rsidRDefault="00741FC4" w:rsidP="00741FC4">
      <w:pPr>
        <w:jc w:val="center"/>
        <w:rPr>
          <w:rFonts w:ascii="Times New Roman" w:hAnsi="Times New Roman" w:cs="Times New Roman"/>
          <w:b/>
          <w:sz w:val="26"/>
          <w:szCs w:val="26"/>
        </w:rPr>
      </w:pPr>
      <w:r w:rsidRPr="00B5032B">
        <w:rPr>
          <w:rFonts w:ascii="Times New Roman" w:eastAsia="Times New Roman" w:hAnsi="Times New Roman" w:cs="Times New Roman"/>
          <w:sz w:val="26"/>
          <w:szCs w:val="26"/>
          <w:lang w:bidi="en-US"/>
        </w:rPr>
        <w:t xml:space="preserve"> детский сад «Берёзка» с.Иогач</w:t>
      </w:r>
    </w:p>
    <w:p w:rsidR="00741FC4" w:rsidRDefault="00741FC4" w:rsidP="00741FC4">
      <w:pPr>
        <w:jc w:val="center"/>
        <w:rPr>
          <w:rFonts w:ascii="Times New Roman" w:hAnsi="Times New Roman" w:cs="Times New Roman"/>
          <w:b/>
          <w:sz w:val="26"/>
          <w:szCs w:val="26"/>
        </w:rPr>
      </w:pPr>
    </w:p>
    <w:p w:rsidR="00741FC4" w:rsidRDefault="00741FC4" w:rsidP="00741FC4">
      <w:pPr>
        <w:jc w:val="center"/>
        <w:rPr>
          <w:rFonts w:ascii="Times New Roman" w:hAnsi="Times New Roman" w:cs="Times New Roman"/>
          <w:b/>
          <w:sz w:val="26"/>
          <w:szCs w:val="26"/>
        </w:rPr>
      </w:pPr>
    </w:p>
    <w:p w:rsidR="00741FC4" w:rsidRDefault="00741FC4" w:rsidP="00741FC4">
      <w:pPr>
        <w:jc w:val="center"/>
        <w:rPr>
          <w:rFonts w:ascii="Times New Roman" w:hAnsi="Times New Roman" w:cs="Times New Roman"/>
          <w:b/>
          <w:sz w:val="26"/>
          <w:szCs w:val="26"/>
        </w:rPr>
      </w:pPr>
    </w:p>
    <w:p w:rsidR="00741FC4" w:rsidRPr="00426C03" w:rsidRDefault="00741FC4" w:rsidP="00741FC4">
      <w:pPr>
        <w:jc w:val="center"/>
        <w:rPr>
          <w:rFonts w:ascii="Times New Roman" w:hAnsi="Times New Roman" w:cs="Times New Roman"/>
          <w:b/>
          <w:sz w:val="36"/>
          <w:szCs w:val="36"/>
        </w:rPr>
      </w:pPr>
      <w:r w:rsidRPr="00426C03">
        <w:rPr>
          <w:rFonts w:ascii="Times New Roman" w:hAnsi="Times New Roman" w:cs="Times New Roman"/>
          <w:b/>
          <w:sz w:val="36"/>
          <w:szCs w:val="36"/>
        </w:rPr>
        <w:t>Консультация для родителей</w:t>
      </w:r>
    </w:p>
    <w:p w:rsidR="00426C03" w:rsidRDefault="00426C03" w:rsidP="00741FC4">
      <w:pPr>
        <w:jc w:val="center"/>
        <w:rPr>
          <w:rFonts w:ascii="Times New Roman" w:hAnsi="Times New Roman" w:cs="Times New Roman"/>
          <w:b/>
          <w:sz w:val="96"/>
          <w:szCs w:val="96"/>
        </w:rPr>
      </w:pPr>
    </w:p>
    <w:p w:rsidR="00741FC4" w:rsidRDefault="00741FC4" w:rsidP="00741FC4">
      <w:pPr>
        <w:jc w:val="center"/>
        <w:rPr>
          <w:rFonts w:ascii="Times New Roman" w:hAnsi="Times New Roman" w:cs="Times New Roman"/>
          <w:b/>
          <w:sz w:val="96"/>
          <w:szCs w:val="96"/>
        </w:rPr>
      </w:pPr>
      <w:r w:rsidRPr="00741FC4">
        <w:rPr>
          <w:rFonts w:ascii="Times New Roman" w:hAnsi="Times New Roman" w:cs="Times New Roman"/>
          <w:b/>
          <w:sz w:val="96"/>
          <w:szCs w:val="96"/>
        </w:rPr>
        <w:t>Логопедическая гимнастика</w:t>
      </w:r>
    </w:p>
    <w:p w:rsidR="00426C03" w:rsidRDefault="00426C03" w:rsidP="00741FC4">
      <w:pPr>
        <w:jc w:val="center"/>
        <w:rPr>
          <w:rFonts w:ascii="Times New Roman" w:hAnsi="Times New Roman" w:cs="Times New Roman"/>
          <w:b/>
          <w:sz w:val="96"/>
          <w:szCs w:val="96"/>
        </w:rPr>
      </w:pPr>
    </w:p>
    <w:p w:rsidR="00426C03" w:rsidRDefault="00426C03" w:rsidP="00426C03">
      <w:pPr>
        <w:jc w:val="center"/>
        <w:rPr>
          <w:rFonts w:ascii="Times New Roman" w:hAnsi="Times New Roman" w:cs="Times New Roman"/>
          <w:b/>
          <w:sz w:val="36"/>
          <w:szCs w:val="36"/>
        </w:rPr>
      </w:pPr>
      <w:r>
        <w:rPr>
          <w:rFonts w:ascii="Times New Roman" w:hAnsi="Times New Roman" w:cs="Times New Roman"/>
          <w:b/>
          <w:sz w:val="36"/>
          <w:szCs w:val="36"/>
        </w:rPr>
        <w:t>Учитель-логопед:</w:t>
      </w:r>
    </w:p>
    <w:p w:rsidR="00426C03" w:rsidRDefault="00426C03" w:rsidP="00426C03">
      <w:pPr>
        <w:jc w:val="center"/>
        <w:rPr>
          <w:rFonts w:ascii="Times New Roman" w:hAnsi="Times New Roman" w:cs="Times New Roman"/>
          <w:b/>
          <w:sz w:val="36"/>
          <w:szCs w:val="36"/>
        </w:rPr>
      </w:pPr>
      <w:r>
        <w:rPr>
          <w:rFonts w:ascii="Times New Roman" w:hAnsi="Times New Roman" w:cs="Times New Roman"/>
          <w:b/>
          <w:sz w:val="36"/>
          <w:szCs w:val="36"/>
        </w:rPr>
        <w:t>Шварц Ольга Валерьевна</w:t>
      </w:r>
    </w:p>
    <w:p w:rsidR="00426C03" w:rsidRDefault="00426C03" w:rsidP="00426C03">
      <w:pPr>
        <w:jc w:val="center"/>
        <w:rPr>
          <w:rFonts w:ascii="Times New Roman" w:hAnsi="Times New Roman" w:cs="Times New Roman"/>
          <w:b/>
          <w:sz w:val="36"/>
          <w:szCs w:val="36"/>
        </w:rPr>
      </w:pPr>
    </w:p>
    <w:p w:rsidR="00426C03" w:rsidRDefault="00426C03" w:rsidP="00426C03">
      <w:pPr>
        <w:jc w:val="center"/>
        <w:rPr>
          <w:rFonts w:ascii="Times New Roman" w:hAnsi="Times New Roman" w:cs="Times New Roman"/>
          <w:b/>
          <w:sz w:val="36"/>
          <w:szCs w:val="36"/>
        </w:rPr>
      </w:pPr>
    </w:p>
    <w:p w:rsidR="00426C03" w:rsidRDefault="00426C03" w:rsidP="00426C03">
      <w:pPr>
        <w:jc w:val="center"/>
        <w:rPr>
          <w:rFonts w:ascii="Times New Roman" w:hAnsi="Times New Roman" w:cs="Times New Roman"/>
          <w:b/>
          <w:sz w:val="36"/>
          <w:szCs w:val="36"/>
        </w:rPr>
      </w:pPr>
    </w:p>
    <w:p w:rsidR="00426C03" w:rsidRDefault="00426C03" w:rsidP="00426C03">
      <w:pPr>
        <w:jc w:val="center"/>
        <w:rPr>
          <w:rFonts w:ascii="Times New Roman" w:hAnsi="Times New Roman" w:cs="Times New Roman"/>
          <w:b/>
          <w:sz w:val="36"/>
          <w:szCs w:val="36"/>
        </w:rPr>
      </w:pPr>
    </w:p>
    <w:p w:rsidR="00426C03" w:rsidRDefault="00426C03" w:rsidP="00426C03">
      <w:pPr>
        <w:jc w:val="center"/>
        <w:rPr>
          <w:rFonts w:ascii="Times New Roman" w:hAnsi="Times New Roman" w:cs="Times New Roman"/>
          <w:b/>
          <w:sz w:val="36"/>
          <w:szCs w:val="36"/>
        </w:rPr>
      </w:pPr>
      <w:r>
        <w:rPr>
          <w:rFonts w:ascii="Times New Roman" w:hAnsi="Times New Roman" w:cs="Times New Roman"/>
          <w:b/>
          <w:sz w:val="36"/>
          <w:szCs w:val="36"/>
        </w:rPr>
        <w:t>Иогач</w:t>
      </w:r>
    </w:p>
    <w:p w:rsidR="00741FC4" w:rsidRPr="00426C03" w:rsidRDefault="00426C03" w:rsidP="00426C03">
      <w:pPr>
        <w:jc w:val="center"/>
        <w:rPr>
          <w:rFonts w:ascii="Times New Roman" w:hAnsi="Times New Roman" w:cs="Times New Roman"/>
          <w:b/>
          <w:sz w:val="36"/>
          <w:szCs w:val="36"/>
        </w:rPr>
      </w:pPr>
      <w:r>
        <w:rPr>
          <w:rFonts w:ascii="Times New Roman" w:hAnsi="Times New Roman" w:cs="Times New Roman"/>
          <w:b/>
          <w:sz w:val="36"/>
          <w:szCs w:val="36"/>
        </w:rPr>
        <w:t>2015</w:t>
      </w:r>
    </w:p>
    <w:p w:rsidR="00741FC4" w:rsidRDefault="00741FC4">
      <w:pPr>
        <w:rPr>
          <w:rFonts w:ascii="Times New Roman" w:hAnsi="Times New Roman" w:cs="Times New Roman"/>
          <w:b/>
          <w:sz w:val="26"/>
          <w:szCs w:val="26"/>
        </w:rPr>
      </w:pPr>
    </w:p>
    <w:p w:rsidR="00C535AC" w:rsidRPr="00741FC4" w:rsidRDefault="00426C03" w:rsidP="00C535AC">
      <w:pPr>
        <w:spacing w:after="0"/>
        <w:rPr>
          <w:rFonts w:ascii="Times New Roman" w:hAnsi="Times New Roman" w:cs="Times New Roman"/>
          <w:b/>
          <w:sz w:val="26"/>
          <w:szCs w:val="26"/>
        </w:rPr>
      </w:pPr>
      <w:r>
        <w:rPr>
          <w:rFonts w:ascii="Times New Roman" w:hAnsi="Times New Roman" w:cs="Times New Roman"/>
          <w:b/>
          <w:sz w:val="26"/>
          <w:szCs w:val="26"/>
        </w:rPr>
        <w:t>Цель проведения логопедической  гимнастики</w:t>
      </w:r>
      <w:r w:rsidR="00C535AC" w:rsidRPr="00741FC4">
        <w:rPr>
          <w:rFonts w:ascii="Times New Roman" w:hAnsi="Times New Roman" w:cs="Times New Roman"/>
          <w:b/>
          <w:sz w:val="26"/>
          <w:szCs w:val="26"/>
        </w:rPr>
        <w:t>:</w:t>
      </w:r>
    </w:p>
    <w:p w:rsidR="00C535AC" w:rsidRPr="00741FC4" w:rsidRDefault="00C535AC" w:rsidP="00C535AC">
      <w:pPr>
        <w:pStyle w:val="a3"/>
        <w:numPr>
          <w:ilvl w:val="0"/>
          <w:numId w:val="3"/>
        </w:numPr>
        <w:spacing w:after="0"/>
        <w:rPr>
          <w:rFonts w:ascii="Times New Roman" w:hAnsi="Times New Roman" w:cs="Times New Roman"/>
          <w:sz w:val="26"/>
          <w:szCs w:val="26"/>
        </w:rPr>
      </w:pPr>
      <w:r w:rsidRPr="00741FC4">
        <w:rPr>
          <w:rFonts w:ascii="Times New Roman" w:hAnsi="Times New Roman" w:cs="Times New Roman"/>
          <w:sz w:val="26"/>
          <w:szCs w:val="26"/>
        </w:rPr>
        <w:t xml:space="preserve">развитие общей моторики и </w:t>
      </w:r>
      <w:proofErr w:type="gramStart"/>
      <w:r w:rsidRPr="00741FC4">
        <w:rPr>
          <w:rFonts w:ascii="Times New Roman" w:hAnsi="Times New Roman" w:cs="Times New Roman"/>
          <w:sz w:val="26"/>
          <w:szCs w:val="26"/>
        </w:rPr>
        <w:t>артикуляционного</w:t>
      </w:r>
      <w:proofErr w:type="gramEnd"/>
      <w:r w:rsidRPr="00741FC4">
        <w:rPr>
          <w:rFonts w:ascii="Times New Roman" w:hAnsi="Times New Roman" w:cs="Times New Roman"/>
          <w:sz w:val="26"/>
          <w:szCs w:val="26"/>
        </w:rPr>
        <w:t xml:space="preserve"> праксиса</w:t>
      </w:r>
    </w:p>
    <w:p w:rsidR="00C535AC" w:rsidRPr="00741FC4" w:rsidRDefault="00C535AC" w:rsidP="00C535AC">
      <w:pPr>
        <w:pStyle w:val="a3"/>
        <w:numPr>
          <w:ilvl w:val="0"/>
          <w:numId w:val="3"/>
        </w:numPr>
        <w:spacing w:after="0"/>
        <w:rPr>
          <w:rFonts w:ascii="Times New Roman" w:hAnsi="Times New Roman" w:cs="Times New Roman"/>
          <w:sz w:val="26"/>
          <w:szCs w:val="26"/>
        </w:rPr>
      </w:pPr>
      <w:r w:rsidRPr="00741FC4">
        <w:rPr>
          <w:rFonts w:ascii="Times New Roman" w:hAnsi="Times New Roman" w:cs="Times New Roman"/>
          <w:sz w:val="26"/>
          <w:szCs w:val="26"/>
        </w:rPr>
        <w:t>воспитание нижнедиафрагмального дыхания</w:t>
      </w:r>
    </w:p>
    <w:p w:rsidR="00C535AC" w:rsidRPr="00741FC4" w:rsidRDefault="00C535AC" w:rsidP="00C535AC">
      <w:pPr>
        <w:pStyle w:val="a3"/>
        <w:numPr>
          <w:ilvl w:val="0"/>
          <w:numId w:val="3"/>
        </w:numPr>
        <w:spacing w:after="0"/>
        <w:rPr>
          <w:rFonts w:ascii="Times New Roman" w:hAnsi="Times New Roman" w:cs="Times New Roman"/>
          <w:sz w:val="26"/>
          <w:szCs w:val="26"/>
        </w:rPr>
      </w:pPr>
      <w:r w:rsidRPr="00741FC4">
        <w:rPr>
          <w:rFonts w:ascii="Times New Roman" w:hAnsi="Times New Roman" w:cs="Times New Roman"/>
          <w:sz w:val="26"/>
          <w:szCs w:val="26"/>
        </w:rPr>
        <w:t>дифференциация ротового и носового дыхания</w:t>
      </w:r>
    </w:p>
    <w:p w:rsidR="00C535AC" w:rsidRPr="00741FC4" w:rsidRDefault="00C535AC" w:rsidP="00C535AC">
      <w:pPr>
        <w:pStyle w:val="a3"/>
        <w:numPr>
          <w:ilvl w:val="0"/>
          <w:numId w:val="3"/>
        </w:numPr>
        <w:spacing w:after="0"/>
        <w:rPr>
          <w:rFonts w:ascii="Times New Roman" w:hAnsi="Times New Roman" w:cs="Times New Roman"/>
          <w:sz w:val="26"/>
          <w:szCs w:val="26"/>
        </w:rPr>
      </w:pPr>
      <w:r w:rsidRPr="00741FC4">
        <w:rPr>
          <w:rFonts w:ascii="Times New Roman" w:hAnsi="Times New Roman" w:cs="Times New Roman"/>
          <w:sz w:val="26"/>
          <w:szCs w:val="26"/>
        </w:rPr>
        <w:t>активация работы мышц и мягкого неба и задней стенки глотки</w:t>
      </w:r>
    </w:p>
    <w:p w:rsidR="00C535AC" w:rsidRPr="00741FC4" w:rsidRDefault="00C535AC" w:rsidP="00C535AC">
      <w:pPr>
        <w:pStyle w:val="a3"/>
        <w:numPr>
          <w:ilvl w:val="0"/>
          <w:numId w:val="3"/>
        </w:numPr>
        <w:spacing w:after="0"/>
        <w:rPr>
          <w:rFonts w:ascii="Times New Roman" w:hAnsi="Times New Roman" w:cs="Times New Roman"/>
          <w:sz w:val="26"/>
          <w:szCs w:val="26"/>
        </w:rPr>
      </w:pPr>
      <w:r w:rsidRPr="00741FC4">
        <w:rPr>
          <w:rFonts w:ascii="Times New Roman" w:hAnsi="Times New Roman" w:cs="Times New Roman"/>
          <w:sz w:val="26"/>
          <w:szCs w:val="26"/>
        </w:rPr>
        <w:t>работа над развитием высоты, силы голоса, устранение назального оттенка</w:t>
      </w:r>
    </w:p>
    <w:p w:rsidR="00C535AC" w:rsidRPr="00741FC4" w:rsidRDefault="00C535AC" w:rsidP="00C535AC">
      <w:pPr>
        <w:pStyle w:val="a3"/>
        <w:numPr>
          <w:ilvl w:val="0"/>
          <w:numId w:val="3"/>
        </w:numPr>
        <w:spacing w:after="0"/>
        <w:rPr>
          <w:rFonts w:ascii="Times New Roman" w:hAnsi="Times New Roman" w:cs="Times New Roman"/>
          <w:sz w:val="26"/>
          <w:szCs w:val="26"/>
        </w:rPr>
      </w:pPr>
      <w:r w:rsidRPr="00741FC4">
        <w:rPr>
          <w:rFonts w:ascii="Times New Roman" w:hAnsi="Times New Roman" w:cs="Times New Roman"/>
          <w:sz w:val="26"/>
          <w:szCs w:val="26"/>
        </w:rPr>
        <w:t>уточнение артикуляции подготовленных звуков</w:t>
      </w:r>
    </w:p>
    <w:p w:rsidR="00C535AC" w:rsidRPr="00741FC4" w:rsidRDefault="00C535AC" w:rsidP="00C535AC">
      <w:pPr>
        <w:pStyle w:val="a3"/>
        <w:numPr>
          <w:ilvl w:val="0"/>
          <w:numId w:val="3"/>
        </w:numPr>
        <w:spacing w:after="0"/>
        <w:rPr>
          <w:rFonts w:ascii="Times New Roman" w:hAnsi="Times New Roman" w:cs="Times New Roman"/>
          <w:sz w:val="26"/>
          <w:szCs w:val="26"/>
        </w:rPr>
      </w:pPr>
      <w:r w:rsidRPr="00741FC4">
        <w:rPr>
          <w:rFonts w:ascii="Times New Roman" w:hAnsi="Times New Roman" w:cs="Times New Roman"/>
          <w:sz w:val="26"/>
          <w:szCs w:val="26"/>
        </w:rPr>
        <w:t>закрепление поставленных звуков в звукоподражаниях, слогах, словах и фразах</w:t>
      </w:r>
    </w:p>
    <w:p w:rsidR="00C535AC" w:rsidRPr="00741FC4" w:rsidRDefault="00C535AC" w:rsidP="00C535AC">
      <w:pPr>
        <w:pStyle w:val="a3"/>
        <w:numPr>
          <w:ilvl w:val="0"/>
          <w:numId w:val="3"/>
        </w:numPr>
        <w:spacing w:after="0"/>
        <w:rPr>
          <w:rFonts w:ascii="Times New Roman" w:hAnsi="Times New Roman" w:cs="Times New Roman"/>
          <w:sz w:val="26"/>
          <w:szCs w:val="26"/>
        </w:rPr>
      </w:pPr>
      <w:r w:rsidRPr="00741FC4">
        <w:rPr>
          <w:rFonts w:ascii="Times New Roman" w:hAnsi="Times New Roman" w:cs="Times New Roman"/>
          <w:sz w:val="26"/>
          <w:szCs w:val="26"/>
        </w:rPr>
        <w:t>формирование и развитие фонематического слуха и восприятия</w:t>
      </w:r>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Статические упражнения</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1. «Лопаточка»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широкий язык высунуть,  расслабить,  положить на нижнюю губу. Следить, чтобы язык не дрожал. Держать 10-15 сек.</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2. «Чашечка»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рот широко раскрыть. Широкий язык поднять к верху. Потянуться к верхним зубам, но не касаться их. Удерживать язык в таком положении 10-15 сек.</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3. «Иголочка»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рот открыть. Язык высунуть далеко вперед, напрячь его, сделать узким. Удерживать в таком положении 15 сек.</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4. «Горка»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рот приоткрыть. Боковые края языка прижать к верхним коренным зубам. Кончик языка упереть в нижние передние зубы. Удерживать в таком положении 15 сек.</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5. «Трубочка»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высунуть широкий язык. Боковые края языка загнуть вверх. Подуть в получившуюся трубочку. Выполнять в медленном темпе 10-15 раз.</w:t>
      </w:r>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Динамические упражнения</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1. «Часики»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высунуть узкий язык. Тянуться языком попеременно то к правому уху, то к левому. Двигать языком из угла рта в медленном темпе под счет логопеда. Проделать 15-20 раз.</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2. «Лошадка»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присосать язык к небу, щелкнуть языком. Щелкать медленно, сильно. Тянуть подъязычную связку</w:t>
      </w:r>
      <w:proofErr w:type="gramStart"/>
      <w:r w:rsidRPr="00741FC4">
        <w:rPr>
          <w:rFonts w:ascii="Times New Roman" w:hAnsi="Times New Roman" w:cs="Times New Roman"/>
          <w:sz w:val="26"/>
          <w:szCs w:val="26"/>
        </w:rPr>
        <w:t xml:space="preserve"> П</w:t>
      </w:r>
      <w:proofErr w:type="gramEnd"/>
      <w:r w:rsidRPr="00741FC4">
        <w:rPr>
          <w:rFonts w:ascii="Times New Roman" w:hAnsi="Times New Roman" w:cs="Times New Roman"/>
          <w:sz w:val="26"/>
          <w:szCs w:val="26"/>
        </w:rPr>
        <w:t>роделать 10-15 раз.</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3. «Грибок»</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 раскрыть рот. Присосать язык к небу. Не отрывая язык от неба, сильно оттягивать вниз нижнюю челюсть. Проделать 15 раз.</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4. «Качели»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lastRenderedPageBreak/>
        <w:t>высунуть узкий язык. Тянуть языком попеременно то к носу,  то к подбородку. Рот при этом не  закрывать.   Упражнение  проводиться  под счет логопеда 10-15 раз.</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5. «Вкусное варенье»</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высунуть широкий язык, облизать верхнюю губу и убрать язык вглубь рта. Повторить 15 раз.</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6. «Змейка»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рот широко открыть. Язык сильно высунуть вперед, напрячь, сделать узким. Узкий язык максимально выдвигать вперед и убирать вглубь рта. Двигать языком в медленном темпе 15 раз.</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7. «Маляр»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высунуть язык, рот приоткрыть. Облизать сначала верхнюю, затем нижнюю губу по кругу. Проделать 10 раз, меняя направление.</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8. «Катушка»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кончик языка упереть в нижние передние зубы, боковые края языка прижать к верхним коренным зубам. Широкий язык выкатывать вперед и убирать вглубь рта. Проделать 15 раз.</w:t>
      </w:r>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sz w:val="26"/>
          <w:szCs w:val="26"/>
        </w:rPr>
      </w:pPr>
    </w:p>
    <w:p w:rsidR="00E769B1" w:rsidRDefault="00E769B1" w:rsidP="003D5763">
      <w:pPr>
        <w:spacing w:after="0"/>
        <w:jc w:val="center"/>
        <w:rPr>
          <w:rFonts w:ascii="Times New Roman" w:hAnsi="Times New Roman" w:cs="Times New Roman"/>
          <w:b/>
          <w:sz w:val="26"/>
          <w:szCs w:val="26"/>
        </w:rPr>
      </w:pPr>
    </w:p>
    <w:p w:rsidR="00E769B1" w:rsidRDefault="00E769B1" w:rsidP="003D5763">
      <w:pPr>
        <w:spacing w:after="0"/>
        <w:jc w:val="center"/>
        <w:rPr>
          <w:rFonts w:ascii="Times New Roman" w:hAnsi="Times New Roman" w:cs="Times New Roman"/>
          <w:b/>
          <w:sz w:val="26"/>
          <w:szCs w:val="26"/>
        </w:rPr>
      </w:pPr>
    </w:p>
    <w:p w:rsidR="00E769B1" w:rsidRDefault="00E769B1" w:rsidP="003D5763">
      <w:pPr>
        <w:spacing w:after="0"/>
        <w:jc w:val="center"/>
        <w:rPr>
          <w:rFonts w:ascii="Times New Roman" w:hAnsi="Times New Roman" w:cs="Times New Roman"/>
          <w:b/>
          <w:sz w:val="26"/>
          <w:szCs w:val="26"/>
        </w:rPr>
      </w:pPr>
    </w:p>
    <w:p w:rsidR="00C535AC" w:rsidRPr="003D5763" w:rsidRDefault="003D5763" w:rsidP="00E769B1">
      <w:pPr>
        <w:spacing w:after="0" w:line="360" w:lineRule="auto"/>
        <w:jc w:val="center"/>
        <w:rPr>
          <w:rFonts w:ascii="Times New Roman" w:hAnsi="Times New Roman" w:cs="Times New Roman"/>
          <w:b/>
          <w:sz w:val="26"/>
          <w:szCs w:val="26"/>
        </w:rPr>
      </w:pPr>
      <w:r w:rsidRPr="003D5763">
        <w:rPr>
          <w:rFonts w:ascii="Times New Roman" w:hAnsi="Times New Roman" w:cs="Times New Roman"/>
          <w:b/>
          <w:sz w:val="26"/>
          <w:szCs w:val="26"/>
        </w:rPr>
        <w:t xml:space="preserve">ПРИ ПОДГОТОВКЕ К ПОСТАНОВКЕ КАЖДОГО ОЧЕРЕДНОГО ЗВУКА ЛОГОПЕД ВЫБИРАЕТ </w:t>
      </w:r>
      <w:r w:rsidR="00E769B1">
        <w:rPr>
          <w:rFonts w:ascii="Times New Roman" w:hAnsi="Times New Roman" w:cs="Times New Roman"/>
          <w:b/>
          <w:sz w:val="26"/>
          <w:szCs w:val="26"/>
        </w:rPr>
        <w:t>ИЗ ВСЕХ ПЕРЕЧИСЛЕННЫХ УПРАЖНЕНИЙ</w:t>
      </w:r>
      <w:r w:rsidRPr="003D5763">
        <w:rPr>
          <w:rFonts w:ascii="Times New Roman" w:hAnsi="Times New Roman" w:cs="Times New Roman"/>
          <w:b/>
          <w:sz w:val="26"/>
          <w:szCs w:val="26"/>
        </w:rPr>
        <w:t xml:space="preserve"> ТОЛЬКО ТЕ, КОТОРЫЕ ОН СЧИТАЕТ НЕОБХОДИМЫМИ, СООБРАЗУЯСЬ С АРТИКУЛЯЦИЕЙ ФОНЕМЫ, КОТОРУЮ БУДЕТ СТАВИТЬ И С ОСОБЕННОСТЯМИ ОРГАНОВ АРТИКУЛЯЦИОННОГО АППАРАТА У РЕБЕНКА.</w:t>
      </w:r>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jc w:val="center"/>
        <w:rPr>
          <w:rFonts w:ascii="Times New Roman" w:hAnsi="Times New Roman" w:cs="Times New Roman"/>
          <w:sz w:val="26"/>
          <w:szCs w:val="26"/>
        </w:rPr>
      </w:pPr>
    </w:p>
    <w:p w:rsidR="00741FC4" w:rsidRPr="00741FC4" w:rsidRDefault="00741FC4">
      <w:pPr>
        <w:rPr>
          <w:rFonts w:ascii="Times New Roman" w:hAnsi="Times New Roman" w:cs="Times New Roman"/>
          <w:b/>
          <w:sz w:val="26"/>
          <w:szCs w:val="26"/>
        </w:rPr>
      </w:pPr>
      <w:r w:rsidRPr="00741FC4">
        <w:rPr>
          <w:rFonts w:ascii="Times New Roman" w:hAnsi="Times New Roman" w:cs="Times New Roman"/>
          <w:b/>
          <w:sz w:val="26"/>
          <w:szCs w:val="26"/>
        </w:rPr>
        <w:br w:type="page"/>
      </w:r>
    </w:p>
    <w:p w:rsidR="00C535AC" w:rsidRPr="00741FC4" w:rsidRDefault="00C535AC" w:rsidP="00C535AC">
      <w:pPr>
        <w:spacing w:after="0"/>
        <w:jc w:val="center"/>
        <w:rPr>
          <w:rFonts w:ascii="Times New Roman" w:hAnsi="Times New Roman" w:cs="Times New Roman"/>
          <w:b/>
          <w:sz w:val="26"/>
          <w:szCs w:val="26"/>
        </w:rPr>
      </w:pPr>
      <w:r w:rsidRPr="00741FC4">
        <w:rPr>
          <w:rFonts w:ascii="Times New Roman" w:hAnsi="Times New Roman" w:cs="Times New Roman"/>
          <w:b/>
          <w:sz w:val="26"/>
          <w:szCs w:val="26"/>
        </w:rPr>
        <w:lastRenderedPageBreak/>
        <w:t>ПЕРВЫЙ   КОМПЛЕКС   УПРАЖНЕНИЙ</w:t>
      </w:r>
    </w:p>
    <w:p w:rsidR="00C535AC" w:rsidRPr="00741FC4" w:rsidRDefault="00E769B1" w:rsidP="00C535AC">
      <w:pPr>
        <w:spacing w:after="0"/>
        <w:jc w:val="center"/>
        <w:rPr>
          <w:rFonts w:ascii="Times New Roman" w:hAnsi="Times New Roman" w:cs="Times New Roman"/>
          <w:b/>
          <w:sz w:val="26"/>
          <w:szCs w:val="26"/>
        </w:rPr>
      </w:pPr>
      <w:r>
        <w:rPr>
          <w:rFonts w:ascii="Times New Roman" w:hAnsi="Times New Roman" w:cs="Times New Roman"/>
          <w:b/>
          <w:noProof/>
          <w:sz w:val="26"/>
          <w:szCs w:val="26"/>
          <w:lang w:eastAsia="ru-RU"/>
        </w:rPr>
        <w:drawing>
          <wp:anchor distT="0" distB="0" distL="114300" distR="114300" simplePos="0" relativeHeight="251665408" behindDoc="1" locked="0" layoutInCell="1" allowOverlap="1" wp14:anchorId="66869D37" wp14:editId="554A229E">
            <wp:simplePos x="0" y="0"/>
            <wp:positionH relativeFrom="column">
              <wp:posOffset>4550410</wp:posOffset>
            </wp:positionH>
            <wp:positionV relativeFrom="paragraph">
              <wp:posOffset>184150</wp:posOffset>
            </wp:positionV>
            <wp:extent cx="1564005" cy="1564005"/>
            <wp:effectExtent l="0" t="0" r="0" b="0"/>
            <wp:wrapThrough wrapText="bothSides">
              <wp:wrapPolygon edited="0">
                <wp:start x="0" y="0"/>
                <wp:lineTo x="0" y="21311"/>
                <wp:lineTo x="21311" y="21311"/>
                <wp:lineTo x="21311"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4005" cy="1564005"/>
                    </a:xfrm>
                    <a:prstGeom prst="rect">
                      <a:avLst/>
                    </a:prstGeom>
                    <a:noFill/>
                  </pic:spPr>
                </pic:pic>
              </a:graphicData>
            </a:graphic>
            <wp14:sizeRelH relativeFrom="page">
              <wp14:pctWidth>0</wp14:pctWidth>
            </wp14:sizeRelH>
            <wp14:sizeRelV relativeFrom="page">
              <wp14:pctHeight>0</wp14:pctHeight>
            </wp14:sizeRelV>
          </wp:anchor>
        </w:drawing>
      </w:r>
      <w:r w:rsidR="00C535AC" w:rsidRPr="00741FC4">
        <w:rPr>
          <w:rFonts w:ascii="Times New Roman" w:hAnsi="Times New Roman" w:cs="Times New Roman"/>
          <w:b/>
          <w:sz w:val="26"/>
          <w:szCs w:val="26"/>
        </w:rPr>
        <w:t>(для свистящих звуков</w:t>
      </w:r>
      <w:proofErr w:type="gramStart"/>
      <w:r w:rsidR="00C535AC" w:rsidRPr="00741FC4">
        <w:rPr>
          <w:rFonts w:ascii="Times New Roman" w:hAnsi="Times New Roman" w:cs="Times New Roman"/>
          <w:b/>
          <w:sz w:val="26"/>
          <w:szCs w:val="26"/>
        </w:rPr>
        <w:t xml:space="preserve"> С</w:t>
      </w:r>
      <w:proofErr w:type="gramEnd"/>
      <w:r w:rsidR="00C535AC" w:rsidRPr="00741FC4">
        <w:rPr>
          <w:rFonts w:ascii="Times New Roman" w:hAnsi="Times New Roman" w:cs="Times New Roman"/>
          <w:b/>
          <w:sz w:val="26"/>
          <w:szCs w:val="26"/>
        </w:rPr>
        <w:t>, 3, Ц)</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Для произнесения свистящих звуков требуются сложные и тонкие движения языка (участвуют кончик языка, боковые края языка, спичка языка), движение губ, нижний челюсти и наличие воздушной струи (достаточно сильной и направленной посередине языка). Выработке необходимых движений языка и воздушной струи способствуют следующие упражнения:</w:t>
      </w:r>
    </w:p>
    <w:p w:rsidR="00C535AC" w:rsidRPr="00741FC4" w:rsidRDefault="00C535AC" w:rsidP="00C535AC">
      <w:pPr>
        <w:spacing w:after="0"/>
        <w:rPr>
          <w:rFonts w:ascii="Times New Roman" w:hAnsi="Times New Roman" w:cs="Times New Roman"/>
          <w:b/>
          <w:sz w:val="26"/>
          <w:szCs w:val="26"/>
        </w:rPr>
      </w:pPr>
    </w:p>
    <w:p w:rsidR="00E769B1" w:rsidRDefault="00E769B1" w:rsidP="00C535AC">
      <w:pPr>
        <w:spacing w:after="0"/>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Профиль звуков С</w:t>
      </w:r>
      <w:proofErr w:type="gramStart"/>
      <w:r>
        <w:rPr>
          <w:rFonts w:ascii="Times New Roman" w:hAnsi="Times New Roman" w:cs="Times New Roman"/>
          <w:b/>
          <w:sz w:val="26"/>
          <w:szCs w:val="26"/>
        </w:rPr>
        <w:t>,З</w:t>
      </w:r>
      <w:proofErr w:type="gramEnd"/>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b/>
          <w:sz w:val="26"/>
          <w:szCs w:val="26"/>
        </w:rPr>
        <w:t>Упражнение: Загнать мяч в ворота"</w:t>
      </w:r>
      <w:r w:rsidR="00E769B1">
        <w:rPr>
          <w:rFonts w:ascii="Times New Roman" w:hAnsi="Times New Roman" w:cs="Times New Roman"/>
          <w:b/>
          <w:sz w:val="26"/>
          <w:szCs w:val="26"/>
        </w:rPr>
        <w:t xml:space="preserve">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Цель упражнения. Вырабатывать длительную, целенаправленную воздушную струю.</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Выполнение упражнения. Вытянуть губы вперёд трубочкой и длительно дуть на лежащий перед ребенком ватный шарик, загоняя его между    двумя        кубиками, стоящими впереди на </w:t>
      </w:r>
      <w:proofErr w:type="gramStart"/>
      <w:r w:rsidRPr="00741FC4">
        <w:rPr>
          <w:rFonts w:ascii="Times New Roman" w:hAnsi="Times New Roman" w:cs="Times New Roman"/>
          <w:sz w:val="26"/>
          <w:szCs w:val="26"/>
        </w:rPr>
        <w:t>столе</w:t>
      </w:r>
      <w:proofErr w:type="gramEnd"/>
      <w:r w:rsidRPr="00741FC4">
        <w:rPr>
          <w:rFonts w:ascii="Times New Roman" w:hAnsi="Times New Roman" w:cs="Times New Roman"/>
          <w:sz w:val="26"/>
          <w:szCs w:val="26"/>
        </w:rPr>
        <w:t>.</w:t>
      </w: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Методические указания.</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1.Следить, чтобы не надувались щёки, для этого их можно слегка придерживать    пальцами.</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2. </w:t>
      </w:r>
      <w:proofErr w:type="gramStart"/>
      <w:r w:rsidRPr="00741FC4">
        <w:rPr>
          <w:rFonts w:ascii="Times New Roman" w:hAnsi="Times New Roman" w:cs="Times New Roman"/>
          <w:sz w:val="26"/>
          <w:szCs w:val="26"/>
        </w:rPr>
        <w:t>Загонять шарик на одном выдохе, не допускать прерывистую струю.</w:t>
      </w:r>
      <w:proofErr w:type="gramEnd"/>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"Наказать непослушный  язык"</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Цель упражнения: способствовать расслаблению мышц языка. Выполнение упражнение. Чтобы язык был широким и спокойным, надо немного приоткрыть рот, спокойно положить язык на нижнюю губу и, пошлепывать его губами, произносить звуки " </w:t>
      </w:r>
      <w:proofErr w:type="gramStart"/>
      <w:r w:rsidRPr="00741FC4">
        <w:rPr>
          <w:rFonts w:ascii="Times New Roman" w:hAnsi="Times New Roman" w:cs="Times New Roman"/>
          <w:sz w:val="26"/>
          <w:szCs w:val="26"/>
        </w:rPr>
        <w:t>п</w:t>
      </w:r>
      <w:proofErr w:type="gramEnd"/>
      <w:r w:rsidRPr="00741FC4">
        <w:rPr>
          <w:rFonts w:ascii="Times New Roman" w:hAnsi="Times New Roman" w:cs="Times New Roman"/>
          <w:sz w:val="26"/>
          <w:szCs w:val="26"/>
        </w:rPr>
        <w:t xml:space="preserve"> я - п я - п я ". Удерживать широкий язык в спокойном положении при открытом рте под счёт от одного до  </w:t>
      </w:r>
      <w:proofErr w:type="gramStart"/>
      <w:r w:rsidRPr="00741FC4">
        <w:rPr>
          <w:rFonts w:ascii="Times New Roman" w:hAnsi="Times New Roman" w:cs="Times New Roman"/>
          <w:sz w:val="26"/>
          <w:szCs w:val="26"/>
        </w:rPr>
        <w:t>пяти—десяти</w:t>
      </w:r>
      <w:proofErr w:type="gramEnd"/>
      <w:r w:rsidRPr="00741FC4">
        <w:rPr>
          <w:rFonts w:ascii="Times New Roman" w:hAnsi="Times New Roman" w:cs="Times New Roman"/>
          <w:sz w:val="26"/>
          <w:szCs w:val="26"/>
        </w:rPr>
        <w:t>.</w:t>
      </w: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Методические указания.</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1. Нижняя губа не должна подворачиваться и натягиваться на нижние   зубы.</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2.  Язык должен быть широким, края его должны касаться уголков рта.</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3. </w:t>
      </w:r>
      <w:proofErr w:type="gramStart"/>
      <w:r w:rsidRPr="00741FC4">
        <w:rPr>
          <w:rFonts w:ascii="Times New Roman" w:hAnsi="Times New Roman" w:cs="Times New Roman"/>
          <w:sz w:val="26"/>
          <w:szCs w:val="26"/>
        </w:rPr>
        <w:t>Похлопывать язык губами надо несколько раз на одном   выдохе.</w:t>
      </w:r>
      <w:proofErr w:type="gramEnd"/>
      <w:r w:rsidRPr="00741FC4">
        <w:rPr>
          <w:rFonts w:ascii="Times New Roman" w:hAnsi="Times New Roman" w:cs="Times New Roman"/>
          <w:sz w:val="26"/>
          <w:szCs w:val="26"/>
        </w:rPr>
        <w:t xml:space="preserve"> При этом следить, чтобы ребёнок не задерживал выдыхаемый воздух. Это можно легко проконтролировать: надо поднести ватку ко рту, и она при правильном выполнении упражнения будет отклоняться. Одновременно это упражнение способствует выработке целенаправленной воздушной струи.</w:t>
      </w:r>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"Сделать язык широким"</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Цель упражнения: вырабатывать умение удерживать язык в спокойном расслабленном положении.</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lastRenderedPageBreak/>
        <w:t>Выполнение упражнения. Улыбнуться, приоткрыть рот, положить широкий передний край языка на нижнюю губу. Удерживать в таком положении под счет логопеда от одного до 5-10.</w:t>
      </w: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Методические указания.</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1. Губы не растягивать в сильную улыбку, чтобы не было напряжения.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2. Следить, чтобы не поворачивалась нижняя  губа.</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3. Не высовывать язык далеко, он должен только  накрывать  нижнюю губу.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4. Боковые края языка должны касаться  углов  рта.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5. Если это упражнение не получается, надо вернуться к  упражнению "Наказать непослушный язычок".</w:t>
      </w:r>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"Кто дальше загонит мяч"</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Цель упражнения: вырабатывать плавную, длительную, непрерывную воздушную струю, идущую посередине языка.</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Выполнение упражнения. Улыбнуться, положить широкий передний край языка, на нижнюю губу и, как бы  произнося длительно Ф, сдуть ватку на противоположный край стола.</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b/>
          <w:sz w:val="26"/>
          <w:szCs w:val="26"/>
        </w:rPr>
        <w:t>Методические указания</w:t>
      </w:r>
      <w:r w:rsidRPr="00741FC4">
        <w:rPr>
          <w:rFonts w:ascii="Times New Roman" w:hAnsi="Times New Roman" w:cs="Times New Roman"/>
          <w:sz w:val="26"/>
          <w:szCs w:val="26"/>
        </w:rPr>
        <w:t xml:space="preserve">.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1. Нижняя губа не должна натягиваться на нижние  зубы.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2. Нельзя надувать щёки.</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3. Следить, чтобы дети произносили звук Ф, а не звук X, т.е. чтобы струя была узкая, а не рассеянная.</w:t>
      </w:r>
    </w:p>
    <w:p w:rsidR="00C535AC" w:rsidRPr="00741FC4" w:rsidRDefault="00C535AC" w:rsidP="00C535AC">
      <w:pPr>
        <w:spacing w:after="0"/>
        <w:rPr>
          <w:rFonts w:ascii="Times New Roman" w:hAnsi="Times New Roman" w:cs="Times New Roman"/>
          <w:sz w:val="26"/>
          <w:szCs w:val="26"/>
        </w:rPr>
      </w:pPr>
    </w:p>
    <w:p w:rsidR="003D5763" w:rsidRDefault="003D5763">
      <w:pPr>
        <w:rPr>
          <w:rFonts w:ascii="Times New Roman" w:hAnsi="Times New Roman" w:cs="Times New Roman"/>
          <w:b/>
          <w:sz w:val="26"/>
          <w:szCs w:val="26"/>
        </w:rPr>
      </w:pPr>
      <w:r>
        <w:rPr>
          <w:rFonts w:ascii="Times New Roman" w:hAnsi="Times New Roman" w:cs="Times New Roman"/>
          <w:noProof/>
          <w:sz w:val="26"/>
          <w:szCs w:val="26"/>
          <w:lang w:eastAsia="ru-RU"/>
        </w:rPr>
        <w:drawing>
          <wp:anchor distT="0" distB="0" distL="114300" distR="114300" simplePos="0" relativeHeight="251666432" behindDoc="1" locked="0" layoutInCell="1" allowOverlap="1" wp14:anchorId="3511A69D" wp14:editId="0131B027">
            <wp:simplePos x="0" y="0"/>
            <wp:positionH relativeFrom="column">
              <wp:posOffset>5715</wp:posOffset>
            </wp:positionH>
            <wp:positionV relativeFrom="paragraph">
              <wp:posOffset>28575</wp:posOffset>
            </wp:positionV>
            <wp:extent cx="1871345" cy="1871345"/>
            <wp:effectExtent l="0" t="0" r="0" b="0"/>
            <wp:wrapThrough wrapText="bothSides">
              <wp:wrapPolygon edited="0">
                <wp:start x="0" y="0"/>
                <wp:lineTo x="0" y="21329"/>
                <wp:lineTo x="21329" y="21329"/>
                <wp:lineTo x="21329"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1871345"/>
                    </a:xfrm>
                    <a:prstGeom prst="rect">
                      <a:avLst/>
                    </a:prstGeom>
                    <a:noFill/>
                  </pic:spPr>
                </pic:pic>
              </a:graphicData>
            </a:graphic>
            <wp14:sizeRelH relativeFrom="page">
              <wp14:pctWidth>0</wp14:pctWidth>
            </wp14:sizeRelH>
            <wp14:sizeRelV relativeFrom="page">
              <wp14:pctHeight>0</wp14:pctHeight>
            </wp14:sizeRelV>
          </wp:anchor>
        </w:drawing>
      </w:r>
    </w:p>
    <w:p w:rsidR="003D5763" w:rsidRDefault="003D5763">
      <w:pPr>
        <w:rPr>
          <w:rFonts w:ascii="Times New Roman" w:hAnsi="Times New Roman" w:cs="Times New Roman"/>
          <w:b/>
          <w:sz w:val="26"/>
          <w:szCs w:val="26"/>
        </w:rPr>
      </w:pPr>
    </w:p>
    <w:p w:rsidR="003D5763" w:rsidRPr="00741FC4" w:rsidRDefault="003D5763">
      <w:pPr>
        <w:rPr>
          <w:rFonts w:ascii="Times New Roman" w:hAnsi="Times New Roman" w:cs="Times New Roman"/>
          <w:b/>
          <w:sz w:val="26"/>
          <w:szCs w:val="26"/>
        </w:rPr>
      </w:pPr>
    </w:p>
    <w:p w:rsidR="003D5763" w:rsidRDefault="003D5763">
      <w:pPr>
        <w:rPr>
          <w:rFonts w:ascii="Times New Roman" w:hAnsi="Times New Roman" w:cs="Times New Roman"/>
          <w:b/>
          <w:sz w:val="26"/>
          <w:szCs w:val="26"/>
        </w:rPr>
      </w:pPr>
      <w:r>
        <w:rPr>
          <w:rFonts w:ascii="Times New Roman" w:hAnsi="Times New Roman" w:cs="Times New Roman"/>
          <w:b/>
          <w:sz w:val="26"/>
          <w:szCs w:val="26"/>
        </w:rPr>
        <w:t xml:space="preserve">Профиль звука </w:t>
      </w:r>
      <w:proofErr w:type="gramStart"/>
      <w:r>
        <w:rPr>
          <w:rFonts w:ascii="Times New Roman" w:hAnsi="Times New Roman" w:cs="Times New Roman"/>
          <w:b/>
          <w:sz w:val="26"/>
          <w:szCs w:val="26"/>
        </w:rPr>
        <w:t>Ц</w:t>
      </w:r>
      <w:proofErr w:type="gramEnd"/>
      <w:r>
        <w:rPr>
          <w:rFonts w:ascii="Times New Roman" w:hAnsi="Times New Roman" w:cs="Times New Roman"/>
          <w:b/>
          <w:sz w:val="26"/>
          <w:szCs w:val="26"/>
        </w:rPr>
        <w:t xml:space="preserve"> </w:t>
      </w:r>
      <w:r>
        <w:rPr>
          <w:rFonts w:ascii="Times New Roman" w:hAnsi="Times New Roman" w:cs="Times New Roman"/>
          <w:b/>
          <w:sz w:val="26"/>
          <w:szCs w:val="26"/>
        </w:rPr>
        <w:br w:type="page"/>
      </w:r>
    </w:p>
    <w:p w:rsidR="00C535AC" w:rsidRPr="00741FC4" w:rsidRDefault="00C535AC" w:rsidP="00C535AC">
      <w:pPr>
        <w:spacing w:after="0"/>
        <w:jc w:val="center"/>
        <w:rPr>
          <w:rFonts w:ascii="Times New Roman" w:hAnsi="Times New Roman" w:cs="Times New Roman"/>
          <w:b/>
          <w:sz w:val="26"/>
          <w:szCs w:val="26"/>
        </w:rPr>
      </w:pPr>
      <w:r w:rsidRPr="00741FC4">
        <w:rPr>
          <w:rFonts w:ascii="Times New Roman" w:hAnsi="Times New Roman" w:cs="Times New Roman"/>
          <w:b/>
          <w:sz w:val="26"/>
          <w:szCs w:val="26"/>
        </w:rPr>
        <w:lastRenderedPageBreak/>
        <w:t>ВТОРОЙ КОМПЛЕКС УПРАЖНЕНИЙ</w:t>
      </w:r>
    </w:p>
    <w:p w:rsidR="00C535AC" w:rsidRPr="00741FC4" w:rsidRDefault="00C535AC" w:rsidP="00C535AC">
      <w:pPr>
        <w:spacing w:after="0"/>
        <w:jc w:val="center"/>
        <w:rPr>
          <w:rFonts w:ascii="Times New Roman" w:hAnsi="Times New Roman" w:cs="Times New Roman"/>
          <w:b/>
          <w:sz w:val="26"/>
          <w:szCs w:val="26"/>
        </w:rPr>
      </w:pPr>
      <w:r w:rsidRPr="00741FC4">
        <w:rPr>
          <w:rFonts w:ascii="Times New Roman" w:hAnsi="Times New Roman" w:cs="Times New Roman"/>
          <w:b/>
          <w:sz w:val="26"/>
          <w:szCs w:val="26"/>
        </w:rPr>
        <w:t xml:space="preserve">(для шипящих звуков </w:t>
      </w:r>
      <w:proofErr w:type="gramStart"/>
      <w:r w:rsidRPr="00741FC4">
        <w:rPr>
          <w:rFonts w:ascii="Times New Roman" w:hAnsi="Times New Roman" w:cs="Times New Roman"/>
          <w:b/>
          <w:sz w:val="26"/>
          <w:szCs w:val="26"/>
        </w:rPr>
        <w:t>Ш</w:t>
      </w:r>
      <w:proofErr w:type="gramEnd"/>
      <w:r w:rsidRPr="00741FC4">
        <w:rPr>
          <w:rFonts w:ascii="Times New Roman" w:hAnsi="Times New Roman" w:cs="Times New Roman"/>
          <w:b/>
          <w:sz w:val="26"/>
          <w:szCs w:val="26"/>
        </w:rPr>
        <w:t>, Ж, Ч, Щ)</w:t>
      </w:r>
    </w:p>
    <w:p w:rsidR="00C535AC" w:rsidRPr="00741FC4" w:rsidRDefault="00E769B1" w:rsidP="00C535AC">
      <w:pPr>
        <w:spacing w:after="0"/>
        <w:rPr>
          <w:rFonts w:ascii="Times New Roman" w:hAnsi="Times New Roman" w:cs="Times New Roman"/>
          <w:sz w:val="26"/>
          <w:szCs w:val="26"/>
        </w:rPr>
      </w:pPr>
      <w:r>
        <w:rPr>
          <w:rFonts w:ascii="Times New Roman" w:hAnsi="Times New Roman" w:cs="Times New Roman"/>
          <w:b/>
          <w:noProof/>
          <w:sz w:val="26"/>
          <w:szCs w:val="26"/>
          <w:lang w:eastAsia="ru-RU"/>
        </w:rPr>
        <w:drawing>
          <wp:anchor distT="0" distB="0" distL="114300" distR="114300" simplePos="0" relativeHeight="251667456" behindDoc="1" locked="0" layoutInCell="1" allowOverlap="1" wp14:anchorId="1854A6C5" wp14:editId="028E94D5">
            <wp:simplePos x="0" y="0"/>
            <wp:positionH relativeFrom="column">
              <wp:posOffset>4317365</wp:posOffset>
            </wp:positionH>
            <wp:positionV relativeFrom="paragraph">
              <wp:posOffset>61595</wp:posOffset>
            </wp:positionV>
            <wp:extent cx="1785620" cy="1785620"/>
            <wp:effectExtent l="0" t="0" r="5080" b="5080"/>
            <wp:wrapThrough wrapText="bothSides">
              <wp:wrapPolygon edited="0">
                <wp:start x="0" y="0"/>
                <wp:lineTo x="0" y="21431"/>
                <wp:lineTo x="21431" y="21431"/>
                <wp:lineTo x="21431"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20" cy="1785620"/>
                    </a:xfrm>
                    <a:prstGeom prst="rect">
                      <a:avLst/>
                    </a:prstGeom>
                    <a:noFill/>
                  </pic:spPr>
                </pic:pic>
              </a:graphicData>
            </a:graphic>
            <wp14:sizeRelH relativeFrom="page">
              <wp14:pctWidth>0</wp14:pctWidth>
            </wp14:sizeRelH>
            <wp14:sizeRelV relativeFrom="page">
              <wp14:pctHeight>0</wp14:pctHeight>
            </wp14:sizeRelV>
          </wp:anchor>
        </w:drawing>
      </w:r>
      <w:r w:rsidR="00C535AC" w:rsidRPr="00741FC4">
        <w:rPr>
          <w:rFonts w:ascii="Times New Roman" w:hAnsi="Times New Roman" w:cs="Times New Roman"/>
          <w:sz w:val="26"/>
          <w:szCs w:val="26"/>
        </w:rPr>
        <w:t>Для произнесения шипящих звуков требуются сложные и тонкие движения языка, губ, нижней челюсти и наличие воздушной струи, достаточно сильной и направленной посередине языка. Выработке необходимых движений языка и воздушной струи способствуют следующ</w:t>
      </w:r>
      <w:r w:rsidR="00741FC4" w:rsidRPr="00741FC4">
        <w:rPr>
          <w:rFonts w:ascii="Times New Roman" w:hAnsi="Times New Roman" w:cs="Times New Roman"/>
          <w:sz w:val="26"/>
          <w:szCs w:val="26"/>
        </w:rPr>
        <w:t>ие упражнения.</w:t>
      </w:r>
    </w:p>
    <w:p w:rsidR="00741FC4" w:rsidRPr="00741FC4" w:rsidRDefault="00741FC4"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"Наказать непослушный  язык"  (см. выше)</w:t>
      </w: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"Сделать язык широким" (см. выше)</w:t>
      </w:r>
      <w:r w:rsidR="00E769B1">
        <w:rPr>
          <w:rFonts w:ascii="Times New Roman" w:hAnsi="Times New Roman" w:cs="Times New Roman"/>
          <w:b/>
          <w:sz w:val="26"/>
          <w:szCs w:val="26"/>
        </w:rPr>
        <w:t xml:space="preserve">           </w:t>
      </w:r>
      <w:r w:rsidR="00E769B1">
        <w:rPr>
          <w:rFonts w:ascii="Times New Roman" w:hAnsi="Times New Roman" w:cs="Times New Roman"/>
          <w:b/>
          <w:sz w:val="26"/>
          <w:szCs w:val="26"/>
        </w:rPr>
        <w:t xml:space="preserve">Профиль </w:t>
      </w:r>
      <w:r w:rsidR="00E769B1">
        <w:rPr>
          <w:rFonts w:ascii="Times New Roman" w:hAnsi="Times New Roman" w:cs="Times New Roman"/>
          <w:b/>
          <w:sz w:val="26"/>
          <w:szCs w:val="26"/>
        </w:rPr>
        <w:t>звуков Ш</w:t>
      </w:r>
      <w:proofErr w:type="gramStart"/>
      <w:r w:rsidR="00E769B1">
        <w:rPr>
          <w:rFonts w:ascii="Times New Roman" w:hAnsi="Times New Roman" w:cs="Times New Roman"/>
          <w:b/>
          <w:sz w:val="26"/>
          <w:szCs w:val="26"/>
        </w:rPr>
        <w:t>,Ж</w:t>
      </w:r>
      <w:proofErr w:type="gramEnd"/>
      <w:r w:rsidR="00E769B1">
        <w:rPr>
          <w:rFonts w:ascii="Times New Roman" w:hAnsi="Times New Roman" w:cs="Times New Roman"/>
          <w:b/>
          <w:sz w:val="26"/>
          <w:szCs w:val="26"/>
        </w:rPr>
        <w:t xml:space="preserve"> </w:t>
      </w:r>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"Вкусное варенье"</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Цель: вырабатывать движение широкой передней челюсти языка вверх и положение близкое к форме "чашечки", которое принимает </w:t>
      </w:r>
      <w:proofErr w:type="gramStart"/>
      <w:r w:rsidRPr="00741FC4">
        <w:rPr>
          <w:rFonts w:ascii="Times New Roman" w:hAnsi="Times New Roman" w:cs="Times New Roman"/>
          <w:sz w:val="26"/>
          <w:szCs w:val="26"/>
        </w:rPr>
        <w:t>язык</w:t>
      </w:r>
      <w:proofErr w:type="gramEnd"/>
      <w:r w:rsidRPr="00741FC4">
        <w:rPr>
          <w:rFonts w:ascii="Times New Roman" w:hAnsi="Times New Roman" w:cs="Times New Roman"/>
          <w:sz w:val="26"/>
          <w:szCs w:val="26"/>
        </w:rPr>
        <w:t xml:space="preserve"> при произнесении звуча "Ш"</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Выполнение: слегка приоткрыть рот и широким передним краем облизать верхнюю губу, делая движение языком сверху вниз, а не из стороны в сторону.</w:t>
      </w: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Методические указания.</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1. Следить, чтобы  работал  язык, чтобы нижняя челюсть не помогала и не "не подсаживала" язык    вверх, она должна быть неподвижной.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2. Язык должен быть широким, боковые края его касаются углов рта.</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З. Если упражнение не получается, нужно вернуться к упражнению "Наказать непослушный язычок". Как только язык будет распластанным, так шпателем поднять вверх и завернуть верхнюю губу.</w:t>
      </w:r>
    </w:p>
    <w:p w:rsidR="00C535AC" w:rsidRPr="00741FC4" w:rsidRDefault="00C535AC" w:rsidP="00C535AC">
      <w:pPr>
        <w:spacing w:after="0"/>
        <w:rPr>
          <w:rFonts w:ascii="Times New Roman" w:hAnsi="Times New Roman" w:cs="Times New Roman"/>
          <w:b/>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"Фокус"</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Цель: вырабатывать </w:t>
      </w:r>
      <w:proofErr w:type="spellStart"/>
      <w:r w:rsidRPr="00741FC4">
        <w:rPr>
          <w:rFonts w:ascii="Times New Roman" w:hAnsi="Times New Roman" w:cs="Times New Roman"/>
          <w:sz w:val="26"/>
          <w:szCs w:val="26"/>
        </w:rPr>
        <w:t>подьем</w:t>
      </w:r>
      <w:proofErr w:type="spellEnd"/>
      <w:r w:rsidRPr="00741FC4">
        <w:rPr>
          <w:rFonts w:ascii="Times New Roman" w:hAnsi="Times New Roman" w:cs="Times New Roman"/>
          <w:sz w:val="26"/>
          <w:szCs w:val="26"/>
        </w:rPr>
        <w:t xml:space="preserve"> языка вверх, умение придавать языку форму ковшика и направлять воздушную струю посередине языка.</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Выполнение: улыбнуться, приоткрыть   рот, положить широкий передний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w:t>
      </w: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Методические указания.</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1. Следить, чтобы нижняя челюсть была неподвижной.</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2. Боковые края языка должны быть прижаты к верхней губе. Если это не получается, можно слегка придерживать.</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3.  Нижняя губа не должна подворачиваться и натягиваться на нижние губы.</w:t>
      </w:r>
    </w:p>
    <w:p w:rsidR="00C535AC" w:rsidRPr="00741FC4" w:rsidRDefault="00C535AC" w:rsidP="00C535AC">
      <w:pPr>
        <w:spacing w:after="0"/>
        <w:rPr>
          <w:rFonts w:ascii="Times New Roman" w:hAnsi="Times New Roman" w:cs="Times New Roman"/>
          <w:sz w:val="26"/>
          <w:szCs w:val="26"/>
        </w:rPr>
      </w:pPr>
    </w:p>
    <w:p w:rsidR="00741FC4" w:rsidRPr="00741FC4" w:rsidRDefault="00741FC4"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"Приклей конфетку"</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lastRenderedPageBreak/>
        <w:t>Цель: укрепить мышцы языка и отработать подъем языка вверх.</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Выполнение: положить широкий кончик языка на нижнюю губу. На самый край языка положить тоненький кусочек ириски и попросить ребенка приклеить кусочек к небу за верхними   зубами.</w:t>
      </w:r>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"Грибок"</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Цель: укреплять мышцы языка, растягивать подъязычную связку.</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Выполнение: улыбнуться, приоткрыть рот, присосать язык к небу </w:t>
      </w:r>
      <w:proofErr w:type="gramStart"/>
      <w:r w:rsidRPr="00741FC4">
        <w:rPr>
          <w:rFonts w:ascii="Times New Roman" w:hAnsi="Times New Roman" w:cs="Times New Roman"/>
          <w:sz w:val="26"/>
          <w:szCs w:val="26"/>
        </w:rPr>
        <w:t>и</w:t>
      </w:r>
      <w:proofErr w:type="gramEnd"/>
      <w:r w:rsidRPr="00741FC4">
        <w:rPr>
          <w:rFonts w:ascii="Times New Roman" w:hAnsi="Times New Roman" w:cs="Times New Roman"/>
          <w:sz w:val="26"/>
          <w:szCs w:val="26"/>
        </w:rPr>
        <w:t xml:space="preserve"> не отпуская языка, открывать рот. Губы находятся в положении "улыбки". При повторении упражнения рот надо стараться открывать все шире и все дальше язык в верхнем положении.</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Методические указания.</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1.  Когда открывается рот, следить, чтобы губы были не подвижны.</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2.  Открывать и закрывать рот, удерживая в верхнем положении под счет от 3-10.</w:t>
      </w:r>
    </w:p>
    <w:p w:rsidR="00C535AC" w:rsidRPr="00741FC4" w:rsidRDefault="00C535AC" w:rsidP="00C535AC">
      <w:pPr>
        <w:spacing w:after="0"/>
        <w:rPr>
          <w:rFonts w:ascii="Times New Roman" w:hAnsi="Times New Roman" w:cs="Times New Roman"/>
          <w:sz w:val="26"/>
          <w:szCs w:val="26"/>
        </w:rPr>
      </w:pPr>
    </w:p>
    <w:p w:rsidR="004C61F6" w:rsidRDefault="004C61F6">
      <w:pPr>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14:anchorId="077604E4" wp14:editId="55A64D0F">
            <wp:extent cx="1785938" cy="1785938"/>
            <wp:effectExtent l="0" t="0" r="508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271" cy="1793271"/>
                    </a:xfrm>
                    <a:prstGeom prst="rect">
                      <a:avLst/>
                    </a:prstGeom>
                    <a:noFill/>
                  </pic:spPr>
                </pic:pic>
              </a:graphicData>
            </a:graphic>
          </wp:inline>
        </w:drawing>
      </w:r>
      <w:r w:rsidRPr="004C61F6">
        <w:rPr>
          <w:rFonts w:ascii="Times New Roman" w:hAnsi="Times New Roman" w:cs="Times New Roman"/>
          <w:b/>
          <w:sz w:val="26"/>
          <w:szCs w:val="26"/>
        </w:rPr>
        <w:t xml:space="preserve"> </w:t>
      </w:r>
      <w:r>
        <w:rPr>
          <w:rFonts w:ascii="Times New Roman" w:hAnsi="Times New Roman" w:cs="Times New Roman"/>
          <w:b/>
          <w:sz w:val="26"/>
          <w:szCs w:val="26"/>
        </w:rPr>
        <w:t xml:space="preserve">Профиль </w:t>
      </w:r>
      <w:r>
        <w:rPr>
          <w:rFonts w:ascii="Times New Roman" w:hAnsi="Times New Roman" w:cs="Times New Roman"/>
          <w:b/>
          <w:sz w:val="26"/>
          <w:szCs w:val="26"/>
        </w:rPr>
        <w:t xml:space="preserve">звука </w:t>
      </w:r>
      <w:proofErr w:type="gramStart"/>
      <w:r>
        <w:rPr>
          <w:rFonts w:ascii="Times New Roman" w:hAnsi="Times New Roman" w:cs="Times New Roman"/>
          <w:b/>
          <w:sz w:val="26"/>
          <w:szCs w:val="26"/>
        </w:rPr>
        <w:t>Щ</w:t>
      </w:r>
      <w:proofErr w:type="gramEnd"/>
    </w:p>
    <w:p w:rsidR="004C61F6" w:rsidRDefault="004C61F6" w:rsidP="004C61F6">
      <w:pPr>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noProof/>
          <w:sz w:val="26"/>
          <w:szCs w:val="26"/>
          <w:lang w:eastAsia="ru-RU"/>
        </w:rPr>
        <w:drawing>
          <wp:inline distT="0" distB="0" distL="0" distR="0" wp14:anchorId="67E7150F" wp14:editId="271FCDC5">
            <wp:extent cx="1600200" cy="1600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3561" cy="1603561"/>
                    </a:xfrm>
                    <a:prstGeom prst="rect">
                      <a:avLst/>
                    </a:prstGeom>
                    <a:noFill/>
                  </pic:spPr>
                </pic:pic>
              </a:graphicData>
            </a:graphic>
          </wp:inline>
        </w:drawing>
      </w:r>
      <w:r w:rsidRPr="004C61F6">
        <w:rPr>
          <w:rFonts w:ascii="Times New Roman" w:hAnsi="Times New Roman" w:cs="Times New Roman"/>
          <w:b/>
          <w:sz w:val="26"/>
          <w:szCs w:val="26"/>
        </w:rPr>
        <w:t xml:space="preserve"> </w:t>
      </w:r>
      <w:r>
        <w:rPr>
          <w:rFonts w:ascii="Times New Roman" w:hAnsi="Times New Roman" w:cs="Times New Roman"/>
          <w:b/>
          <w:sz w:val="26"/>
          <w:szCs w:val="26"/>
        </w:rPr>
        <w:t xml:space="preserve">  </w:t>
      </w:r>
      <w:r>
        <w:rPr>
          <w:rFonts w:ascii="Times New Roman" w:hAnsi="Times New Roman" w:cs="Times New Roman"/>
          <w:b/>
          <w:sz w:val="26"/>
          <w:szCs w:val="26"/>
        </w:rPr>
        <w:t xml:space="preserve">Профиль </w:t>
      </w:r>
      <w:r>
        <w:rPr>
          <w:rFonts w:ascii="Times New Roman" w:hAnsi="Times New Roman" w:cs="Times New Roman"/>
          <w:b/>
          <w:sz w:val="26"/>
          <w:szCs w:val="26"/>
        </w:rPr>
        <w:t>звука Ч</w:t>
      </w:r>
    </w:p>
    <w:p w:rsidR="00741FC4" w:rsidRPr="00741FC4" w:rsidRDefault="00741FC4">
      <w:pPr>
        <w:rPr>
          <w:rFonts w:ascii="Times New Roman" w:hAnsi="Times New Roman" w:cs="Times New Roman"/>
          <w:b/>
          <w:sz w:val="26"/>
          <w:szCs w:val="26"/>
        </w:rPr>
      </w:pPr>
      <w:r w:rsidRPr="00741FC4">
        <w:rPr>
          <w:rFonts w:ascii="Times New Roman" w:hAnsi="Times New Roman" w:cs="Times New Roman"/>
          <w:b/>
          <w:sz w:val="26"/>
          <w:szCs w:val="26"/>
        </w:rPr>
        <w:br w:type="page"/>
      </w:r>
    </w:p>
    <w:p w:rsidR="00C535AC" w:rsidRPr="00741FC4" w:rsidRDefault="003D5763" w:rsidP="00C535AC">
      <w:pPr>
        <w:spacing w:after="0"/>
        <w:jc w:val="center"/>
        <w:rPr>
          <w:rFonts w:ascii="Times New Roman" w:hAnsi="Times New Roman" w:cs="Times New Roman"/>
          <w:b/>
          <w:sz w:val="26"/>
          <w:szCs w:val="26"/>
        </w:rPr>
      </w:pPr>
      <w:r>
        <w:rPr>
          <w:rFonts w:ascii="Times New Roman" w:hAnsi="Times New Roman" w:cs="Times New Roman"/>
          <w:b/>
          <w:noProof/>
          <w:sz w:val="26"/>
          <w:szCs w:val="26"/>
          <w:lang w:eastAsia="ru-RU"/>
        </w:rPr>
        <w:lastRenderedPageBreak/>
        <w:drawing>
          <wp:anchor distT="0" distB="0" distL="114300" distR="114300" simplePos="0" relativeHeight="251663360" behindDoc="1" locked="0" layoutInCell="1" allowOverlap="1" wp14:anchorId="0A25D8EF" wp14:editId="68FFFE8C">
            <wp:simplePos x="0" y="0"/>
            <wp:positionH relativeFrom="column">
              <wp:posOffset>4248785</wp:posOffset>
            </wp:positionH>
            <wp:positionV relativeFrom="paragraph">
              <wp:posOffset>-5715</wp:posOffset>
            </wp:positionV>
            <wp:extent cx="1731645" cy="1731645"/>
            <wp:effectExtent l="0" t="0" r="1905" b="1905"/>
            <wp:wrapThrough wrapText="bothSides">
              <wp:wrapPolygon edited="0">
                <wp:start x="0" y="0"/>
                <wp:lineTo x="0" y="21386"/>
                <wp:lineTo x="21386" y="21386"/>
                <wp:lineTo x="21386"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1645" cy="1731645"/>
                    </a:xfrm>
                    <a:prstGeom prst="rect">
                      <a:avLst/>
                    </a:prstGeom>
                    <a:noFill/>
                  </pic:spPr>
                </pic:pic>
              </a:graphicData>
            </a:graphic>
            <wp14:sizeRelH relativeFrom="page">
              <wp14:pctWidth>0</wp14:pctWidth>
            </wp14:sizeRelH>
            <wp14:sizeRelV relativeFrom="page">
              <wp14:pctHeight>0</wp14:pctHeight>
            </wp14:sizeRelV>
          </wp:anchor>
        </w:drawing>
      </w:r>
      <w:r w:rsidR="00C535AC" w:rsidRPr="00741FC4">
        <w:rPr>
          <w:rFonts w:ascii="Times New Roman" w:hAnsi="Times New Roman" w:cs="Times New Roman"/>
          <w:b/>
          <w:sz w:val="26"/>
          <w:szCs w:val="26"/>
        </w:rPr>
        <w:t xml:space="preserve">ТРЕТИЙ КОМПЛЕКС УПРАЖНЕНИЙ </w:t>
      </w:r>
    </w:p>
    <w:p w:rsidR="00C535AC" w:rsidRPr="00741FC4" w:rsidRDefault="00C535AC" w:rsidP="00C535AC">
      <w:pPr>
        <w:spacing w:after="0"/>
        <w:jc w:val="center"/>
        <w:rPr>
          <w:rFonts w:ascii="Times New Roman" w:hAnsi="Times New Roman" w:cs="Times New Roman"/>
          <w:b/>
          <w:sz w:val="26"/>
          <w:szCs w:val="26"/>
        </w:rPr>
      </w:pPr>
      <w:r w:rsidRPr="00741FC4">
        <w:rPr>
          <w:rFonts w:ascii="Times New Roman" w:hAnsi="Times New Roman" w:cs="Times New Roman"/>
          <w:b/>
          <w:sz w:val="26"/>
          <w:szCs w:val="26"/>
        </w:rPr>
        <w:t xml:space="preserve"> (для звука Л)</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Для произнесения звука Л требуются достаточно </w:t>
      </w:r>
      <w:proofErr w:type="gramStart"/>
      <w:r w:rsidRPr="00741FC4">
        <w:rPr>
          <w:rFonts w:ascii="Times New Roman" w:hAnsi="Times New Roman" w:cs="Times New Roman"/>
          <w:sz w:val="26"/>
          <w:szCs w:val="26"/>
        </w:rPr>
        <w:t>сложная</w:t>
      </w:r>
      <w:proofErr w:type="gramEnd"/>
      <w:r w:rsidRPr="00741FC4">
        <w:rPr>
          <w:rFonts w:ascii="Times New Roman" w:hAnsi="Times New Roman" w:cs="Times New Roman"/>
          <w:sz w:val="26"/>
          <w:szCs w:val="26"/>
        </w:rPr>
        <w:t xml:space="preserve"> и/дифференцированная работа различных частей языка. Выработке необходимых движений языка способствуют следующие упражнения.</w:t>
      </w:r>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w:t>
      </w:r>
      <w:r w:rsidR="00E769B1">
        <w:rPr>
          <w:rFonts w:ascii="Times New Roman" w:hAnsi="Times New Roman" w:cs="Times New Roman"/>
          <w:b/>
          <w:sz w:val="26"/>
          <w:szCs w:val="26"/>
        </w:rPr>
        <w:t>Наказать непослушный язык" (</w:t>
      </w:r>
      <w:proofErr w:type="spellStart"/>
      <w:r w:rsidR="00E769B1">
        <w:rPr>
          <w:rFonts w:ascii="Times New Roman" w:hAnsi="Times New Roman" w:cs="Times New Roman"/>
          <w:b/>
          <w:sz w:val="26"/>
          <w:szCs w:val="26"/>
        </w:rPr>
        <w:t>см</w:t>
      </w:r>
      <w:proofErr w:type="gramStart"/>
      <w:r w:rsidR="00E769B1">
        <w:rPr>
          <w:rFonts w:ascii="Times New Roman" w:hAnsi="Times New Roman" w:cs="Times New Roman"/>
          <w:b/>
          <w:sz w:val="26"/>
          <w:szCs w:val="26"/>
        </w:rPr>
        <w:t>.</w:t>
      </w:r>
      <w:r w:rsidRPr="00741FC4">
        <w:rPr>
          <w:rFonts w:ascii="Times New Roman" w:hAnsi="Times New Roman" w:cs="Times New Roman"/>
          <w:b/>
          <w:sz w:val="26"/>
          <w:szCs w:val="26"/>
        </w:rPr>
        <w:t>в</w:t>
      </w:r>
      <w:proofErr w:type="gramEnd"/>
      <w:r w:rsidRPr="00741FC4">
        <w:rPr>
          <w:rFonts w:ascii="Times New Roman" w:hAnsi="Times New Roman" w:cs="Times New Roman"/>
          <w:b/>
          <w:sz w:val="26"/>
          <w:szCs w:val="26"/>
        </w:rPr>
        <w:t>ыше</w:t>
      </w:r>
      <w:proofErr w:type="spellEnd"/>
      <w:r w:rsidRPr="00741FC4">
        <w:rPr>
          <w:rFonts w:ascii="Times New Roman" w:hAnsi="Times New Roman" w:cs="Times New Roman"/>
          <w:b/>
          <w:sz w:val="26"/>
          <w:szCs w:val="26"/>
        </w:rPr>
        <w:t>)</w:t>
      </w: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"Сделать язык широким" (см. выше)</w:t>
      </w:r>
      <w:r w:rsidR="00E769B1">
        <w:rPr>
          <w:rFonts w:ascii="Times New Roman" w:hAnsi="Times New Roman" w:cs="Times New Roman"/>
          <w:b/>
          <w:sz w:val="26"/>
          <w:szCs w:val="26"/>
        </w:rPr>
        <w:t xml:space="preserve">                 </w:t>
      </w:r>
      <w:r w:rsidR="00E769B1">
        <w:rPr>
          <w:rFonts w:ascii="Times New Roman" w:hAnsi="Times New Roman" w:cs="Times New Roman"/>
          <w:b/>
          <w:sz w:val="26"/>
          <w:szCs w:val="26"/>
        </w:rPr>
        <w:t xml:space="preserve">Профиль </w:t>
      </w:r>
      <w:r w:rsidR="00E769B1">
        <w:rPr>
          <w:rFonts w:ascii="Times New Roman" w:hAnsi="Times New Roman" w:cs="Times New Roman"/>
          <w:b/>
          <w:sz w:val="26"/>
          <w:szCs w:val="26"/>
        </w:rPr>
        <w:t xml:space="preserve">звука Л      </w:t>
      </w: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"Вкусное варенье" (см. выше)</w:t>
      </w:r>
    </w:p>
    <w:p w:rsidR="00C535AC" w:rsidRPr="00741FC4" w:rsidRDefault="00C535AC" w:rsidP="00C535AC">
      <w:pPr>
        <w:spacing w:after="0"/>
        <w:rPr>
          <w:rFonts w:ascii="Times New Roman" w:hAnsi="Times New Roman" w:cs="Times New Roman"/>
          <w:b/>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"Гудит пароход"</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Цель: вырабатывать подъём спинки языка вверх.</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Выполнение упражнения. Приоткрыть рот и длительно произносить звук "Ы" (как гудит пароход).</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Методические указания.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Следить, чтобы кончик языка был опущен и находился в глубине рта, а спинка была поднята к небу.</w:t>
      </w:r>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"Индюки"</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Цель: вырабатывать подъём языка вверх и подвижность его передней части.</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Выполнение упражнения. Приоткрыть рот, положить язык на верхнюю губу и производить движения широким передним краем языка по верхней губе вперед - назад, стараясь не отрывать язык от губы, как бы поглаживая её. Сначала производить медленные движения, затем убыстрять темп и добавлять голос, пока не послышатся звуки "</w:t>
      </w:r>
      <w:proofErr w:type="spellStart"/>
      <w:r w:rsidRPr="00741FC4">
        <w:rPr>
          <w:rFonts w:ascii="Times New Roman" w:hAnsi="Times New Roman" w:cs="Times New Roman"/>
          <w:sz w:val="26"/>
          <w:szCs w:val="26"/>
        </w:rPr>
        <w:t>бл</w:t>
      </w:r>
      <w:proofErr w:type="spellEnd"/>
      <w:r w:rsidRPr="00741FC4">
        <w:rPr>
          <w:rFonts w:ascii="Times New Roman" w:hAnsi="Times New Roman" w:cs="Times New Roman"/>
          <w:sz w:val="26"/>
          <w:szCs w:val="26"/>
        </w:rPr>
        <w:t xml:space="preserve"> - </w:t>
      </w:r>
      <w:proofErr w:type="spellStart"/>
      <w:r w:rsidRPr="00741FC4">
        <w:rPr>
          <w:rFonts w:ascii="Times New Roman" w:hAnsi="Times New Roman" w:cs="Times New Roman"/>
          <w:sz w:val="26"/>
          <w:szCs w:val="26"/>
        </w:rPr>
        <w:t>бл</w:t>
      </w:r>
      <w:proofErr w:type="spellEnd"/>
      <w:r w:rsidRPr="00741FC4">
        <w:rPr>
          <w:rFonts w:ascii="Times New Roman" w:hAnsi="Times New Roman" w:cs="Times New Roman"/>
          <w:sz w:val="26"/>
          <w:szCs w:val="26"/>
        </w:rPr>
        <w:t xml:space="preserve">" (как индюк болбочет).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Методические указания.</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1. Следить, чтобы кончик языка был широким, не сужался.</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2. Чтобы движения языком вперед были вперед - назад, а не из стороны в сторону.</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3. Язык должен облизывать верхнюю губу, а не выдвигаться вперед.</w:t>
      </w:r>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"Качели"</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Цель: вырабатывать умение быстро менять положение языка, необходимое при соединении звука Л с гласными а, ы, о, </w:t>
      </w:r>
      <w:proofErr w:type="gramStart"/>
      <w:r w:rsidRPr="00741FC4">
        <w:rPr>
          <w:rFonts w:ascii="Times New Roman" w:hAnsi="Times New Roman" w:cs="Times New Roman"/>
          <w:sz w:val="26"/>
          <w:szCs w:val="26"/>
        </w:rPr>
        <w:t>у</w:t>
      </w:r>
      <w:proofErr w:type="gramEnd"/>
      <w:r w:rsidRPr="00741FC4">
        <w:rPr>
          <w:rFonts w:ascii="Times New Roman" w:hAnsi="Times New Roman" w:cs="Times New Roman"/>
          <w:sz w:val="26"/>
          <w:szCs w:val="26"/>
        </w:rPr>
        <w:t>.</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Выполнение: улыбнуться, приоткрыть рот, положить широкий язык, за нижние зубы (с внутренней стороны) и удерживать в таком положении под счет от одного до пяти. Потом поднять широкий язык за верхние зубы тоже с внутренней стороны и удерживать под счет от 1-5. Так поочередно менять положение языка через шесть раз.</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Методические   указания.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lastRenderedPageBreak/>
        <w:t>Следить, чтобы работал только язык, а нижняя челюсть и губы оставались неподвижными.</w:t>
      </w:r>
    </w:p>
    <w:p w:rsidR="00C535AC" w:rsidRPr="00741FC4" w:rsidRDefault="00C535AC" w:rsidP="00C535AC">
      <w:pPr>
        <w:spacing w:after="0"/>
        <w:rPr>
          <w:rFonts w:ascii="Times New Roman" w:hAnsi="Times New Roman" w:cs="Times New Roman"/>
          <w:b/>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"Пощелкать кончиком языка"</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Цель: укреплять мышцы языка и вырабатывать подъем языка вверх.</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Выполнение: приоткрыть рот и пощелкать кончиком языка, как лошадка цокает копытами.</w:t>
      </w: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Методические указания.</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1. Упражнение сначала выполняется в медленном темпе, потом быстрее.</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2. Нижняя челюсть не должна двигаться, работает только язык.</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3. Если у ребенка пощелкивание не получается, нужно выполнить </w:t>
      </w:r>
      <w:r w:rsidRPr="00741FC4">
        <w:rPr>
          <w:rFonts w:ascii="Times New Roman" w:hAnsi="Times New Roman" w:cs="Times New Roman"/>
          <w:b/>
          <w:sz w:val="26"/>
          <w:szCs w:val="26"/>
        </w:rPr>
        <w:t>упражнение "Приклей конфетку".</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4. Следить, чтобы кончик языка не подворачивался внутрь, т.е. чтобы ребенок щелкал языком, а не чмокал.</w:t>
      </w:r>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"Беззвучно пощелкать кончиком языка"</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Цель: вырабатывать движение языка  вверх и помочь определить место его при произнесении звука Л.</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Выполнение: ребенок должен производить те же движения языком, что и в предыдущем упражнении, только беззвучно.</w:t>
      </w: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 xml:space="preserve">Методические   указания.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1. Следить, чтобы нижняя челюсть и губы были неподвижны, упражнение выполняет только язык.</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2. Кончик языка не должен загибаться внутрь.</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3. Кончик языка упирается в небо за верхними зубами, а не высовывается изо рта.</w:t>
      </w:r>
    </w:p>
    <w:p w:rsidR="00C535AC" w:rsidRPr="00741FC4" w:rsidRDefault="00C535AC" w:rsidP="00C535AC">
      <w:pPr>
        <w:spacing w:after="0"/>
        <w:rPr>
          <w:rFonts w:ascii="Times New Roman" w:hAnsi="Times New Roman" w:cs="Times New Roman"/>
          <w:sz w:val="26"/>
          <w:szCs w:val="26"/>
        </w:rPr>
      </w:pPr>
    </w:p>
    <w:p w:rsidR="00741FC4" w:rsidRPr="00741FC4" w:rsidRDefault="00741FC4">
      <w:pPr>
        <w:rPr>
          <w:rFonts w:ascii="Times New Roman" w:hAnsi="Times New Roman" w:cs="Times New Roman"/>
          <w:b/>
          <w:sz w:val="26"/>
          <w:szCs w:val="26"/>
        </w:rPr>
      </w:pPr>
      <w:r w:rsidRPr="00741FC4">
        <w:rPr>
          <w:rFonts w:ascii="Times New Roman" w:hAnsi="Times New Roman" w:cs="Times New Roman"/>
          <w:b/>
          <w:sz w:val="26"/>
          <w:szCs w:val="26"/>
        </w:rPr>
        <w:br w:type="page"/>
      </w:r>
    </w:p>
    <w:p w:rsidR="00C535AC" w:rsidRPr="00741FC4" w:rsidRDefault="003D5763" w:rsidP="00C535AC">
      <w:pPr>
        <w:spacing w:after="0"/>
        <w:jc w:val="center"/>
        <w:rPr>
          <w:rFonts w:ascii="Times New Roman" w:hAnsi="Times New Roman" w:cs="Times New Roman"/>
          <w:b/>
          <w:sz w:val="26"/>
          <w:szCs w:val="26"/>
        </w:rPr>
      </w:pPr>
      <w:r>
        <w:rPr>
          <w:rFonts w:ascii="Times New Roman" w:hAnsi="Times New Roman" w:cs="Times New Roman"/>
          <w:b/>
          <w:noProof/>
          <w:sz w:val="26"/>
          <w:szCs w:val="26"/>
          <w:lang w:eastAsia="ru-RU"/>
        </w:rPr>
        <w:lastRenderedPageBreak/>
        <w:drawing>
          <wp:anchor distT="0" distB="0" distL="114300" distR="114300" simplePos="0" relativeHeight="251664384" behindDoc="1" locked="0" layoutInCell="1" allowOverlap="1" wp14:anchorId="3FD523C4" wp14:editId="6EC9E70C">
            <wp:simplePos x="0" y="0"/>
            <wp:positionH relativeFrom="column">
              <wp:posOffset>4248785</wp:posOffset>
            </wp:positionH>
            <wp:positionV relativeFrom="paragraph">
              <wp:posOffset>108585</wp:posOffset>
            </wp:positionV>
            <wp:extent cx="1771650" cy="1771650"/>
            <wp:effectExtent l="0" t="0" r="0" b="0"/>
            <wp:wrapThrough wrapText="bothSides">
              <wp:wrapPolygon edited="0">
                <wp:start x="0" y="0"/>
                <wp:lineTo x="0" y="21368"/>
                <wp:lineTo x="21368" y="21368"/>
                <wp:lineTo x="21368"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pic:spPr>
                </pic:pic>
              </a:graphicData>
            </a:graphic>
            <wp14:sizeRelH relativeFrom="page">
              <wp14:pctWidth>0</wp14:pctWidth>
            </wp14:sizeRelH>
            <wp14:sizeRelV relativeFrom="page">
              <wp14:pctHeight>0</wp14:pctHeight>
            </wp14:sizeRelV>
          </wp:anchor>
        </w:drawing>
      </w:r>
      <w:r w:rsidR="00C535AC" w:rsidRPr="00741FC4">
        <w:rPr>
          <w:rFonts w:ascii="Times New Roman" w:hAnsi="Times New Roman" w:cs="Times New Roman"/>
          <w:b/>
          <w:sz w:val="26"/>
          <w:szCs w:val="26"/>
        </w:rPr>
        <w:t xml:space="preserve">ЧЕТВЕРТЫЙ КОМПЛЕКС  УПРАЖНЕНИЙ </w:t>
      </w:r>
    </w:p>
    <w:p w:rsidR="00C535AC" w:rsidRPr="00741FC4" w:rsidRDefault="00C535AC" w:rsidP="00C535AC">
      <w:pPr>
        <w:spacing w:after="0"/>
        <w:jc w:val="center"/>
        <w:rPr>
          <w:rFonts w:ascii="Times New Roman" w:hAnsi="Times New Roman" w:cs="Times New Roman"/>
          <w:b/>
          <w:sz w:val="26"/>
          <w:szCs w:val="26"/>
        </w:rPr>
      </w:pPr>
      <w:r w:rsidRPr="00741FC4">
        <w:rPr>
          <w:rFonts w:ascii="Times New Roman" w:hAnsi="Times New Roman" w:cs="Times New Roman"/>
          <w:b/>
          <w:sz w:val="26"/>
          <w:szCs w:val="26"/>
        </w:rPr>
        <w:t>(для звука Р)</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Для произнесения звука </w:t>
      </w:r>
      <w:proofErr w:type="gramStart"/>
      <w:r w:rsidRPr="00741FC4">
        <w:rPr>
          <w:rFonts w:ascii="Times New Roman" w:hAnsi="Times New Roman" w:cs="Times New Roman"/>
          <w:sz w:val="26"/>
          <w:szCs w:val="26"/>
        </w:rPr>
        <w:t>Р</w:t>
      </w:r>
      <w:proofErr w:type="gramEnd"/>
      <w:r w:rsidRPr="00741FC4">
        <w:rPr>
          <w:rFonts w:ascii="Times New Roman" w:hAnsi="Times New Roman" w:cs="Times New Roman"/>
          <w:sz w:val="26"/>
          <w:szCs w:val="26"/>
        </w:rPr>
        <w:t xml:space="preserve"> необходима сложная работа всех мышц языка и сильная выдыхаемая воздушная струя. Выработке необходимых движений языка и воздушной струи способствуют следующие упражнения.</w:t>
      </w: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 xml:space="preserve">Упражнение "Пощелкать кончиком языка" (см. выше) </w:t>
      </w: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"Вкусное варенье" (см. выше)</w:t>
      </w: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"Индюки" (см. выше)</w:t>
      </w:r>
      <w:r w:rsidR="00E769B1">
        <w:rPr>
          <w:rFonts w:ascii="Times New Roman" w:hAnsi="Times New Roman" w:cs="Times New Roman"/>
          <w:b/>
          <w:sz w:val="26"/>
          <w:szCs w:val="26"/>
        </w:rPr>
        <w:t xml:space="preserve">                                            </w:t>
      </w:r>
      <w:r w:rsidR="00E769B1">
        <w:rPr>
          <w:rFonts w:ascii="Times New Roman" w:hAnsi="Times New Roman" w:cs="Times New Roman"/>
          <w:b/>
          <w:sz w:val="26"/>
          <w:szCs w:val="26"/>
        </w:rPr>
        <w:t xml:space="preserve">Профиль </w:t>
      </w:r>
      <w:r w:rsidR="00E769B1">
        <w:rPr>
          <w:rFonts w:ascii="Times New Roman" w:hAnsi="Times New Roman" w:cs="Times New Roman"/>
          <w:b/>
          <w:sz w:val="26"/>
          <w:szCs w:val="26"/>
        </w:rPr>
        <w:t xml:space="preserve">звука </w:t>
      </w:r>
      <w:proofErr w:type="gramStart"/>
      <w:r w:rsidR="00E769B1">
        <w:rPr>
          <w:rFonts w:ascii="Times New Roman" w:hAnsi="Times New Roman" w:cs="Times New Roman"/>
          <w:b/>
          <w:sz w:val="26"/>
          <w:szCs w:val="26"/>
        </w:rPr>
        <w:t>Р</w:t>
      </w:r>
      <w:bookmarkStart w:id="0" w:name="_GoBack"/>
      <w:bookmarkEnd w:id="0"/>
      <w:proofErr w:type="gramEnd"/>
    </w:p>
    <w:p w:rsidR="00C535AC" w:rsidRPr="00741FC4" w:rsidRDefault="00C535AC" w:rsidP="00C535AC">
      <w:pPr>
        <w:spacing w:after="0"/>
        <w:rPr>
          <w:rFonts w:ascii="Times New Roman" w:hAnsi="Times New Roman" w:cs="Times New Roman"/>
          <w:b/>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"Маляр"</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Цель: </w:t>
      </w:r>
      <w:proofErr w:type="gramStart"/>
      <w:r w:rsidRPr="00741FC4">
        <w:rPr>
          <w:rFonts w:ascii="Times New Roman" w:hAnsi="Times New Roman" w:cs="Times New Roman"/>
          <w:sz w:val="26"/>
          <w:szCs w:val="26"/>
        </w:rPr>
        <w:t>учить ребенка поднимать</w:t>
      </w:r>
      <w:proofErr w:type="gramEnd"/>
      <w:r w:rsidRPr="00741FC4">
        <w:rPr>
          <w:rFonts w:ascii="Times New Roman" w:hAnsi="Times New Roman" w:cs="Times New Roman"/>
          <w:sz w:val="26"/>
          <w:szCs w:val="26"/>
        </w:rPr>
        <w:t xml:space="preserve"> язык вверх.</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Выполнение: улыбнуться, открыть рот и погладить кончиком языка твердое небо, делая движения языком вперед-назад. </w:t>
      </w: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Методические указания.</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1. Губы и нижняя челюсть должны быть неподвижны.</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2. Следить, чтобы язык доходил до внутренней поверхности верхних зубов и не высовывался изо рта.</w:t>
      </w:r>
    </w:p>
    <w:p w:rsidR="00C535AC" w:rsidRPr="00741FC4" w:rsidRDefault="00C535AC" w:rsidP="00C535AC">
      <w:pPr>
        <w:spacing w:after="0"/>
        <w:rPr>
          <w:rFonts w:ascii="Times New Roman" w:hAnsi="Times New Roman" w:cs="Times New Roman"/>
          <w:b/>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"Чьи зубы чище?"</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Цель: вырабатывать подъем языка вверх и умение владеть им.</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Выполнение:  приоткрыть рот и кончиком языка "почистить" верхние зубы с внутренней стороны, делая движение языком из стороны в сторону.</w:t>
      </w: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Методические указания.</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1. Губы в улыбке, верхние и нижние зубы видны.</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2. Следить, чтобы кончик языка не высовывался, не загибался внутрь, а находился у корней верхних зубов.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3. Нижняя челюсть неподвижна, работает только язык.</w:t>
      </w:r>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"Барабанщики"</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Цель: укреплять мышцы кончика языка, вырабатывать подъем языка вверх и умение владеть им.</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Выполнение: улыбнуться, открыть рот, и постучать кончиком языка за верхними зубами: д-д-д. Сначала звук</w:t>
      </w:r>
      <w:proofErr w:type="gramStart"/>
      <w:r w:rsidRPr="00741FC4">
        <w:rPr>
          <w:rFonts w:ascii="Times New Roman" w:hAnsi="Times New Roman" w:cs="Times New Roman"/>
          <w:sz w:val="26"/>
          <w:szCs w:val="26"/>
        </w:rPr>
        <w:t xml:space="preserve"> Д</w:t>
      </w:r>
      <w:proofErr w:type="gramEnd"/>
      <w:r w:rsidRPr="00741FC4">
        <w:rPr>
          <w:rFonts w:ascii="Times New Roman" w:hAnsi="Times New Roman" w:cs="Times New Roman"/>
          <w:sz w:val="26"/>
          <w:szCs w:val="26"/>
        </w:rPr>
        <w:t xml:space="preserve"> произносить медленно. Постепенно убыстрять темп. </w:t>
      </w: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Методические указания.</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1. Рот должен быть все время приоткрыт, губы в улыбке, нижняя челюсть неподвижна; работает только язык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2. Следить, чтобы звук</w:t>
      </w:r>
      <w:proofErr w:type="gramStart"/>
      <w:r w:rsidRPr="00741FC4">
        <w:rPr>
          <w:rFonts w:ascii="Times New Roman" w:hAnsi="Times New Roman" w:cs="Times New Roman"/>
          <w:sz w:val="26"/>
          <w:szCs w:val="26"/>
        </w:rPr>
        <w:t xml:space="preserve"> Д</w:t>
      </w:r>
      <w:proofErr w:type="gramEnd"/>
      <w:r w:rsidRPr="00741FC4">
        <w:rPr>
          <w:rFonts w:ascii="Times New Roman" w:hAnsi="Times New Roman" w:cs="Times New Roman"/>
          <w:sz w:val="26"/>
          <w:szCs w:val="26"/>
        </w:rPr>
        <w:t xml:space="preserve"> носил характер четкого удара, а не хлюпал.</w:t>
      </w:r>
    </w:p>
    <w:p w:rsidR="00741FC4" w:rsidRPr="00741FC4" w:rsidRDefault="00C535AC" w:rsidP="00741FC4">
      <w:pPr>
        <w:spacing w:after="0"/>
        <w:rPr>
          <w:rFonts w:ascii="Times New Roman" w:hAnsi="Times New Roman" w:cs="Times New Roman"/>
          <w:sz w:val="26"/>
          <w:szCs w:val="26"/>
        </w:rPr>
      </w:pPr>
      <w:r w:rsidRPr="00741FC4">
        <w:rPr>
          <w:rFonts w:ascii="Times New Roman" w:hAnsi="Times New Roman" w:cs="Times New Roman"/>
          <w:sz w:val="26"/>
          <w:szCs w:val="26"/>
        </w:rPr>
        <w:t>3. Кончик языка не должен подворачиваться.</w:t>
      </w:r>
      <w:r w:rsidR="003D5763">
        <w:rPr>
          <w:rFonts w:ascii="Times New Roman" w:hAnsi="Times New Roman" w:cs="Times New Roman"/>
          <w:sz w:val="26"/>
          <w:szCs w:val="26"/>
        </w:rPr>
        <w:t xml:space="preserve">  </w:t>
      </w:r>
      <w:r w:rsidRPr="00741FC4">
        <w:rPr>
          <w:rFonts w:ascii="Times New Roman" w:hAnsi="Times New Roman" w:cs="Times New Roman"/>
          <w:sz w:val="26"/>
          <w:szCs w:val="26"/>
        </w:rPr>
        <w:t>4. Звук</w:t>
      </w:r>
      <w:proofErr w:type="gramStart"/>
      <w:r w:rsidRPr="00741FC4">
        <w:rPr>
          <w:rFonts w:ascii="Times New Roman" w:hAnsi="Times New Roman" w:cs="Times New Roman"/>
          <w:sz w:val="26"/>
          <w:szCs w:val="26"/>
        </w:rPr>
        <w:t xml:space="preserve"> Д</w:t>
      </w:r>
      <w:proofErr w:type="gramEnd"/>
      <w:r w:rsidRPr="00741FC4">
        <w:rPr>
          <w:rFonts w:ascii="Times New Roman" w:hAnsi="Times New Roman" w:cs="Times New Roman"/>
          <w:sz w:val="26"/>
          <w:szCs w:val="26"/>
        </w:rPr>
        <w:t xml:space="preserve"> нужно производить так, чтобы ощущалась выдыхаемая воздушная струя. Для этого поднести ко рту полоску бумаги. При правильном выполнении упражнения она будет отклоняться.</w:t>
      </w:r>
    </w:p>
    <w:p w:rsidR="00741FC4" w:rsidRDefault="00741FC4" w:rsidP="00C535AC">
      <w:pPr>
        <w:spacing w:after="0"/>
        <w:jc w:val="center"/>
        <w:rPr>
          <w:rFonts w:ascii="Times New Roman" w:hAnsi="Times New Roman" w:cs="Times New Roman"/>
          <w:b/>
          <w:sz w:val="26"/>
          <w:szCs w:val="26"/>
        </w:rPr>
      </w:pPr>
    </w:p>
    <w:p w:rsidR="00C535AC" w:rsidRPr="00741FC4" w:rsidRDefault="00C535AC" w:rsidP="00C535AC">
      <w:pPr>
        <w:spacing w:after="0"/>
        <w:jc w:val="center"/>
        <w:rPr>
          <w:rFonts w:ascii="Times New Roman" w:hAnsi="Times New Roman" w:cs="Times New Roman"/>
          <w:b/>
          <w:sz w:val="26"/>
          <w:szCs w:val="26"/>
        </w:rPr>
      </w:pPr>
      <w:r w:rsidRPr="00741FC4">
        <w:rPr>
          <w:rFonts w:ascii="Times New Roman" w:hAnsi="Times New Roman" w:cs="Times New Roman"/>
          <w:b/>
          <w:sz w:val="26"/>
          <w:szCs w:val="26"/>
        </w:rPr>
        <w:t xml:space="preserve">ПЯТЫЙ  КОМПЛЕКС УПРАЖНЕНИЙ </w:t>
      </w:r>
    </w:p>
    <w:p w:rsidR="00C535AC" w:rsidRPr="00741FC4" w:rsidRDefault="00C535AC" w:rsidP="00C535AC">
      <w:pPr>
        <w:spacing w:after="0"/>
        <w:jc w:val="center"/>
        <w:rPr>
          <w:rFonts w:ascii="Times New Roman" w:hAnsi="Times New Roman" w:cs="Times New Roman"/>
          <w:b/>
          <w:sz w:val="26"/>
          <w:szCs w:val="26"/>
        </w:rPr>
      </w:pPr>
      <w:r w:rsidRPr="00741FC4">
        <w:rPr>
          <w:rFonts w:ascii="Times New Roman" w:hAnsi="Times New Roman" w:cs="Times New Roman"/>
          <w:b/>
          <w:sz w:val="26"/>
          <w:szCs w:val="26"/>
        </w:rPr>
        <w:t>(для дифференциации свистящих и шипящих звуков с-ш, з-ж, ц-ч)</w:t>
      </w:r>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"Качели" (см. выше)</w:t>
      </w:r>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"Насос"</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Цель: уточнить артикуляцию и произнесение звука С.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Выполнение. Предложить ребенку длительно произнести звук</w:t>
      </w:r>
      <w:proofErr w:type="gramStart"/>
      <w:r w:rsidRPr="00741FC4">
        <w:rPr>
          <w:rFonts w:ascii="Times New Roman" w:hAnsi="Times New Roman" w:cs="Times New Roman"/>
          <w:sz w:val="26"/>
          <w:szCs w:val="26"/>
        </w:rPr>
        <w:t xml:space="preserve"> С</w:t>
      </w:r>
      <w:proofErr w:type="gramEnd"/>
      <w:r w:rsidRPr="00741FC4">
        <w:rPr>
          <w:rFonts w:ascii="Times New Roman" w:hAnsi="Times New Roman" w:cs="Times New Roman"/>
          <w:sz w:val="26"/>
          <w:szCs w:val="26"/>
        </w:rPr>
        <w:t xml:space="preserve"> так, как воздух свистит, когда выходит из насоса. Обратить его внимание на то, что при произнесении звука</w:t>
      </w:r>
      <w:proofErr w:type="gramStart"/>
      <w:r w:rsidRPr="00741FC4">
        <w:rPr>
          <w:rFonts w:ascii="Times New Roman" w:hAnsi="Times New Roman" w:cs="Times New Roman"/>
          <w:sz w:val="26"/>
          <w:szCs w:val="26"/>
        </w:rPr>
        <w:t xml:space="preserve"> С</w:t>
      </w:r>
      <w:proofErr w:type="gramEnd"/>
      <w:r w:rsidRPr="00741FC4">
        <w:rPr>
          <w:rFonts w:ascii="Times New Roman" w:hAnsi="Times New Roman" w:cs="Times New Roman"/>
          <w:sz w:val="26"/>
          <w:szCs w:val="26"/>
        </w:rPr>
        <w:t xml:space="preserve"> язык находится за нижними зубами, губы в улыбке, выдыхаемая струя воздуха холодная.</w:t>
      </w:r>
    </w:p>
    <w:p w:rsidR="00C535AC" w:rsidRPr="00741FC4" w:rsidRDefault="00C535AC" w:rsidP="00C535AC">
      <w:pPr>
        <w:spacing w:after="0"/>
        <w:rPr>
          <w:rFonts w:ascii="Times New Roman" w:hAnsi="Times New Roman" w:cs="Times New Roman"/>
          <w:b/>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"Шар лопнул"</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Цель: уточнить артикуляцию и произнесение звука Ш.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Выполнение. Предложить ребенку длительно произнести звук </w:t>
      </w:r>
      <w:proofErr w:type="gramStart"/>
      <w:r w:rsidRPr="00741FC4">
        <w:rPr>
          <w:rFonts w:ascii="Times New Roman" w:hAnsi="Times New Roman" w:cs="Times New Roman"/>
          <w:sz w:val="26"/>
          <w:szCs w:val="26"/>
        </w:rPr>
        <w:t>Ш</w:t>
      </w:r>
      <w:proofErr w:type="gramEnd"/>
      <w:r w:rsidRPr="00741FC4">
        <w:rPr>
          <w:rFonts w:ascii="Times New Roman" w:hAnsi="Times New Roman" w:cs="Times New Roman"/>
          <w:sz w:val="26"/>
          <w:szCs w:val="26"/>
        </w:rPr>
        <w:t xml:space="preserve"> так, как воздух выходит из проколотой шины. Обратить внимание на то, что при произнесении звука </w:t>
      </w:r>
      <w:proofErr w:type="gramStart"/>
      <w:r w:rsidRPr="00741FC4">
        <w:rPr>
          <w:rFonts w:ascii="Times New Roman" w:hAnsi="Times New Roman" w:cs="Times New Roman"/>
          <w:sz w:val="26"/>
          <w:szCs w:val="26"/>
        </w:rPr>
        <w:t>Ш</w:t>
      </w:r>
      <w:proofErr w:type="gramEnd"/>
      <w:r w:rsidRPr="00741FC4">
        <w:rPr>
          <w:rFonts w:ascii="Times New Roman" w:hAnsi="Times New Roman" w:cs="Times New Roman"/>
          <w:sz w:val="26"/>
          <w:szCs w:val="26"/>
        </w:rPr>
        <w:t xml:space="preserve"> передний край языка находится за верхними зубами, губы округлены, вы</w:t>
      </w:r>
      <w:r w:rsidR="00741FC4" w:rsidRPr="00741FC4">
        <w:rPr>
          <w:rFonts w:ascii="Times New Roman" w:hAnsi="Times New Roman" w:cs="Times New Roman"/>
          <w:sz w:val="26"/>
          <w:szCs w:val="26"/>
        </w:rPr>
        <w:t>дыхаемая струя воздуха теплая.</w:t>
      </w:r>
      <w:r w:rsidR="00741FC4" w:rsidRPr="00741FC4">
        <w:rPr>
          <w:rFonts w:ascii="Times New Roman" w:hAnsi="Times New Roman" w:cs="Times New Roman"/>
          <w:sz w:val="26"/>
          <w:szCs w:val="26"/>
        </w:rPr>
        <w:cr/>
      </w: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"Угадай, что это?"</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Цель: научить ребенка различать звуки С и </w:t>
      </w:r>
      <w:proofErr w:type="gramStart"/>
      <w:r w:rsidRPr="00741FC4">
        <w:rPr>
          <w:rFonts w:ascii="Times New Roman" w:hAnsi="Times New Roman" w:cs="Times New Roman"/>
          <w:sz w:val="26"/>
          <w:szCs w:val="26"/>
        </w:rPr>
        <w:t>Ш</w:t>
      </w:r>
      <w:proofErr w:type="gramEnd"/>
      <w:r w:rsidRPr="00741FC4">
        <w:rPr>
          <w:rFonts w:ascii="Times New Roman" w:hAnsi="Times New Roman" w:cs="Times New Roman"/>
          <w:sz w:val="26"/>
          <w:szCs w:val="26"/>
        </w:rPr>
        <w:t xml:space="preserve"> при их сопоставлении.</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Выполнение: поочередно, не спеша, нужно произносить звуки С и </w:t>
      </w:r>
      <w:proofErr w:type="gramStart"/>
      <w:r w:rsidRPr="00741FC4">
        <w:rPr>
          <w:rFonts w:ascii="Times New Roman" w:hAnsi="Times New Roman" w:cs="Times New Roman"/>
          <w:sz w:val="26"/>
          <w:szCs w:val="26"/>
        </w:rPr>
        <w:t>Ш</w:t>
      </w:r>
      <w:proofErr w:type="gramEnd"/>
      <w:r w:rsidRPr="00741FC4">
        <w:rPr>
          <w:rFonts w:ascii="Times New Roman" w:hAnsi="Times New Roman" w:cs="Times New Roman"/>
          <w:sz w:val="26"/>
          <w:szCs w:val="26"/>
        </w:rPr>
        <w:t>, а ребенок соответственно звуку должен показывать то на картинку, изображающую велосипедный насос (если он слышит звук С), то на картинку, изображающую проколотую шину (если он слышит звук Ш). Потом вы показываете то на картинку с насосом, то на картинку с шиной, а ребенок соответственно называет или звук</w:t>
      </w:r>
      <w:proofErr w:type="gramStart"/>
      <w:r w:rsidRPr="00741FC4">
        <w:rPr>
          <w:rFonts w:ascii="Times New Roman" w:hAnsi="Times New Roman" w:cs="Times New Roman"/>
          <w:sz w:val="26"/>
          <w:szCs w:val="26"/>
        </w:rPr>
        <w:t xml:space="preserve"> С</w:t>
      </w:r>
      <w:proofErr w:type="gramEnd"/>
      <w:r w:rsidRPr="00741FC4">
        <w:rPr>
          <w:rFonts w:ascii="Times New Roman" w:hAnsi="Times New Roman" w:cs="Times New Roman"/>
          <w:sz w:val="26"/>
          <w:szCs w:val="26"/>
        </w:rPr>
        <w:t>, или звук Ш.</w:t>
      </w:r>
    </w:p>
    <w:p w:rsidR="00741FC4" w:rsidRPr="00741FC4" w:rsidRDefault="00741FC4"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"Будь внимательным, смотри, без ошибки повтори"</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Цель: научить ребенка различать и правильно произносить звуки С и </w:t>
      </w:r>
      <w:proofErr w:type="gramStart"/>
      <w:r w:rsidRPr="00741FC4">
        <w:rPr>
          <w:rFonts w:ascii="Times New Roman" w:hAnsi="Times New Roman" w:cs="Times New Roman"/>
          <w:sz w:val="26"/>
          <w:szCs w:val="26"/>
        </w:rPr>
        <w:t>Ш</w:t>
      </w:r>
      <w:proofErr w:type="gramEnd"/>
      <w:r w:rsidRPr="00741FC4">
        <w:rPr>
          <w:rFonts w:ascii="Times New Roman" w:hAnsi="Times New Roman" w:cs="Times New Roman"/>
          <w:sz w:val="26"/>
          <w:szCs w:val="26"/>
        </w:rPr>
        <w:t xml:space="preserve"> в слогах.</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Выполнение: Предложить ребенку повторить за вами  попарно  слоги, соблюдая определенную последовательность: </w:t>
      </w:r>
      <w:proofErr w:type="spellStart"/>
      <w:r w:rsidRPr="00741FC4">
        <w:rPr>
          <w:rFonts w:ascii="Times New Roman" w:hAnsi="Times New Roman" w:cs="Times New Roman"/>
          <w:sz w:val="26"/>
          <w:szCs w:val="26"/>
        </w:rPr>
        <w:t>са</w:t>
      </w:r>
      <w:proofErr w:type="spellEnd"/>
      <w:r w:rsidRPr="00741FC4">
        <w:rPr>
          <w:rFonts w:ascii="Times New Roman" w:hAnsi="Times New Roman" w:cs="Times New Roman"/>
          <w:sz w:val="26"/>
          <w:szCs w:val="26"/>
        </w:rPr>
        <w:t xml:space="preserve"> - </w:t>
      </w:r>
      <w:proofErr w:type="spellStart"/>
      <w:r w:rsidRPr="00741FC4">
        <w:rPr>
          <w:rFonts w:ascii="Times New Roman" w:hAnsi="Times New Roman" w:cs="Times New Roman"/>
          <w:sz w:val="26"/>
          <w:szCs w:val="26"/>
        </w:rPr>
        <w:t>ша</w:t>
      </w:r>
      <w:proofErr w:type="spellEnd"/>
      <w:r w:rsidRPr="00741FC4">
        <w:rPr>
          <w:rFonts w:ascii="Times New Roman" w:hAnsi="Times New Roman" w:cs="Times New Roman"/>
          <w:sz w:val="26"/>
          <w:szCs w:val="26"/>
        </w:rPr>
        <w:t xml:space="preserve">, со - </w:t>
      </w:r>
      <w:proofErr w:type="spellStart"/>
      <w:r w:rsidRPr="00741FC4">
        <w:rPr>
          <w:rFonts w:ascii="Times New Roman" w:hAnsi="Times New Roman" w:cs="Times New Roman"/>
          <w:sz w:val="26"/>
          <w:szCs w:val="26"/>
        </w:rPr>
        <w:t>шо</w:t>
      </w:r>
      <w:proofErr w:type="spellEnd"/>
      <w:r w:rsidRPr="00741FC4">
        <w:rPr>
          <w:rFonts w:ascii="Times New Roman" w:hAnsi="Times New Roman" w:cs="Times New Roman"/>
          <w:sz w:val="26"/>
          <w:szCs w:val="26"/>
        </w:rPr>
        <w:t xml:space="preserve">, </w:t>
      </w:r>
      <w:proofErr w:type="gramStart"/>
      <w:r w:rsidRPr="00741FC4">
        <w:rPr>
          <w:rFonts w:ascii="Times New Roman" w:hAnsi="Times New Roman" w:cs="Times New Roman"/>
          <w:sz w:val="26"/>
          <w:szCs w:val="26"/>
        </w:rPr>
        <w:t>су - шу</w:t>
      </w:r>
      <w:proofErr w:type="gramEnd"/>
      <w:r w:rsidRPr="00741FC4">
        <w:rPr>
          <w:rFonts w:ascii="Times New Roman" w:hAnsi="Times New Roman" w:cs="Times New Roman"/>
          <w:sz w:val="26"/>
          <w:szCs w:val="26"/>
        </w:rPr>
        <w:t xml:space="preserve">, </w:t>
      </w:r>
      <w:proofErr w:type="spellStart"/>
      <w:r w:rsidRPr="00741FC4">
        <w:rPr>
          <w:rFonts w:ascii="Times New Roman" w:hAnsi="Times New Roman" w:cs="Times New Roman"/>
          <w:sz w:val="26"/>
          <w:szCs w:val="26"/>
        </w:rPr>
        <w:t>сы</w:t>
      </w:r>
      <w:proofErr w:type="spellEnd"/>
      <w:r w:rsidRPr="00741FC4">
        <w:rPr>
          <w:rFonts w:ascii="Times New Roman" w:hAnsi="Times New Roman" w:cs="Times New Roman"/>
          <w:sz w:val="26"/>
          <w:szCs w:val="26"/>
        </w:rPr>
        <w:t xml:space="preserve"> - ши.</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При повторении упражнения взрослый должен располагать слоги в ином порядке: </w:t>
      </w:r>
      <w:proofErr w:type="spellStart"/>
      <w:proofErr w:type="gramStart"/>
      <w:r w:rsidRPr="00741FC4">
        <w:rPr>
          <w:rFonts w:ascii="Times New Roman" w:hAnsi="Times New Roman" w:cs="Times New Roman"/>
          <w:sz w:val="26"/>
          <w:szCs w:val="26"/>
        </w:rPr>
        <w:t>ша</w:t>
      </w:r>
      <w:proofErr w:type="spellEnd"/>
      <w:proofErr w:type="gramEnd"/>
      <w:r w:rsidRPr="00741FC4">
        <w:rPr>
          <w:rFonts w:ascii="Times New Roman" w:hAnsi="Times New Roman" w:cs="Times New Roman"/>
          <w:sz w:val="26"/>
          <w:szCs w:val="26"/>
        </w:rPr>
        <w:t xml:space="preserve"> - </w:t>
      </w:r>
      <w:proofErr w:type="spellStart"/>
      <w:r w:rsidRPr="00741FC4">
        <w:rPr>
          <w:rFonts w:ascii="Times New Roman" w:hAnsi="Times New Roman" w:cs="Times New Roman"/>
          <w:sz w:val="26"/>
          <w:szCs w:val="26"/>
        </w:rPr>
        <w:t>са</w:t>
      </w:r>
      <w:proofErr w:type="spellEnd"/>
      <w:r w:rsidRPr="00741FC4">
        <w:rPr>
          <w:rFonts w:ascii="Times New Roman" w:hAnsi="Times New Roman" w:cs="Times New Roman"/>
          <w:sz w:val="26"/>
          <w:szCs w:val="26"/>
        </w:rPr>
        <w:t xml:space="preserve">, </w:t>
      </w:r>
      <w:proofErr w:type="spellStart"/>
      <w:r w:rsidRPr="00741FC4">
        <w:rPr>
          <w:rFonts w:ascii="Times New Roman" w:hAnsi="Times New Roman" w:cs="Times New Roman"/>
          <w:sz w:val="26"/>
          <w:szCs w:val="26"/>
        </w:rPr>
        <w:t>шо</w:t>
      </w:r>
      <w:proofErr w:type="spellEnd"/>
      <w:r w:rsidRPr="00741FC4">
        <w:rPr>
          <w:rFonts w:ascii="Times New Roman" w:hAnsi="Times New Roman" w:cs="Times New Roman"/>
          <w:sz w:val="26"/>
          <w:szCs w:val="26"/>
        </w:rPr>
        <w:t xml:space="preserve"> - со, шу - су, ши - </w:t>
      </w:r>
      <w:proofErr w:type="spellStart"/>
      <w:r w:rsidRPr="00741FC4">
        <w:rPr>
          <w:rFonts w:ascii="Times New Roman" w:hAnsi="Times New Roman" w:cs="Times New Roman"/>
          <w:sz w:val="26"/>
          <w:szCs w:val="26"/>
        </w:rPr>
        <w:t>сы</w:t>
      </w:r>
      <w:proofErr w:type="spellEnd"/>
      <w:r w:rsidRPr="00741FC4">
        <w:rPr>
          <w:rFonts w:ascii="Times New Roman" w:hAnsi="Times New Roman" w:cs="Times New Roman"/>
          <w:sz w:val="26"/>
          <w:szCs w:val="26"/>
        </w:rPr>
        <w:t xml:space="preserve"> и т.д. Произносить звуки надо громко. При повторении упражнения взрослый прикрывает листком бумаги свой рот (держа бумагу па расстоянии 15-20 см ото рта), чтобы ребенок не видел артикуляции этих звуков, а воспринимал их только на слух.</w:t>
      </w:r>
    </w:p>
    <w:p w:rsidR="00741FC4" w:rsidRPr="00741FC4" w:rsidRDefault="00741FC4" w:rsidP="00C535AC">
      <w:pPr>
        <w:spacing w:after="0"/>
        <w:rPr>
          <w:rFonts w:ascii="Times New Roman" w:hAnsi="Times New Roman" w:cs="Times New Roman"/>
          <w:b/>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 xml:space="preserve">Упражнение "Если звук угадал, </w:t>
      </w:r>
      <w:proofErr w:type="gramStart"/>
      <w:r w:rsidRPr="00741FC4">
        <w:rPr>
          <w:rFonts w:ascii="Times New Roman" w:hAnsi="Times New Roman" w:cs="Times New Roman"/>
          <w:b/>
          <w:sz w:val="26"/>
          <w:szCs w:val="26"/>
        </w:rPr>
        <w:t>верно</w:t>
      </w:r>
      <w:proofErr w:type="gramEnd"/>
      <w:r w:rsidRPr="00741FC4">
        <w:rPr>
          <w:rFonts w:ascii="Times New Roman" w:hAnsi="Times New Roman" w:cs="Times New Roman"/>
          <w:b/>
          <w:sz w:val="26"/>
          <w:szCs w:val="26"/>
        </w:rPr>
        <w:t xml:space="preserve"> слово ты назвал"</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Цель: показать ребенку, что с изменением звука может измениться и смысл слова.</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lastRenderedPageBreak/>
        <w:t xml:space="preserve">Выполнение: Предложите ребенку правильно повторять за взрослым два слова, в которых с изменением дифференцируемых звуков С и </w:t>
      </w:r>
      <w:proofErr w:type="gramStart"/>
      <w:r w:rsidRPr="00741FC4">
        <w:rPr>
          <w:rFonts w:ascii="Times New Roman" w:hAnsi="Times New Roman" w:cs="Times New Roman"/>
          <w:sz w:val="26"/>
          <w:szCs w:val="26"/>
        </w:rPr>
        <w:t>Ш</w:t>
      </w:r>
      <w:proofErr w:type="gramEnd"/>
      <w:r w:rsidRPr="00741FC4">
        <w:rPr>
          <w:rFonts w:ascii="Times New Roman" w:hAnsi="Times New Roman" w:cs="Times New Roman"/>
          <w:sz w:val="26"/>
          <w:szCs w:val="26"/>
        </w:rPr>
        <w:t xml:space="preserve"> меняется их смысл. Ребенок должен после повторения каждой пары слов раскрыть их смысловое значение. Например, объяснить, что такое мишка и что такое миска, и указать, в каком слове звук С, а в каком </w:t>
      </w:r>
      <w:proofErr w:type="gramStart"/>
      <w:r w:rsidRPr="00741FC4">
        <w:rPr>
          <w:rFonts w:ascii="Times New Roman" w:hAnsi="Times New Roman" w:cs="Times New Roman"/>
          <w:sz w:val="26"/>
          <w:szCs w:val="26"/>
        </w:rPr>
        <w:t>Ш</w:t>
      </w:r>
      <w:proofErr w:type="gramEnd"/>
      <w:r w:rsidRPr="00741FC4">
        <w:rPr>
          <w:rFonts w:ascii="Times New Roman" w:hAnsi="Times New Roman" w:cs="Times New Roman"/>
          <w:sz w:val="26"/>
          <w:szCs w:val="26"/>
        </w:rPr>
        <w:t>: кашка - каска, мишка - миска, крыша - крыса и др.</w:t>
      </w:r>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"На картинку посмотри, ее верно назови"</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Цель: научить ребенка не смешивать звуки С и </w:t>
      </w:r>
      <w:proofErr w:type="gramStart"/>
      <w:r w:rsidRPr="00741FC4">
        <w:rPr>
          <w:rFonts w:ascii="Times New Roman" w:hAnsi="Times New Roman" w:cs="Times New Roman"/>
          <w:sz w:val="26"/>
          <w:szCs w:val="26"/>
        </w:rPr>
        <w:t>Ш</w:t>
      </w:r>
      <w:proofErr w:type="gramEnd"/>
      <w:r w:rsidRPr="00741FC4">
        <w:rPr>
          <w:rFonts w:ascii="Times New Roman" w:hAnsi="Times New Roman" w:cs="Times New Roman"/>
          <w:sz w:val="26"/>
          <w:szCs w:val="26"/>
        </w:rPr>
        <w:t>, когда они встречаются в одном и том же слове.</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Выполнение: подберите картинки, в названии которых одновременно встречаются звуки С и </w:t>
      </w:r>
      <w:proofErr w:type="gramStart"/>
      <w:r w:rsidRPr="00741FC4">
        <w:rPr>
          <w:rFonts w:ascii="Times New Roman" w:hAnsi="Times New Roman" w:cs="Times New Roman"/>
          <w:sz w:val="26"/>
          <w:szCs w:val="26"/>
        </w:rPr>
        <w:t>Ш</w:t>
      </w:r>
      <w:proofErr w:type="gramEnd"/>
      <w:r w:rsidRPr="00741FC4">
        <w:rPr>
          <w:rFonts w:ascii="Times New Roman" w:hAnsi="Times New Roman" w:cs="Times New Roman"/>
          <w:sz w:val="26"/>
          <w:szCs w:val="26"/>
        </w:rPr>
        <w:t xml:space="preserve"> и попросите ребёнка правильно их назвать: Саша, шоссе, сушки, старушка, солнышко, машинист, стеклышко, пушистый снег и др. При отсутствии картинок можно предложить ребенку повторить эти слова за взрослыми.</w:t>
      </w:r>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"Кто лучше придумает"</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Цель: научить ребенка правильно употреблять звуки С и </w:t>
      </w:r>
      <w:proofErr w:type="gramStart"/>
      <w:r w:rsidRPr="00741FC4">
        <w:rPr>
          <w:rFonts w:ascii="Times New Roman" w:hAnsi="Times New Roman" w:cs="Times New Roman"/>
          <w:sz w:val="26"/>
          <w:szCs w:val="26"/>
        </w:rPr>
        <w:t>Ш</w:t>
      </w:r>
      <w:proofErr w:type="gramEnd"/>
      <w:r w:rsidRPr="00741FC4">
        <w:rPr>
          <w:rFonts w:ascii="Times New Roman" w:hAnsi="Times New Roman" w:cs="Times New Roman"/>
          <w:sz w:val="26"/>
          <w:szCs w:val="26"/>
        </w:rPr>
        <w:t xml:space="preserve"> во фразах.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Выполнение: по картинкам, подобранным для предыдущего упражнения, ребенок должен составить предложения и правильно произнести их. Если нет картинок, взрослый называет слово, а ребенок составляет с этим словом предложение. Можно соревноваться, чье предложение интереснее. Сначала предложение должен составить взрослый, а затем ребенок, </w:t>
      </w:r>
      <w:proofErr w:type="gramStart"/>
      <w:r w:rsidRPr="00741FC4">
        <w:rPr>
          <w:rFonts w:ascii="Times New Roman" w:hAnsi="Times New Roman" w:cs="Times New Roman"/>
          <w:sz w:val="26"/>
          <w:szCs w:val="26"/>
        </w:rPr>
        <w:t>например</w:t>
      </w:r>
      <w:proofErr w:type="gramEnd"/>
      <w:r w:rsidRPr="00741FC4">
        <w:rPr>
          <w:rFonts w:ascii="Times New Roman" w:hAnsi="Times New Roman" w:cs="Times New Roman"/>
          <w:sz w:val="26"/>
          <w:szCs w:val="26"/>
        </w:rPr>
        <w:t xml:space="preserve"> со словом "шоссе" можно составить такую фразу: "Саша шла по тропинке вдоль шоссе".</w:t>
      </w:r>
    </w:p>
    <w:p w:rsidR="00C535AC" w:rsidRPr="00741FC4" w:rsidRDefault="00C535AC" w:rsidP="00C535AC">
      <w:pPr>
        <w:spacing w:after="0"/>
        <w:rPr>
          <w:rFonts w:ascii="Times New Roman" w:hAnsi="Times New Roman" w:cs="Times New Roman"/>
          <w:sz w:val="26"/>
          <w:szCs w:val="26"/>
        </w:rPr>
      </w:pPr>
    </w:p>
    <w:p w:rsidR="00C535AC" w:rsidRPr="00741FC4" w:rsidRDefault="00C535AC" w:rsidP="00C535AC">
      <w:pPr>
        <w:spacing w:after="0"/>
        <w:rPr>
          <w:rFonts w:ascii="Times New Roman" w:hAnsi="Times New Roman" w:cs="Times New Roman"/>
          <w:b/>
          <w:sz w:val="26"/>
          <w:szCs w:val="26"/>
        </w:rPr>
      </w:pPr>
      <w:r w:rsidRPr="00741FC4">
        <w:rPr>
          <w:rFonts w:ascii="Times New Roman" w:hAnsi="Times New Roman" w:cs="Times New Roman"/>
          <w:b/>
          <w:sz w:val="26"/>
          <w:szCs w:val="26"/>
        </w:rPr>
        <w:t>Упражнение "Выучите с ребенком стихотворение"</w:t>
      </w:r>
    </w:p>
    <w:p w:rsidR="00741FC4" w:rsidRPr="00741FC4" w:rsidRDefault="00741FC4" w:rsidP="00C535AC">
      <w:pPr>
        <w:spacing w:after="0"/>
        <w:rPr>
          <w:rFonts w:ascii="Times New Roman" w:hAnsi="Times New Roman" w:cs="Times New Roman"/>
          <w:sz w:val="26"/>
          <w:szCs w:val="26"/>
        </w:rPr>
        <w:sectPr w:rsidR="00741FC4" w:rsidRPr="00741FC4" w:rsidSect="003D5763">
          <w:pgSz w:w="11906" w:h="16838"/>
          <w:pgMar w:top="1134" w:right="850" w:bottom="993" w:left="1701" w:header="708" w:footer="708" w:gutter="0"/>
          <w:pgNumType w:start="0"/>
          <w:cols w:space="708"/>
          <w:titlePg/>
          <w:docGrid w:linePitch="360"/>
        </w:sectPr>
      </w:pP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lastRenderedPageBreak/>
        <w:t xml:space="preserve">Простокваши дали Клаше,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Недовольна Клаша:</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 Не хочу я простокваши,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Дайте просто каши!</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Дали вместо простокваши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Каши нашей Клаше:</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 Не хочу я просто каши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lastRenderedPageBreak/>
        <w:t xml:space="preserve">Так - без простокваши!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Дали вместе с простоквашей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Каши Клаше нашей,</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Ела, ела Клаша кашу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 xml:space="preserve">Вместе с простоквашей. </w:t>
      </w:r>
    </w:p>
    <w:p w:rsidR="00C535AC" w:rsidRPr="00741FC4" w:rsidRDefault="00C535AC" w:rsidP="00C535AC">
      <w:pPr>
        <w:spacing w:after="0"/>
        <w:rPr>
          <w:rFonts w:ascii="Times New Roman" w:hAnsi="Times New Roman" w:cs="Times New Roman"/>
          <w:sz w:val="26"/>
          <w:szCs w:val="26"/>
        </w:rPr>
      </w:pPr>
      <w:r w:rsidRPr="00741FC4">
        <w:rPr>
          <w:rFonts w:ascii="Times New Roman" w:hAnsi="Times New Roman" w:cs="Times New Roman"/>
          <w:sz w:val="26"/>
          <w:szCs w:val="26"/>
        </w:rPr>
        <w:t>А поела - встала, "Спасибо" сказала.</w:t>
      </w:r>
    </w:p>
    <w:p w:rsidR="00C535AC" w:rsidRPr="00741FC4" w:rsidRDefault="00C535AC" w:rsidP="00C535AC">
      <w:pPr>
        <w:spacing w:after="0"/>
        <w:rPr>
          <w:rFonts w:ascii="Times New Roman" w:hAnsi="Times New Roman" w:cs="Times New Roman"/>
          <w:sz w:val="26"/>
          <w:szCs w:val="26"/>
        </w:rPr>
      </w:pPr>
    </w:p>
    <w:p w:rsidR="00741FC4" w:rsidRPr="00741FC4" w:rsidRDefault="00741FC4" w:rsidP="00C535AC">
      <w:pPr>
        <w:spacing w:after="0"/>
        <w:rPr>
          <w:rFonts w:ascii="Times New Roman" w:hAnsi="Times New Roman" w:cs="Times New Roman"/>
          <w:b/>
          <w:sz w:val="26"/>
          <w:szCs w:val="26"/>
        </w:rPr>
        <w:sectPr w:rsidR="00741FC4" w:rsidRPr="00741FC4" w:rsidSect="00741FC4">
          <w:type w:val="continuous"/>
          <w:pgSz w:w="11906" w:h="16838"/>
          <w:pgMar w:top="1134" w:right="850" w:bottom="1134" w:left="1701" w:header="708" w:footer="708" w:gutter="0"/>
          <w:cols w:num="2" w:space="708"/>
          <w:docGrid w:linePitch="360"/>
        </w:sectPr>
      </w:pPr>
    </w:p>
    <w:p w:rsidR="00741FC4" w:rsidRPr="00741FC4" w:rsidRDefault="00741FC4" w:rsidP="00C535AC">
      <w:pPr>
        <w:spacing w:after="0"/>
        <w:rPr>
          <w:rFonts w:ascii="Times New Roman" w:hAnsi="Times New Roman" w:cs="Times New Roman"/>
          <w:b/>
          <w:sz w:val="26"/>
          <w:szCs w:val="26"/>
        </w:rPr>
      </w:pPr>
    </w:p>
    <w:p w:rsidR="00E769B1" w:rsidRDefault="00E769B1" w:rsidP="00741FC4">
      <w:pPr>
        <w:spacing w:after="0"/>
        <w:jc w:val="center"/>
        <w:rPr>
          <w:rFonts w:ascii="Times New Roman" w:hAnsi="Times New Roman" w:cs="Times New Roman"/>
          <w:b/>
          <w:sz w:val="26"/>
          <w:szCs w:val="26"/>
        </w:rPr>
      </w:pPr>
    </w:p>
    <w:p w:rsidR="00E769B1" w:rsidRDefault="00E769B1" w:rsidP="00E769B1">
      <w:pPr>
        <w:spacing w:after="0" w:line="360" w:lineRule="auto"/>
        <w:jc w:val="center"/>
        <w:rPr>
          <w:rFonts w:ascii="Times New Roman" w:hAnsi="Times New Roman" w:cs="Times New Roman"/>
          <w:b/>
          <w:sz w:val="26"/>
          <w:szCs w:val="26"/>
        </w:rPr>
      </w:pPr>
    </w:p>
    <w:p w:rsidR="00D6517D" w:rsidRPr="00741FC4" w:rsidRDefault="00741FC4" w:rsidP="00E769B1">
      <w:pPr>
        <w:spacing w:after="0" w:line="360" w:lineRule="auto"/>
        <w:jc w:val="center"/>
        <w:rPr>
          <w:rFonts w:ascii="Times New Roman" w:hAnsi="Times New Roman" w:cs="Times New Roman"/>
          <w:b/>
          <w:sz w:val="26"/>
          <w:szCs w:val="26"/>
        </w:rPr>
      </w:pPr>
      <w:r w:rsidRPr="00741FC4">
        <w:rPr>
          <w:rFonts w:ascii="Times New Roman" w:hAnsi="Times New Roman" w:cs="Times New Roman"/>
          <w:b/>
          <w:sz w:val="26"/>
          <w:szCs w:val="26"/>
        </w:rPr>
        <w:t>ДИФФЕРЕНЦИАЦИЯ ПОСЛЕДУЮЩИХ ПАР ЗВУКОВ З-Ж, Ц-Ч, С-Ш ОТРАБАТЫВАЕТСЯ В ТОМ ЖЕ ПОРЯДКЕ. ПРИ УТОЧНЕНИИ ИЗОЛИРОВАННЫХ ЗВУКОВ ИСПОЛЬЗУЮТСЯ ЗВУКОПОДРАЖАНИЯ.</w:t>
      </w:r>
    </w:p>
    <w:sectPr w:rsidR="00D6517D" w:rsidRPr="00741FC4" w:rsidSect="00741FC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FC7"/>
    <w:multiLevelType w:val="hybridMultilevel"/>
    <w:tmpl w:val="4C0AAAE8"/>
    <w:lvl w:ilvl="0" w:tplc="04190001">
      <w:start w:val="1"/>
      <w:numFmt w:val="bullet"/>
      <w:lvlText w:val=""/>
      <w:lvlJc w:val="left"/>
      <w:pPr>
        <w:ind w:left="852" w:hanging="492"/>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F783C"/>
    <w:multiLevelType w:val="hybridMultilevel"/>
    <w:tmpl w:val="E438E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6251EA"/>
    <w:multiLevelType w:val="hybridMultilevel"/>
    <w:tmpl w:val="B4747530"/>
    <w:lvl w:ilvl="0" w:tplc="3E106910">
      <w:start w:val="1"/>
      <w:numFmt w:val="decimal"/>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3A"/>
    <w:rsid w:val="003D5763"/>
    <w:rsid w:val="00426C03"/>
    <w:rsid w:val="004C61F6"/>
    <w:rsid w:val="006F673A"/>
    <w:rsid w:val="00741FC4"/>
    <w:rsid w:val="008D2C2B"/>
    <w:rsid w:val="0093308D"/>
    <w:rsid w:val="009907F2"/>
    <w:rsid w:val="009D6AA7"/>
    <w:rsid w:val="00AA3ED1"/>
    <w:rsid w:val="00B54DB5"/>
    <w:rsid w:val="00C535AC"/>
    <w:rsid w:val="00E76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35AC"/>
  </w:style>
  <w:style w:type="paragraph" w:styleId="a3">
    <w:name w:val="List Paragraph"/>
    <w:basedOn w:val="a"/>
    <w:uiPriority w:val="34"/>
    <w:qFormat/>
    <w:rsid w:val="00C535AC"/>
    <w:pPr>
      <w:ind w:left="720"/>
      <w:contextualSpacing/>
    </w:pPr>
  </w:style>
  <w:style w:type="paragraph" w:styleId="a4">
    <w:name w:val="Title"/>
    <w:basedOn w:val="a"/>
    <w:next w:val="a"/>
    <w:link w:val="a5"/>
    <w:uiPriority w:val="10"/>
    <w:qFormat/>
    <w:rsid w:val="009907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Название Знак"/>
    <w:basedOn w:val="a0"/>
    <w:link w:val="a4"/>
    <w:uiPriority w:val="10"/>
    <w:rsid w:val="009907F2"/>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Subtitle"/>
    <w:basedOn w:val="a"/>
    <w:next w:val="a"/>
    <w:link w:val="a7"/>
    <w:uiPriority w:val="11"/>
    <w:qFormat/>
    <w:rsid w:val="009907F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9907F2"/>
    <w:rPr>
      <w:rFonts w:asciiTheme="majorHAnsi" w:eastAsiaTheme="majorEastAsia" w:hAnsiTheme="majorHAnsi" w:cstheme="majorBidi"/>
      <w:i/>
      <w:iCs/>
      <w:color w:val="4F81BD" w:themeColor="accent1"/>
      <w:spacing w:val="15"/>
      <w:sz w:val="24"/>
      <w:szCs w:val="24"/>
      <w:lang w:eastAsia="ru-RU"/>
    </w:rPr>
  </w:style>
  <w:style w:type="paragraph" w:styleId="a8">
    <w:name w:val="Balloon Text"/>
    <w:basedOn w:val="a"/>
    <w:link w:val="a9"/>
    <w:uiPriority w:val="99"/>
    <w:semiHidden/>
    <w:unhideWhenUsed/>
    <w:rsid w:val="009907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07F2"/>
    <w:rPr>
      <w:rFonts w:ascii="Tahoma" w:hAnsi="Tahoma" w:cs="Tahoma"/>
      <w:sz w:val="16"/>
      <w:szCs w:val="16"/>
    </w:rPr>
  </w:style>
  <w:style w:type="character" w:styleId="aa">
    <w:name w:val="Hyperlink"/>
    <w:basedOn w:val="a0"/>
    <w:uiPriority w:val="99"/>
    <w:unhideWhenUsed/>
    <w:rsid w:val="003D57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35AC"/>
  </w:style>
  <w:style w:type="paragraph" w:styleId="a3">
    <w:name w:val="List Paragraph"/>
    <w:basedOn w:val="a"/>
    <w:uiPriority w:val="34"/>
    <w:qFormat/>
    <w:rsid w:val="00C535AC"/>
    <w:pPr>
      <w:ind w:left="720"/>
      <w:contextualSpacing/>
    </w:pPr>
  </w:style>
  <w:style w:type="paragraph" w:styleId="a4">
    <w:name w:val="Title"/>
    <w:basedOn w:val="a"/>
    <w:next w:val="a"/>
    <w:link w:val="a5"/>
    <w:uiPriority w:val="10"/>
    <w:qFormat/>
    <w:rsid w:val="009907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Название Знак"/>
    <w:basedOn w:val="a0"/>
    <w:link w:val="a4"/>
    <w:uiPriority w:val="10"/>
    <w:rsid w:val="009907F2"/>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Subtitle"/>
    <w:basedOn w:val="a"/>
    <w:next w:val="a"/>
    <w:link w:val="a7"/>
    <w:uiPriority w:val="11"/>
    <w:qFormat/>
    <w:rsid w:val="009907F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9907F2"/>
    <w:rPr>
      <w:rFonts w:asciiTheme="majorHAnsi" w:eastAsiaTheme="majorEastAsia" w:hAnsiTheme="majorHAnsi" w:cstheme="majorBidi"/>
      <w:i/>
      <w:iCs/>
      <w:color w:val="4F81BD" w:themeColor="accent1"/>
      <w:spacing w:val="15"/>
      <w:sz w:val="24"/>
      <w:szCs w:val="24"/>
      <w:lang w:eastAsia="ru-RU"/>
    </w:rPr>
  </w:style>
  <w:style w:type="paragraph" w:styleId="a8">
    <w:name w:val="Balloon Text"/>
    <w:basedOn w:val="a"/>
    <w:link w:val="a9"/>
    <w:uiPriority w:val="99"/>
    <w:semiHidden/>
    <w:unhideWhenUsed/>
    <w:rsid w:val="009907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07F2"/>
    <w:rPr>
      <w:rFonts w:ascii="Tahoma" w:hAnsi="Tahoma" w:cs="Tahoma"/>
      <w:sz w:val="16"/>
      <w:szCs w:val="16"/>
    </w:rPr>
  </w:style>
  <w:style w:type="character" w:styleId="aa">
    <w:name w:val="Hyperlink"/>
    <w:basedOn w:val="a0"/>
    <w:uiPriority w:val="99"/>
    <w:unhideWhenUsed/>
    <w:rsid w:val="003D57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71F14BB81343DC99267416ADF5D69E"/>
        <w:category>
          <w:name w:val="Общие"/>
          <w:gallery w:val="placeholder"/>
        </w:category>
        <w:types>
          <w:type w:val="bbPlcHdr"/>
        </w:types>
        <w:behaviors>
          <w:behavior w:val="content"/>
        </w:behaviors>
        <w:guid w:val="{C5AB83FA-EFA1-457B-9DC6-CA7DE04BF56F}"/>
      </w:docPartPr>
      <w:docPartBody>
        <w:p w:rsidR="005813E9" w:rsidRDefault="009A77F2" w:rsidP="009A77F2">
          <w:pPr>
            <w:pStyle w:val="A471F14BB81343DC99267416ADF5D69E"/>
          </w:pPr>
          <w:r>
            <w:rPr>
              <w:rFonts w:asciiTheme="majorHAnsi" w:hAnsiTheme="majorHAnsi"/>
              <w:sz w:val="80"/>
              <w:szCs w:val="80"/>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F2"/>
    <w:rsid w:val="001E76A4"/>
    <w:rsid w:val="005813E9"/>
    <w:rsid w:val="007004D2"/>
    <w:rsid w:val="009A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71F14BB81343DC99267416ADF5D69E">
    <w:name w:val="A471F14BB81343DC99267416ADF5D69E"/>
    <w:rsid w:val="009A77F2"/>
  </w:style>
  <w:style w:type="paragraph" w:customStyle="1" w:styleId="192F51FE07DD4BD0B8B0EF6C5B2C6715">
    <w:name w:val="192F51FE07DD4BD0B8B0EF6C5B2C6715"/>
    <w:rsid w:val="009A77F2"/>
  </w:style>
  <w:style w:type="paragraph" w:customStyle="1" w:styleId="7F4BE193CE25445B8845A29F045FADCB">
    <w:name w:val="7F4BE193CE25445B8845A29F045FADCB"/>
    <w:rsid w:val="009A77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71F14BB81343DC99267416ADF5D69E">
    <w:name w:val="A471F14BB81343DC99267416ADF5D69E"/>
    <w:rsid w:val="009A77F2"/>
  </w:style>
  <w:style w:type="paragraph" w:customStyle="1" w:styleId="192F51FE07DD4BD0B8B0EF6C5B2C6715">
    <w:name w:val="192F51FE07DD4BD0B8B0EF6C5B2C6715"/>
    <w:rsid w:val="009A77F2"/>
  </w:style>
  <w:style w:type="paragraph" w:customStyle="1" w:styleId="7F4BE193CE25445B8845A29F045FADCB">
    <w:name w:val="7F4BE193CE25445B8845A29F045FADCB"/>
    <w:rsid w:val="009A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13</Pages>
  <Words>2630</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Логопедическая гимнастика</vt:lpstr>
    </vt:vector>
  </TitlesOfParts>
  <Company>SPecialiST RePack</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Логопедическая гимнастика</dc:title>
  <dc:subject>Консультация для родителей</dc:subject>
  <dc:creator>Дом</dc:creator>
  <cp:keywords/>
  <dc:description/>
  <cp:lastModifiedBy>Дом</cp:lastModifiedBy>
  <cp:revision>5</cp:revision>
  <dcterms:created xsi:type="dcterms:W3CDTF">2015-09-27T08:49:00Z</dcterms:created>
  <dcterms:modified xsi:type="dcterms:W3CDTF">2015-09-27T10:53:00Z</dcterms:modified>
</cp:coreProperties>
</file>