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F576B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576B4">
        <w:rPr>
          <w:rFonts w:ascii="Times New Roman" w:hAnsi="Times New Roman"/>
          <w:sz w:val="28"/>
          <w:szCs w:val="28"/>
        </w:rPr>
        <w:t>У</w:t>
      </w:r>
      <w:proofErr w:type="gramEnd"/>
      <w:r w:rsidRPr="00F576B4">
        <w:rPr>
          <w:rFonts w:ascii="Times New Roman" w:hAnsi="Times New Roman"/>
          <w:sz w:val="28"/>
          <w:szCs w:val="28"/>
        </w:rPr>
        <w:t>тверждаю</w:t>
      </w: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Управляющим советом школы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576B4">
        <w:rPr>
          <w:rFonts w:ascii="Times New Roman" w:hAnsi="Times New Roman"/>
          <w:sz w:val="28"/>
          <w:szCs w:val="28"/>
        </w:rPr>
        <w:t xml:space="preserve">Директор МОУ                                                  Протокол № </w:t>
      </w:r>
      <w:r w:rsidRPr="00F576B4">
        <w:rPr>
          <w:rFonts w:ascii="Times New Roman" w:hAnsi="Times New Roman"/>
          <w:sz w:val="28"/>
          <w:szCs w:val="28"/>
          <w:u w:val="single"/>
        </w:rPr>
        <w:t>2</w:t>
      </w:r>
      <w:r w:rsidRPr="00F576B4">
        <w:rPr>
          <w:rFonts w:ascii="Times New Roman" w:hAnsi="Times New Roman"/>
          <w:sz w:val="28"/>
          <w:szCs w:val="28"/>
        </w:rPr>
        <w:t xml:space="preserve"> от </w:t>
      </w:r>
      <w:r w:rsidRPr="00F576B4">
        <w:rPr>
          <w:rFonts w:ascii="Times New Roman" w:hAnsi="Times New Roman"/>
          <w:sz w:val="28"/>
          <w:szCs w:val="28"/>
          <w:u w:val="single"/>
        </w:rPr>
        <w:t>08.09.</w:t>
      </w:r>
      <w:r w:rsidRPr="00F576B4">
        <w:rPr>
          <w:rFonts w:ascii="Times New Roman" w:hAnsi="Times New Roman"/>
          <w:sz w:val="28"/>
          <w:szCs w:val="28"/>
        </w:rPr>
        <w:t xml:space="preserve">2010 г.                            </w:t>
      </w:r>
      <w:r>
        <w:rPr>
          <w:rFonts w:ascii="Times New Roman" w:hAnsi="Times New Roman"/>
          <w:sz w:val="28"/>
          <w:szCs w:val="28"/>
        </w:rPr>
        <w:t xml:space="preserve">                 прогимназии </w:t>
      </w:r>
      <w:r w:rsidRPr="00F576B4">
        <w:rPr>
          <w:rFonts w:ascii="Times New Roman" w:hAnsi="Times New Roman"/>
          <w:sz w:val="28"/>
          <w:szCs w:val="28"/>
        </w:rPr>
        <w:t xml:space="preserve"> «Центр детства»                                                                                                </w:t>
      </w: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576B4">
        <w:rPr>
          <w:rFonts w:ascii="Times New Roman" w:hAnsi="Times New Roman"/>
          <w:sz w:val="28"/>
          <w:szCs w:val="28"/>
        </w:rPr>
        <w:t>___________ /</w:t>
      </w:r>
      <w:proofErr w:type="spellStart"/>
      <w:r w:rsidRPr="00F576B4">
        <w:rPr>
          <w:rFonts w:ascii="Times New Roman" w:hAnsi="Times New Roman"/>
          <w:sz w:val="28"/>
          <w:szCs w:val="28"/>
        </w:rPr>
        <w:t>С.Г.Тышлек</w:t>
      </w:r>
      <w:proofErr w:type="spellEnd"/>
      <w:r w:rsidRPr="00F576B4">
        <w:rPr>
          <w:rFonts w:ascii="Times New Roman" w:hAnsi="Times New Roman"/>
          <w:sz w:val="28"/>
          <w:szCs w:val="28"/>
        </w:rPr>
        <w:t>/</w:t>
      </w: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Рассмотрено</w:t>
      </w: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на МО классных руководителей</w:t>
      </w:r>
    </w:p>
    <w:p w:rsidR="009302FD" w:rsidRPr="00F576B4" w:rsidRDefault="009302FD" w:rsidP="009302FD">
      <w:pPr>
        <w:spacing w:after="0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  <w:u w:val="single"/>
        </w:rPr>
        <w:t>сентябрь</w:t>
      </w:r>
      <w:r w:rsidRPr="00F576B4">
        <w:rPr>
          <w:rFonts w:ascii="Times New Roman" w:hAnsi="Times New Roman"/>
          <w:sz w:val="28"/>
          <w:szCs w:val="28"/>
        </w:rPr>
        <w:t xml:space="preserve"> 2010 г. 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302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1FC543" wp14:editId="7EDF6417">
            <wp:extent cx="2049476" cy="2019900"/>
            <wp:effectExtent l="0" t="0" r="8255" b="0"/>
            <wp:docPr id="8" name="Picture 23" descr="Логотип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" descr="Логотип 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76" cy="201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1F497D"/>
        </w:rPr>
      </w:pPr>
      <w:r w:rsidRPr="00F576B4">
        <w:rPr>
          <w:rFonts w:ascii="Times New Roman" w:hAnsi="Times New Roman"/>
          <w:b/>
          <w:i/>
          <w:iCs/>
          <w:color w:val="1F497D"/>
          <w:sz w:val="74"/>
          <w:szCs w:val="74"/>
        </w:rPr>
        <w:t>ПОЛОЖЕНИЕ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1F497D"/>
          <w:sz w:val="74"/>
          <w:szCs w:val="74"/>
        </w:rPr>
      </w:pPr>
      <w:r w:rsidRPr="00F576B4">
        <w:rPr>
          <w:rFonts w:ascii="Times New Roman" w:hAnsi="Times New Roman"/>
          <w:b/>
          <w:i/>
          <w:iCs/>
          <w:color w:val="1F497D"/>
          <w:sz w:val="74"/>
          <w:szCs w:val="74"/>
        </w:rPr>
        <w:t>о порядке осуществления волонтерской деятельности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F62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4F6228"/>
          <w:sz w:val="40"/>
          <w:szCs w:val="40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Default="009302FD" w:rsidP="009302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4F62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4F6228"/>
          <w:sz w:val="28"/>
          <w:szCs w:val="28"/>
        </w:rPr>
        <w:sectPr w:rsidR="009302FD" w:rsidRPr="00F576B4" w:rsidSect="009302FD">
          <w:pgSz w:w="11909" w:h="16834"/>
          <w:pgMar w:top="720" w:right="720" w:bottom="720" w:left="720" w:header="720" w:footer="720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</w:sectPr>
      </w:pPr>
      <w:r w:rsidRPr="00F576B4">
        <w:rPr>
          <w:rFonts w:ascii="Times New Roman" w:hAnsi="Times New Roman"/>
          <w:color w:val="4F6228"/>
          <w:sz w:val="28"/>
          <w:szCs w:val="28"/>
        </w:rPr>
        <w:t>сентябрь 2010</w:t>
      </w:r>
    </w:p>
    <w:p w:rsidR="009302FD" w:rsidRPr="00F576B4" w:rsidRDefault="009302FD" w:rsidP="009302FD">
      <w:pPr>
        <w:spacing w:after="0" w:line="360" w:lineRule="auto"/>
        <w:jc w:val="center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lastRenderedPageBreak/>
        <w:t>ПОЛОЖЕНИЕ</w:t>
      </w:r>
    </w:p>
    <w:p w:rsidR="009302FD" w:rsidRPr="00F576B4" w:rsidRDefault="009302FD" w:rsidP="009302FD">
      <w:pPr>
        <w:spacing w:after="0" w:line="360" w:lineRule="auto"/>
        <w:jc w:val="center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о школьной добровольческой (волонтерской) команде.</w:t>
      </w:r>
    </w:p>
    <w:p w:rsidR="009302FD" w:rsidRPr="00F576B4" w:rsidRDefault="009302FD" w:rsidP="009302FD">
      <w:pPr>
        <w:spacing w:after="0" w:line="360" w:lineRule="auto"/>
        <w:jc w:val="center"/>
        <w:rPr>
          <w:rFonts w:ascii="Times New Roman" w:hAnsi="Times New Roman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НАСТОЯЩЕЕ ПОЛОЖЕНИЕ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  устанавливает основы регулирования волонтерской деятельности учащихся МОУ прогимназия «Центр детства»;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  определяет направления деятельности волонтеров;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  определяет возможные формы поддержки добровольного движения комитетом по образованию.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i/>
          <w:color w:val="4F81BD"/>
        </w:rPr>
      </w:pP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1.Общие положения: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1.1. Волонтерская команда - самостоятельная организация, не являющаяся юридическим лицом. 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1.2. Волонтерская  команда создается на базе школы из числа ее учеников.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1.3. Волонтерская команда осуществляет свою деятельность во взаимодействии с детской школьной общественной организацией «Планета детства», городского Дома Детского творчества, образовательными учреждениями, учреждениями здравоохранения.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color w:val="4F81BD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1.4. В своей деятельности волонтерская команда руководствуется действующим законодательством  Российской Федерации и Уставом школы, а также настоящим положением</w:t>
      </w:r>
      <w:r w:rsidRPr="00F576B4">
        <w:rPr>
          <w:rFonts w:ascii="Times New Roman" w:hAnsi="Times New Roman"/>
          <w:color w:val="4F81BD"/>
          <w:sz w:val="28"/>
          <w:szCs w:val="28"/>
        </w:rPr>
        <w:t>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i/>
          <w:color w:val="4F81BD"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 xml:space="preserve">2. Деятельность волонтеров направлена </w:t>
      </w:r>
      <w:proofErr w:type="gramStart"/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на</w:t>
      </w:r>
      <w:proofErr w:type="gramEnd"/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2.1. оказать помощь при формировании жизненной позиции у молодежи путем возрождения нравственных идеалов и ценностей (ЗОЖ, настоящая дружба, счастливая семья).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2.2 гражданское и патриотическое воспитание молодежи;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2.3. пропаганду здорового образа жизни;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2.4. пропаганду бережного отношения к историко-культурному наследию ЯНАО;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2.5. защиту окружающей среды.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3.Цели и задачи деятельности волонтерской команды.</w:t>
      </w:r>
    </w:p>
    <w:p w:rsidR="009302FD" w:rsidRPr="00F576B4" w:rsidRDefault="009302FD" w:rsidP="009302F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lastRenderedPageBreak/>
        <w:t>Целью волонтерской деятельности является консолидация усилий молодежи, педагогов в</w:t>
      </w:r>
      <w:r w:rsidRPr="00F576B4">
        <w:rPr>
          <w:rFonts w:ascii="Times New Roman" w:hAnsi="Times New Roman"/>
          <w:sz w:val="26"/>
          <w:szCs w:val="26"/>
        </w:rPr>
        <w:t xml:space="preserve"> </w:t>
      </w:r>
      <w:r w:rsidRPr="00F576B4">
        <w:rPr>
          <w:rFonts w:ascii="Times New Roman" w:hAnsi="Times New Roman"/>
          <w:sz w:val="28"/>
          <w:szCs w:val="28"/>
        </w:rPr>
        <w:t>позитивном влиянии на сверстников при выборе ими жизненных ценностей.</w:t>
      </w:r>
    </w:p>
    <w:p w:rsidR="009302FD" w:rsidRPr="00F576B4" w:rsidRDefault="009302FD" w:rsidP="009302F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Задачи деятельности волонтерской команды: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основная задача - профилактическая работа;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формирование активной жизненной позиции;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организация деятельности добровольческих команд в прогимназии;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использование в  пропаганде ЗОЖ различные формы деятельности: семинары-тренинги с применением интерактивных методов обучения здоровью, дискуссии, ток-шоу, дебаты, конкурсы и т.д.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i/>
          <w:color w:val="4F81BD"/>
          <w:sz w:val="28"/>
          <w:szCs w:val="28"/>
        </w:rPr>
      </w:pP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4. Основные направления деятельности волонтерской команды: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4.1 Просветительская деятельность: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повышение квалификации путем обучения и применения на практике новых форм работы;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поддержка реализации программ по содействию формированию здорового образа жизни в подростковой и молодежной среде;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участие в общественно - полезной деятельности;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подведение итогов работы (анализ деятельности, мониторинг);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обеспечение участия добровольцев в мероприятиях проекта на городском уровне;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- публикации в городских газетах о своей деятельности.</w:t>
      </w:r>
    </w:p>
    <w:p w:rsidR="009302FD" w:rsidRPr="00F576B4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4.2 Охранно-профилактическая деятельность: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организация рейдов по уборке пришкольной и городской территории от мусора и пожароопасных материалов;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4.3 Спортивная деятельность: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 - участие в школьных и городских спортивных соревнованиях.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4.4  Шефская деятельность: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кураторство первоклассников и детских дошкольных групп прогимназии;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lastRenderedPageBreak/>
        <w:t xml:space="preserve"> -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4.5 Социальная деятельность: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участие в восстановлении объектов государственного имущества, исторических памятников;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4.6 Информационно-рекламная деятельность: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создание и распространение обучающих, рекламных печатных материалов и </w:t>
      </w:r>
      <w:proofErr w:type="spellStart"/>
      <w:r w:rsidRPr="00F576B4">
        <w:rPr>
          <w:rFonts w:ascii="Times New Roman" w:hAnsi="Times New Roman"/>
          <w:sz w:val="28"/>
          <w:szCs w:val="28"/>
        </w:rPr>
        <w:t>фотокино</w:t>
      </w:r>
      <w:proofErr w:type="spellEnd"/>
      <w:r w:rsidRPr="00F576B4">
        <w:rPr>
          <w:rFonts w:ascii="Times New Roman" w:hAnsi="Times New Roman"/>
          <w:sz w:val="28"/>
          <w:szCs w:val="28"/>
        </w:rPr>
        <w:t>-видеосюжетов;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организация и проведение тематических бесед, лекториев и др.;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 - организация и проведение презентаций и других рекламных акций волонтерской деятельности</w:t>
      </w:r>
      <w:r w:rsidRPr="00F576B4">
        <w:rPr>
          <w:rFonts w:ascii="Times New Roman" w:hAnsi="Times New Roman"/>
          <w:i/>
          <w:sz w:val="28"/>
          <w:szCs w:val="28"/>
        </w:rPr>
        <w:t>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5. Механизм реализации волонтерской деятельности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Общее руководство и контроль волонтерской деятельности осуществляет  руководитель проекта, который подчиняется администрации муниципального общеобразовательного учреждения прогимназия «Центр детства»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5.1 Руководители управлений образования, городского отдела по чрезвычайным ситуациям обеспечивают участие в образовательном процессе педагогов и учащихся учреждений образования, изъявивших добровольное желание принять участие в волонтерском движении.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5.2  Координационный совет волонтерской организации планирует работу по направлениям волонтерской деятельности и представляет на утверждение в вышеназванные организации.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5.3 Непосредственное участие в реализации волонтерской деятельности принимают работники  педагоги школы, курирующие деятельность волонтерских групп.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6. Права и обязанности руководителя волонтерской группы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6.1 Руководитель волонтеркой группы имеет право: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lastRenderedPageBreak/>
        <w:t>6.1.1 в целях привлечения к волонтерской деятельности подростков, молодежи и педагогов вести разъяснительную работу, основываясь на разделах данного Положения;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6.1.2. обращаться за помощью к работникам  отдела образования;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6.1.3 с учетом реально существующих материально-технических условий создавать профильные группы (не менее 3 волонтеров) по направлениям волонтерской деятельности, предусмотренным разделом 4 настоящего Положения;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6.1.4  предлагать волонтеру вид деятельности, руководствуясь требованиями предыдущего подпункта;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6.1.5 отказаться от услуг волонтера, в случае невыполнения им своих обязанностей.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 Руководитель волонтеркой группы обязан: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6.2.1.   организовать обучение волонтера в соответствии с выбранным направлением деятельности;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6.2.2.   организовать курсовое обучение волонтера с целью формирования психологической устойчивости в кризисных ситуациях;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6.2.3.   организовать практическую деятельность волонтера;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6.2.4.   организовать страхование волонтера от несчастных случаев;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6.2.5.   создать условия для выполнения волонтером принятых обязательств;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6.2.6.   разъяснить волонтеру его права и обязанности;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6.2.7.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6.2.8. осуществлять контроль и нести ответственность за деятельность волонтера;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6.2.9.  вести документацию, отражающую учет волонтеров и их деятельность. 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4F81BD"/>
          <w:sz w:val="28"/>
          <w:szCs w:val="28"/>
        </w:rPr>
      </w:pPr>
      <w:r w:rsidRPr="00F576B4">
        <w:rPr>
          <w:rFonts w:ascii="Times New Roman" w:hAnsi="Times New Roman"/>
          <w:b/>
          <w:i/>
          <w:color w:val="4F81BD"/>
          <w:sz w:val="28"/>
          <w:szCs w:val="28"/>
        </w:rPr>
        <w:t>7. Права и обязанности волонтера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7.1 Волонтер имеет право: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 xml:space="preserve">7.1.1 </w:t>
      </w:r>
      <w:proofErr w:type="gramStart"/>
      <w:r w:rsidRPr="00F576B4">
        <w:rPr>
          <w:rFonts w:ascii="Times New Roman" w:hAnsi="Times New Roman"/>
          <w:sz w:val="28"/>
          <w:szCs w:val="28"/>
        </w:rPr>
        <w:t>исходя из своих стремлений, способностей, потребностей и возможностей, выбрать</w:t>
      </w:r>
      <w:proofErr w:type="gramEnd"/>
      <w:r w:rsidRPr="00F576B4">
        <w:rPr>
          <w:rFonts w:ascii="Times New Roman" w:hAnsi="Times New Roman"/>
          <w:sz w:val="28"/>
          <w:szCs w:val="28"/>
        </w:rPr>
        <w:t xml:space="preserve"> направление/направления волонтерской деятельности, предусмотренное/ предусмотренные разделом 4 настоящего Положения;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lastRenderedPageBreak/>
        <w:t>7.1.2  пройти обучение по выбранному им направлению/направлениям;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7.1.3 осуществлять свою деятельность в составе волонтерской группы;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7.1.4 вносить предложения, разрабатывать проекты развития направлений волонтерского движения. Проект передается руководителем волонтерской группы на рассмотрение координационным советом волонтерского движения;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7.1.5 отказаться от участия в конкретном мероприятии в случае неуверенности в своих возможностях;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7.1.6 прекратить свою деятельность, уведомив об этом руководителя волонтерской группы письменным заявлением.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   Обязанности волонтера: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7.2.1 добросовестно овладеть знаниями, умениями и навыками ведения волонтерской деятельности по выбранному направлению/ направлениям;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7.2.2  пропагандировать здоровый образ жизни;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7.2.3 следовать цели и задачам волонтерского движения;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7.2.4 быть дисциплинированным, строго соблюдать инструкции по охране труда волонтера и указания руководителя волонтеркой группы;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7.2.5  посещать общие, организационные собрания волонтерской группы;</w:t>
      </w:r>
    </w:p>
    <w:p w:rsidR="009302FD" w:rsidRPr="00F576B4" w:rsidRDefault="009302FD" w:rsidP="009302F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7.2.6 оформить страховку от несчастных случаев на период осуществления своей деятельности;</w:t>
      </w:r>
    </w:p>
    <w:p w:rsidR="009302FD" w:rsidRDefault="009302FD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76B4">
        <w:rPr>
          <w:rFonts w:ascii="Times New Roman" w:hAnsi="Times New Roman"/>
          <w:sz w:val="28"/>
          <w:szCs w:val="28"/>
        </w:rPr>
        <w:t>7.2.7 бережно относится к историческому наследию, окружающей природной среде и животным.</w:t>
      </w: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4A9" w:rsidRDefault="005614A9" w:rsidP="00930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4B2C" w:rsidRDefault="00F74B2C" w:rsidP="005614A9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F74B2C" w:rsidRDefault="00F74B2C" w:rsidP="005614A9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F74B2C" w:rsidRDefault="00F74B2C" w:rsidP="005614A9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5614A9" w:rsidRDefault="005614A9" w:rsidP="005614A9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5614A9">
        <w:rPr>
          <w:rFonts w:ascii="Times New Roman" w:hAnsi="Times New Roman"/>
          <w:b/>
          <w:i/>
          <w:color w:val="002060"/>
          <w:sz w:val="36"/>
          <w:szCs w:val="36"/>
        </w:rPr>
        <w:lastRenderedPageBreak/>
        <w:t>Волонтерская деятельность</w:t>
      </w:r>
    </w:p>
    <w:p w:rsidR="005614A9" w:rsidRPr="005614A9" w:rsidRDefault="005614A9" w:rsidP="00F74B2C">
      <w:pPr>
        <w:spacing w:after="0" w:line="360" w:lineRule="auto"/>
        <w:rPr>
          <w:rFonts w:ascii="Times New Roman" w:hAnsi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 wp14:anchorId="6F3E4B4A" wp14:editId="43DB4766">
            <wp:extent cx="299085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72" t="3705" r="4598" b="5364"/>
                    <a:stretch/>
                  </pic:blipFill>
                  <pic:spPr bwMode="auto">
                    <a:xfrm>
                      <a:off x="0" y="0"/>
                      <a:ext cx="2991106" cy="25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bookmarkStart w:id="0" w:name="_GoBack"/>
      <w:bookmarkEnd w:id="0"/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</w:r>
      <w:r w:rsidR="00F74B2C">
        <w:rPr>
          <w:rFonts w:ascii="Times New Roman" w:hAnsi="Times New Roman"/>
          <w:sz w:val="36"/>
          <w:szCs w:val="36"/>
        </w:rPr>
        <w:tab/>
        <w:t xml:space="preserve">                             </w:t>
      </w:r>
      <w:r>
        <w:rPr>
          <w:rFonts w:ascii="Times New Roman" w:hAnsi="Times New Roman"/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 wp14:anchorId="13EFDC8B" wp14:editId="73EC6D13">
            <wp:extent cx="3467100" cy="2397326"/>
            <wp:effectExtent l="304800" t="323850" r="323850" b="327025"/>
            <wp:docPr id="5" name="Рисунок 5" descr="C:\Users\Люба\Desktop\Жесткий\ЛЮБА 2012\ФОТО\Фото\DSC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Жесткий\ЛЮБА 2012\ФОТО\Фото\DSC04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76" t="8974" r="4007" b="11539"/>
                    <a:stretch/>
                  </pic:blipFill>
                  <pic:spPr bwMode="auto">
                    <a:xfrm>
                      <a:off x="0" y="0"/>
                      <a:ext cx="3465249" cy="23960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B2C">
        <w:rPr>
          <w:rFonts w:ascii="Times New Roman" w:hAnsi="Times New Roman"/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 wp14:anchorId="059477A5" wp14:editId="2BBE9636">
            <wp:extent cx="3276600" cy="2352675"/>
            <wp:effectExtent l="323850" t="323850" r="323850" b="333375"/>
            <wp:docPr id="4" name="Рисунок 4" descr="C:\Users\Люба\Desktop\Жесткий\Фото 2 класс\Фото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Жесткий\Фото 2 класс\Фото\IMG_017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34" cy="23570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614A9" w:rsidRPr="005614A9" w:rsidSect="00F74B2C">
      <w:pgSz w:w="11906" w:h="16838"/>
      <w:pgMar w:top="1134" w:right="850" w:bottom="993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D"/>
    <w:rsid w:val="005614A9"/>
    <w:rsid w:val="008A7805"/>
    <w:rsid w:val="009302FD"/>
    <w:rsid w:val="00F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2014-03-18T15:12:00Z</dcterms:created>
  <dcterms:modified xsi:type="dcterms:W3CDTF">2014-03-18T15:43:00Z</dcterms:modified>
</cp:coreProperties>
</file>