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1BD" w:rsidRPr="00C3758C" w:rsidRDefault="007A21BD" w:rsidP="00C3758C">
      <w:pPr>
        <w:pStyle w:val="1"/>
        <w:spacing w:before="0" w:line="240" w:lineRule="auto"/>
        <w:rPr>
          <w:rFonts w:ascii="Times New Roman" w:eastAsia="Times New Roman" w:hAnsi="Times New Roman" w:cs="Times New Roman"/>
          <w:color w:val="FF0000"/>
          <w:sz w:val="36"/>
          <w:szCs w:val="36"/>
        </w:rPr>
      </w:pPr>
      <w:r w:rsidRPr="007A21BD">
        <w:rPr>
          <w:rFonts w:ascii="Times New Roman" w:eastAsia="Times New Roman" w:hAnsi="Times New Roman" w:cs="Times New Roman"/>
          <w:color w:val="FF0000"/>
          <w:sz w:val="36"/>
          <w:szCs w:val="36"/>
        </w:rPr>
        <w:t xml:space="preserve">Круглый стол для родителей. </w:t>
      </w:r>
    </w:p>
    <w:p w:rsidR="007A21BD" w:rsidRPr="00C3758C" w:rsidRDefault="00C3758C" w:rsidP="00C3758C">
      <w:pPr>
        <w:pStyle w:val="1"/>
        <w:spacing w:before="0" w:line="240" w:lineRule="auto"/>
        <w:rPr>
          <w:color w:val="FF0000"/>
        </w:rPr>
      </w:pPr>
      <w:r>
        <w:rPr>
          <w:rFonts w:ascii="Times New Roman" w:eastAsia="Times New Roman" w:hAnsi="Times New Roman" w:cs="Times New Roman"/>
          <w:b w:val="0"/>
          <w:bCs w:val="0"/>
          <w:color w:val="FF0000"/>
          <w:sz w:val="36"/>
          <w:szCs w:val="36"/>
        </w:rPr>
        <w:t>Тема</w:t>
      </w:r>
      <w:r w:rsidR="007A21BD" w:rsidRPr="00C3758C">
        <w:rPr>
          <w:rFonts w:ascii="Times New Roman" w:eastAsia="Times New Roman" w:hAnsi="Times New Roman" w:cs="Times New Roman"/>
          <w:b w:val="0"/>
          <w:bCs w:val="0"/>
          <w:color w:val="FF0000"/>
          <w:sz w:val="36"/>
          <w:szCs w:val="36"/>
        </w:rPr>
        <w:t>:</w:t>
      </w:r>
      <w:r w:rsidR="007A21BD" w:rsidRPr="00C3758C">
        <w:rPr>
          <w:color w:val="FF0000"/>
        </w:rPr>
        <w:t xml:space="preserve"> Я ГОВОРЮ, ИГРАЮ, ИЛИ КАК РАЗВИВАТЬ РЕЧЬ РЕБЁНКА</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b/>
          <w:bCs/>
          <w:sz w:val="24"/>
          <w:szCs w:val="24"/>
        </w:rPr>
        <w:t>Цель:</w:t>
      </w:r>
      <w:r w:rsidRPr="007A21BD">
        <w:rPr>
          <w:rFonts w:ascii="Times New Roman" w:eastAsia="Times New Roman" w:hAnsi="Times New Roman" w:cs="Times New Roman"/>
          <w:sz w:val="24"/>
          <w:szCs w:val="24"/>
        </w:rPr>
        <w:t xml:space="preserve"> повышение родительской компетенции в вопросах речевого развития детей дошкольного возраста.</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b/>
          <w:bCs/>
          <w:sz w:val="24"/>
          <w:szCs w:val="24"/>
        </w:rPr>
        <w:t>Задачи:</w:t>
      </w:r>
    </w:p>
    <w:p w:rsidR="007A21BD" w:rsidRPr="007A21BD" w:rsidRDefault="007A21BD" w:rsidP="007A21B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t>создание атмосферы эмоционального комфорта и доверительной обстановки;</w:t>
      </w:r>
    </w:p>
    <w:p w:rsidR="007A21BD" w:rsidRPr="007A21BD" w:rsidRDefault="007A21BD" w:rsidP="007A21B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t>актуализация отношения родителей к проблеме речевого развития детей;</w:t>
      </w:r>
    </w:p>
    <w:p w:rsidR="007A21BD" w:rsidRPr="007A21BD" w:rsidRDefault="007A21BD" w:rsidP="007A21B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t>обучение родителей играм и упражнениям, помогающим совершенствовать устную речь ребенка;</w:t>
      </w:r>
    </w:p>
    <w:p w:rsidR="007A21BD" w:rsidRPr="007A21BD" w:rsidRDefault="007A21BD" w:rsidP="007A21B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t>активизация речевого общения в семье.</w:t>
      </w:r>
    </w:p>
    <w:p w:rsidR="007A21BD" w:rsidRPr="007A21BD" w:rsidRDefault="007A21BD" w:rsidP="007A21BD">
      <w:pPr>
        <w:spacing w:before="100" w:beforeAutospacing="1" w:after="100" w:afterAutospacing="1" w:line="240" w:lineRule="auto"/>
        <w:outlineLvl w:val="1"/>
        <w:rPr>
          <w:rFonts w:ascii="Times New Roman" w:eastAsia="Times New Roman" w:hAnsi="Times New Roman" w:cs="Times New Roman"/>
          <w:b/>
          <w:bCs/>
          <w:sz w:val="36"/>
          <w:szCs w:val="36"/>
        </w:rPr>
      </w:pPr>
      <w:r w:rsidRPr="007A21BD">
        <w:rPr>
          <w:rFonts w:ascii="Times New Roman" w:eastAsia="Times New Roman" w:hAnsi="Times New Roman" w:cs="Times New Roman"/>
          <w:b/>
          <w:bCs/>
          <w:sz w:val="36"/>
          <w:szCs w:val="36"/>
        </w:rPr>
        <w:t>Ход мероприятия</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t>Играет тихая спокойная музыка «</w:t>
      </w:r>
      <w:proofErr w:type="spellStart"/>
      <w:r w:rsidRPr="007A21BD">
        <w:rPr>
          <w:rFonts w:ascii="Times New Roman" w:eastAsia="Times New Roman" w:hAnsi="Times New Roman" w:cs="Times New Roman"/>
          <w:sz w:val="24"/>
          <w:szCs w:val="24"/>
        </w:rPr>
        <w:t>релакс</w:t>
      </w:r>
      <w:proofErr w:type="spellEnd"/>
      <w:r w:rsidRPr="007A21BD">
        <w:rPr>
          <w:rFonts w:ascii="Times New Roman" w:eastAsia="Times New Roman" w:hAnsi="Times New Roman" w:cs="Times New Roman"/>
          <w:sz w:val="24"/>
          <w:szCs w:val="24"/>
        </w:rPr>
        <w:t xml:space="preserve">». Участникам на входе предлагается раздаточный информационный материал (в файлах, на которых приклеены </w:t>
      </w:r>
      <w:proofErr w:type="spellStart"/>
      <w:r w:rsidRPr="007A21BD">
        <w:rPr>
          <w:rFonts w:ascii="Times New Roman" w:eastAsia="Times New Roman" w:hAnsi="Times New Roman" w:cs="Times New Roman"/>
          <w:sz w:val="24"/>
          <w:szCs w:val="24"/>
        </w:rPr>
        <w:t>стикеры</w:t>
      </w:r>
      <w:proofErr w:type="spellEnd"/>
      <w:r w:rsidRPr="007A21BD">
        <w:rPr>
          <w:rFonts w:ascii="Times New Roman" w:eastAsia="Times New Roman" w:hAnsi="Times New Roman" w:cs="Times New Roman"/>
          <w:sz w:val="24"/>
          <w:szCs w:val="24"/>
        </w:rPr>
        <w:t xml:space="preserve"> трёх цветов — в дальнейшем они позволят разделить участников на три подгруппы для организации дискуссии). В помещении стоят стулья по кругу.</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b/>
          <w:bCs/>
          <w:i/>
          <w:iCs/>
          <w:sz w:val="24"/>
          <w:szCs w:val="24"/>
        </w:rPr>
        <w:t>Воспитатель</w:t>
      </w:r>
      <w:r>
        <w:rPr>
          <w:rFonts w:ascii="Times New Roman" w:eastAsia="Times New Roman" w:hAnsi="Times New Roman" w:cs="Times New Roman"/>
          <w:b/>
          <w:bCs/>
          <w:i/>
          <w:iCs/>
          <w:sz w:val="24"/>
          <w:szCs w:val="24"/>
        </w:rPr>
        <w:t xml:space="preserve">: </w:t>
      </w:r>
      <w:r w:rsidRPr="007A21BD">
        <w:rPr>
          <w:rFonts w:ascii="Times New Roman" w:eastAsia="Times New Roman" w:hAnsi="Times New Roman" w:cs="Times New Roman"/>
          <w:b/>
          <w:bCs/>
          <w:i/>
          <w:iCs/>
          <w:sz w:val="24"/>
          <w:szCs w:val="24"/>
        </w:rPr>
        <w:t xml:space="preserve"> </w:t>
      </w:r>
      <w:r w:rsidRPr="007A21BD">
        <w:rPr>
          <w:rFonts w:ascii="Times New Roman" w:eastAsia="Times New Roman" w:hAnsi="Times New Roman" w:cs="Times New Roman"/>
          <w:sz w:val="24"/>
          <w:szCs w:val="24"/>
        </w:rPr>
        <w:t>Здравствуйте, уважаемые родители и дорогие гости! Мы рады вас приветствовать в нашем детском саду! </w:t>
      </w:r>
      <w:r w:rsidR="00C3758C" w:rsidRPr="00C3758C">
        <w:rPr>
          <w:rStyle w:val="c5"/>
          <w:rFonts w:ascii="Times New Roman" w:hAnsi="Times New Roman" w:cs="Times New Roman"/>
          <w:sz w:val="24"/>
          <w:szCs w:val="24"/>
        </w:rPr>
        <w:t>В нашем детском саду уже сложилась добрая традиция проводить родительские встречи с участием всех специалистов, занимающихся воспитанием и развитием ваших детей.</w:t>
      </w:r>
      <w:r w:rsidR="00C3758C">
        <w:rPr>
          <w:rStyle w:val="c5"/>
          <w:rFonts w:ascii="Times New Roman" w:hAnsi="Times New Roman" w:cs="Times New Roman"/>
          <w:sz w:val="24"/>
          <w:szCs w:val="24"/>
        </w:rPr>
        <w:t xml:space="preserve"> </w:t>
      </w:r>
      <w:r w:rsidR="00C3758C">
        <w:rPr>
          <w:rFonts w:ascii="Times New Roman" w:eastAsia="Times New Roman" w:hAnsi="Times New Roman" w:cs="Times New Roman"/>
          <w:sz w:val="24"/>
          <w:szCs w:val="24"/>
        </w:rPr>
        <w:t>И сегодня мы пригласили на нашу встречу логопеда и психолога  ДОУ.</w:t>
      </w:r>
      <w:r w:rsidR="00C3758C" w:rsidRPr="007A21BD">
        <w:rPr>
          <w:rFonts w:ascii="Times New Roman" w:eastAsia="Times New Roman" w:hAnsi="Times New Roman" w:cs="Times New Roman"/>
          <w:sz w:val="24"/>
          <w:szCs w:val="24"/>
        </w:rPr>
        <w:t xml:space="preserve"> </w:t>
      </w:r>
      <w:r w:rsidRPr="007A21BD">
        <w:rPr>
          <w:rFonts w:ascii="Times New Roman" w:eastAsia="Times New Roman" w:hAnsi="Times New Roman" w:cs="Times New Roman"/>
          <w:sz w:val="24"/>
          <w:szCs w:val="24"/>
        </w:rPr>
        <w:t>Сегодня мы приглашаем вас к разговору о том, как и зачем развивать речь наших детей.</w:t>
      </w:r>
      <w:r w:rsidR="00C3758C" w:rsidRPr="00C3758C">
        <w:t xml:space="preserve"> </w:t>
      </w:r>
      <w:r w:rsidRPr="007A21BD">
        <w:rPr>
          <w:rFonts w:ascii="Times New Roman" w:eastAsia="Times New Roman" w:hAnsi="Times New Roman" w:cs="Times New Roman"/>
          <w:sz w:val="28"/>
          <w:szCs w:val="28"/>
        </w:rPr>
        <w:t>Актуальность</w:t>
      </w:r>
      <w:r w:rsidRPr="007A21BD">
        <w:rPr>
          <w:rFonts w:ascii="Times New Roman" w:eastAsia="Times New Roman" w:hAnsi="Times New Roman" w:cs="Times New Roman"/>
          <w:sz w:val="24"/>
          <w:szCs w:val="24"/>
        </w:rPr>
        <w:t xml:space="preserve"> выбранной темы обусловлена условиями развития современного общества, когда информационные технологии всё глубже проникают в жизнь людей и, к сожалению, это не всегда положительно отражается на наших детях. Как именно, мы с вами обсудим чуть позже. А сейчас небольшая теоретическая справка:</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t>— Согласно психологическому словарю, «речь — исторически сложившаяся форма обще</w:t>
      </w:r>
      <w:r>
        <w:rPr>
          <w:rFonts w:ascii="Times New Roman" w:eastAsia="Times New Roman" w:hAnsi="Times New Roman" w:cs="Times New Roman"/>
          <w:sz w:val="24"/>
          <w:szCs w:val="24"/>
        </w:rPr>
        <w:t>ния людей посредством языка»</w:t>
      </w:r>
      <w:r w:rsidRPr="007A21BD">
        <w:rPr>
          <w:rFonts w:ascii="Times New Roman" w:eastAsia="Times New Roman" w:hAnsi="Times New Roman" w:cs="Times New Roman"/>
          <w:sz w:val="24"/>
          <w:szCs w:val="24"/>
        </w:rPr>
        <w:t xml:space="preserve">. В раннем возрасте ребенок впервые открывает для себя тот замечательный факт, что всё в мире людей имеет свое название. Через речь, которой ребенок практически овладевает в эти годы, он получает прямой доступ к важнейшим достижениям человеческой материальной и духовной культуры. Через речевое общение </w:t>
      </w:r>
      <w:proofErr w:type="gramStart"/>
      <w:r w:rsidRPr="007A21BD">
        <w:rPr>
          <w:rFonts w:ascii="Times New Roman" w:eastAsia="Times New Roman" w:hAnsi="Times New Roman" w:cs="Times New Roman"/>
          <w:sz w:val="24"/>
          <w:szCs w:val="24"/>
        </w:rPr>
        <w:t>со</w:t>
      </w:r>
      <w:proofErr w:type="gramEnd"/>
      <w:r w:rsidRPr="007A21BD">
        <w:rPr>
          <w:rFonts w:ascii="Times New Roman" w:eastAsia="Times New Roman" w:hAnsi="Times New Roman" w:cs="Times New Roman"/>
          <w:sz w:val="24"/>
          <w:szCs w:val="24"/>
        </w:rPr>
        <w:t xml:space="preserve"> взрослыми он приобретает в десятки раз больше информации об окружающем его мире, чем с помощью всех данных ему от природы органов чувств.</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t xml:space="preserve">— </w:t>
      </w:r>
      <w:r w:rsidRPr="007A21BD">
        <w:rPr>
          <w:rFonts w:ascii="Times New Roman" w:eastAsia="Times New Roman" w:hAnsi="Times New Roman" w:cs="Times New Roman"/>
          <w:b/>
          <w:bCs/>
          <w:sz w:val="24"/>
          <w:szCs w:val="24"/>
        </w:rPr>
        <w:t xml:space="preserve">Для ребенка речь является не только незаменимым средством общения, но также играет важнейшую роль в развитии мышления и в </w:t>
      </w:r>
      <w:proofErr w:type="spellStart"/>
      <w:r w:rsidRPr="007A21BD">
        <w:rPr>
          <w:rFonts w:ascii="Times New Roman" w:eastAsia="Times New Roman" w:hAnsi="Times New Roman" w:cs="Times New Roman"/>
          <w:b/>
          <w:bCs/>
          <w:sz w:val="24"/>
          <w:szCs w:val="24"/>
        </w:rPr>
        <w:t>саморегуляции</w:t>
      </w:r>
      <w:proofErr w:type="spellEnd"/>
      <w:r w:rsidRPr="007A21BD">
        <w:rPr>
          <w:rFonts w:ascii="Times New Roman" w:eastAsia="Times New Roman" w:hAnsi="Times New Roman" w:cs="Times New Roman"/>
          <w:b/>
          <w:bCs/>
          <w:sz w:val="24"/>
          <w:szCs w:val="24"/>
        </w:rPr>
        <w:t xml:space="preserve"> поведения.</w:t>
      </w:r>
      <w:r w:rsidRPr="007A21BD">
        <w:rPr>
          <w:rFonts w:ascii="Times New Roman" w:eastAsia="Times New Roman" w:hAnsi="Times New Roman" w:cs="Times New Roman"/>
          <w:sz w:val="24"/>
          <w:szCs w:val="24"/>
        </w:rPr>
        <w:t xml:space="preserve"> Без речи невозможны были бы ни человеческое восприятие действительности, ни человеческое внимание, ни развитая память, ни совершенный интеллект. Благодаря речи между взрослым и ребенком возникает деловое сотрудничество, становится возможным сознательное, целенаправленное обучение и воспитание.</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t xml:space="preserve">— Для формирования и развития каждого психологического и поведенческого свойства ребёнка есть свой период, когда разумнее всего начинать и активно вести обучение и воспитание детей. Он называется </w:t>
      </w:r>
      <w:proofErr w:type="spellStart"/>
      <w:r w:rsidRPr="007A21BD">
        <w:rPr>
          <w:rFonts w:ascii="Times New Roman" w:eastAsia="Times New Roman" w:hAnsi="Times New Roman" w:cs="Times New Roman"/>
          <w:sz w:val="24"/>
          <w:szCs w:val="24"/>
        </w:rPr>
        <w:t>сензитивным</w:t>
      </w:r>
      <w:proofErr w:type="spellEnd"/>
      <w:r w:rsidRPr="007A21BD">
        <w:rPr>
          <w:rFonts w:ascii="Times New Roman" w:eastAsia="Times New Roman" w:hAnsi="Times New Roman" w:cs="Times New Roman"/>
          <w:sz w:val="24"/>
          <w:szCs w:val="24"/>
        </w:rPr>
        <w:t xml:space="preserve"> периодом развития определённого </w:t>
      </w:r>
      <w:r w:rsidRPr="007A21BD">
        <w:rPr>
          <w:rFonts w:ascii="Times New Roman" w:eastAsia="Times New Roman" w:hAnsi="Times New Roman" w:cs="Times New Roman"/>
          <w:sz w:val="24"/>
          <w:szCs w:val="24"/>
        </w:rPr>
        <w:lastRenderedPageBreak/>
        <w:t>свойства, то есть наиболее благоприятным, так как именно в этот период ребёнок наиболее чувствителен к воспитательным воздействиям и влияниям среды. Для развития речи такой период охватывает возраст от одного года до восьми — девяти лет. [2].</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t xml:space="preserve">— Важно отметить, что ребёнок овладевает речью только в процессе общения со </w:t>
      </w:r>
      <w:proofErr w:type="gramStart"/>
      <w:r w:rsidRPr="007A21BD">
        <w:rPr>
          <w:rFonts w:ascii="Times New Roman" w:eastAsia="Times New Roman" w:hAnsi="Times New Roman" w:cs="Times New Roman"/>
          <w:sz w:val="24"/>
          <w:szCs w:val="24"/>
        </w:rPr>
        <w:t>значимыми</w:t>
      </w:r>
      <w:proofErr w:type="gramEnd"/>
      <w:r w:rsidRPr="007A21BD">
        <w:rPr>
          <w:rFonts w:ascii="Times New Roman" w:eastAsia="Times New Roman" w:hAnsi="Times New Roman" w:cs="Times New Roman"/>
          <w:sz w:val="24"/>
          <w:szCs w:val="24"/>
        </w:rPr>
        <w:t xml:space="preserve"> взрослым. Навыки правильной речи приобретаются в семье, однако большую часть времени ребёнок проводит в иной среде – в детском саду. И мы глубоко убеждены, что для формирования полноценного, гармоничного речевого развития, необходимо взаимопонимание и взаимодействие педагогов, работающих с ребёнком и семьи, воспитывающей его.</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t>— А теперь давайте поближе познакомимся и узнаем друг друга! А сделаем мы это с помощью игровой разминки, которую проведёт наш психолог Надежда Владимировна</w:t>
      </w:r>
    </w:p>
    <w:p w:rsidR="007A21BD" w:rsidRPr="007A21BD" w:rsidRDefault="00C3758C" w:rsidP="007A21B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П</w:t>
      </w:r>
      <w:r w:rsidR="007A21BD" w:rsidRPr="007A21BD">
        <w:rPr>
          <w:rFonts w:ascii="Times New Roman" w:eastAsia="Times New Roman" w:hAnsi="Times New Roman" w:cs="Times New Roman"/>
          <w:b/>
          <w:bCs/>
          <w:i/>
          <w:iCs/>
          <w:sz w:val="24"/>
          <w:szCs w:val="24"/>
        </w:rPr>
        <w:t>сихолог</w:t>
      </w:r>
      <w:proofErr w:type="gramStart"/>
      <w:r w:rsidR="007A21BD" w:rsidRPr="007A21BD">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w:t>
      </w:r>
      <w:proofErr w:type="gramEnd"/>
      <w:r w:rsidR="007A21BD" w:rsidRPr="007A21BD">
        <w:rPr>
          <w:rFonts w:ascii="Times New Roman" w:eastAsia="Times New Roman" w:hAnsi="Times New Roman" w:cs="Times New Roman"/>
          <w:sz w:val="24"/>
          <w:szCs w:val="24"/>
        </w:rPr>
        <w:t xml:space="preserve"> — Первая </w:t>
      </w:r>
      <w:r w:rsidR="007A21BD" w:rsidRPr="007A21BD">
        <w:rPr>
          <w:rFonts w:ascii="Times New Roman" w:eastAsia="Times New Roman" w:hAnsi="Times New Roman" w:cs="Times New Roman"/>
          <w:b/>
          <w:bCs/>
          <w:sz w:val="24"/>
          <w:szCs w:val="24"/>
        </w:rPr>
        <w:t>игра называется «Имена и качества»</w:t>
      </w:r>
      <w:proofErr w:type="gramStart"/>
      <w:r>
        <w:rPr>
          <w:rFonts w:ascii="Times New Roman" w:eastAsia="Times New Roman" w:hAnsi="Times New Roman" w:cs="Times New Roman"/>
          <w:sz w:val="24"/>
          <w:szCs w:val="24"/>
        </w:rPr>
        <w:t xml:space="preserve"> </w:t>
      </w:r>
      <w:r w:rsidR="007A21BD" w:rsidRPr="007A21BD">
        <w:rPr>
          <w:rFonts w:ascii="Times New Roman" w:eastAsia="Times New Roman" w:hAnsi="Times New Roman" w:cs="Times New Roman"/>
          <w:sz w:val="24"/>
          <w:szCs w:val="24"/>
        </w:rPr>
        <w:t>.</w:t>
      </w:r>
      <w:proofErr w:type="gramEnd"/>
      <w:r w:rsidR="007A21BD" w:rsidRPr="007A21BD">
        <w:rPr>
          <w:rFonts w:ascii="Times New Roman" w:eastAsia="Times New Roman" w:hAnsi="Times New Roman" w:cs="Times New Roman"/>
          <w:sz w:val="24"/>
          <w:szCs w:val="24"/>
        </w:rPr>
        <w:t xml:space="preserve">  У кого в руках мяч, тот называет своё имя и качество характера на первую букву своего имени. Например, я Надя, надёжная. Затем я передаю мяч своей соседке, она называет моё имя вместе с качеством, а затем своё имя и качество и так далее по кругу. Сложнее всего придётся последнему участнику, ведь ему придётся назвать всех, но мы, конечно, будем друг другу помогать. </w:t>
      </w:r>
      <w:proofErr w:type="gramStart"/>
      <w:r w:rsidR="007A21BD" w:rsidRPr="007A21BD">
        <w:rPr>
          <w:rFonts w:ascii="Times New Roman" w:eastAsia="Times New Roman" w:hAnsi="Times New Roman" w:cs="Times New Roman"/>
          <w:sz w:val="24"/>
          <w:szCs w:val="24"/>
        </w:rPr>
        <w:t>Готовы?</w:t>
      </w:r>
      <w:proofErr w:type="gramEnd"/>
      <w:r w:rsidR="007A21BD" w:rsidRPr="007A21BD">
        <w:rPr>
          <w:rFonts w:ascii="Times New Roman" w:eastAsia="Times New Roman" w:hAnsi="Times New Roman" w:cs="Times New Roman"/>
          <w:sz w:val="24"/>
          <w:szCs w:val="24"/>
        </w:rPr>
        <w:t xml:space="preserve"> Начинаем!</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t xml:space="preserve">— Следующая </w:t>
      </w:r>
      <w:r w:rsidRPr="007A21BD">
        <w:rPr>
          <w:rFonts w:ascii="Times New Roman" w:eastAsia="Times New Roman" w:hAnsi="Times New Roman" w:cs="Times New Roman"/>
          <w:b/>
          <w:bCs/>
          <w:sz w:val="24"/>
          <w:szCs w:val="24"/>
        </w:rPr>
        <w:t>игра называется «Ветер дует на того, кто…»</w:t>
      </w:r>
      <w:proofErr w:type="gramStart"/>
      <w:r w:rsidRPr="007A21BD">
        <w:rPr>
          <w:rFonts w:ascii="Times New Roman" w:eastAsia="Times New Roman" w:hAnsi="Times New Roman" w:cs="Times New Roman"/>
          <w:b/>
          <w:bCs/>
          <w:sz w:val="24"/>
          <w:szCs w:val="24"/>
        </w:rPr>
        <w:t> </w:t>
      </w:r>
      <w:r w:rsidRPr="007A21BD">
        <w:rPr>
          <w:rFonts w:ascii="Times New Roman" w:eastAsia="Times New Roman" w:hAnsi="Times New Roman" w:cs="Times New Roman"/>
          <w:sz w:val="24"/>
          <w:szCs w:val="24"/>
        </w:rPr>
        <w:t>.</w:t>
      </w:r>
      <w:proofErr w:type="gramEnd"/>
      <w:r w:rsidRPr="007A21BD">
        <w:rPr>
          <w:rFonts w:ascii="Times New Roman" w:eastAsia="Times New Roman" w:hAnsi="Times New Roman" w:cs="Times New Roman"/>
          <w:sz w:val="24"/>
          <w:szCs w:val="24"/>
        </w:rPr>
        <w:t> Я говорю утверждение. Если вы с ним согласны, выйдите, пожалуйста, в центр круга и пожмите руки тем, кто также согласился с этим утверждением.</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t>Утверждения: ветер дует на того, кто…</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t>…терпеливо отвечает на все вопросы своего маленького почемучки;</w:t>
      </w:r>
      <w:r w:rsidRPr="007A21BD">
        <w:rPr>
          <w:rFonts w:ascii="Times New Roman" w:eastAsia="Times New Roman" w:hAnsi="Times New Roman" w:cs="Times New Roman"/>
          <w:sz w:val="24"/>
          <w:szCs w:val="24"/>
        </w:rPr>
        <w:br/>
        <w:t>…кто учит стихи со своими детьми;</w:t>
      </w:r>
      <w:r w:rsidRPr="007A21BD">
        <w:rPr>
          <w:rFonts w:ascii="Times New Roman" w:eastAsia="Times New Roman" w:hAnsi="Times New Roman" w:cs="Times New Roman"/>
          <w:sz w:val="24"/>
          <w:szCs w:val="24"/>
        </w:rPr>
        <w:br/>
        <w:t>…кто каждый вечер читает стихи своим детям;</w:t>
      </w:r>
      <w:r w:rsidRPr="007A21BD">
        <w:rPr>
          <w:rFonts w:ascii="Times New Roman" w:eastAsia="Times New Roman" w:hAnsi="Times New Roman" w:cs="Times New Roman"/>
          <w:sz w:val="24"/>
          <w:szCs w:val="24"/>
        </w:rPr>
        <w:br/>
        <w:t>…кто знает хотя бы одну пальчиковую игру (какую?);</w:t>
      </w:r>
      <w:r w:rsidRPr="007A21BD">
        <w:rPr>
          <w:rFonts w:ascii="Times New Roman" w:eastAsia="Times New Roman" w:hAnsi="Times New Roman" w:cs="Times New Roman"/>
          <w:sz w:val="24"/>
          <w:szCs w:val="24"/>
        </w:rPr>
        <w:br/>
        <w:t>…кто задаёт вопросы ребёнку по ходу чтения или после него;</w:t>
      </w:r>
      <w:r w:rsidRPr="007A21BD">
        <w:rPr>
          <w:rFonts w:ascii="Times New Roman" w:eastAsia="Times New Roman" w:hAnsi="Times New Roman" w:cs="Times New Roman"/>
          <w:sz w:val="24"/>
          <w:szCs w:val="24"/>
        </w:rPr>
        <w:br/>
        <w:t>…кто смотрит телепередачи вместе с ребёнком.</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proofErr w:type="gramStart"/>
      <w:r w:rsidRPr="007A21BD">
        <w:rPr>
          <w:rFonts w:ascii="Times New Roman" w:eastAsia="Times New Roman" w:hAnsi="Times New Roman" w:cs="Times New Roman"/>
          <w:sz w:val="24"/>
          <w:szCs w:val="24"/>
        </w:rPr>
        <w:t>— Итак, мы познакомились, немного узнали друг друга, а теперь выполним упражнение, которое позволит нам настроиться на дальнейшую работу и позволит лучше слышать и воспринимать новую информацию.</w:t>
      </w:r>
      <w:proofErr w:type="gramEnd"/>
      <w:r w:rsidRPr="007A21BD">
        <w:rPr>
          <w:rFonts w:ascii="Times New Roman" w:eastAsia="Times New Roman" w:hAnsi="Times New Roman" w:cs="Times New Roman"/>
          <w:sz w:val="24"/>
          <w:szCs w:val="24"/>
        </w:rPr>
        <w:t xml:space="preserve"> Называется оно </w:t>
      </w:r>
      <w:r w:rsidRPr="007A21BD">
        <w:rPr>
          <w:rFonts w:ascii="Times New Roman" w:eastAsia="Times New Roman" w:hAnsi="Times New Roman" w:cs="Times New Roman"/>
          <w:b/>
          <w:bCs/>
          <w:sz w:val="24"/>
          <w:szCs w:val="24"/>
        </w:rPr>
        <w:t>«</w:t>
      </w:r>
      <w:proofErr w:type="spellStart"/>
      <w:r w:rsidRPr="007A21BD">
        <w:rPr>
          <w:rFonts w:ascii="Times New Roman" w:eastAsia="Times New Roman" w:hAnsi="Times New Roman" w:cs="Times New Roman"/>
          <w:b/>
          <w:bCs/>
          <w:sz w:val="24"/>
          <w:szCs w:val="24"/>
        </w:rPr>
        <w:t>Думательный</w:t>
      </w:r>
      <w:proofErr w:type="spellEnd"/>
      <w:r w:rsidRPr="007A21BD">
        <w:rPr>
          <w:rFonts w:ascii="Times New Roman" w:eastAsia="Times New Roman" w:hAnsi="Times New Roman" w:cs="Times New Roman"/>
          <w:b/>
          <w:bCs/>
          <w:sz w:val="24"/>
          <w:szCs w:val="24"/>
        </w:rPr>
        <w:t xml:space="preserve"> колпак»</w:t>
      </w:r>
      <w:r w:rsidR="00C3758C">
        <w:rPr>
          <w:rFonts w:ascii="Times New Roman" w:eastAsia="Times New Roman" w:hAnsi="Times New Roman" w:cs="Times New Roman"/>
          <w:sz w:val="24"/>
          <w:szCs w:val="24"/>
        </w:rPr>
        <w:t xml:space="preserve"> </w:t>
      </w:r>
      <w:r w:rsidRPr="007A21BD">
        <w:rPr>
          <w:rFonts w:ascii="Times New Roman" w:eastAsia="Times New Roman" w:hAnsi="Times New Roman" w:cs="Times New Roman"/>
          <w:sz w:val="24"/>
          <w:szCs w:val="24"/>
        </w:rPr>
        <w:t>, [6]. Держите голову прямо, не напрягая шею и подбородок. Возьмитесь руками за уши таким образом, чтобы большой палец оказался с тыльной стороны уха, а остальные пальцы – спереди. Массируйте уши сверху вниз, чуть разворачивая их в сторону затылка. Дойдя до мочки, мягко помассируйте ее. Повторите упражнение 4 раза.</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t xml:space="preserve">— Мы с вами настроились на дальнейшее взаимодействие. А теперь посмотрите, пожалуйста, на свои раздаточные материалы – на каждом из них есть цветной </w:t>
      </w:r>
      <w:proofErr w:type="spellStart"/>
      <w:r w:rsidRPr="007A21BD">
        <w:rPr>
          <w:rFonts w:ascii="Times New Roman" w:eastAsia="Times New Roman" w:hAnsi="Times New Roman" w:cs="Times New Roman"/>
          <w:sz w:val="24"/>
          <w:szCs w:val="24"/>
        </w:rPr>
        <w:t>стикер</w:t>
      </w:r>
      <w:proofErr w:type="spellEnd"/>
      <w:r w:rsidRPr="007A21BD">
        <w:rPr>
          <w:rFonts w:ascii="Times New Roman" w:eastAsia="Times New Roman" w:hAnsi="Times New Roman" w:cs="Times New Roman"/>
          <w:sz w:val="24"/>
          <w:szCs w:val="24"/>
        </w:rPr>
        <w:t>. Разделитесь, пожалуйста, на три подгруппы в соответствии со своим цветом: синие, зелёные и оранжевые.</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t>Участники делятся на подгруппы, рассаживаясь в разных концах помещения.</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t xml:space="preserve">— Я даю вам три минуты на то, чтобы каждый из вас высказал свой ответ на следующий </w:t>
      </w:r>
      <w:r w:rsidRPr="007A21BD">
        <w:rPr>
          <w:rFonts w:ascii="Times New Roman" w:eastAsia="Times New Roman" w:hAnsi="Times New Roman" w:cs="Times New Roman"/>
          <w:b/>
          <w:bCs/>
          <w:sz w:val="24"/>
          <w:szCs w:val="24"/>
        </w:rPr>
        <w:t>вопрос: «Как, по вашему мнению, на сегодняшний день обстоят дела с развитием речи у дошкольников?»</w:t>
      </w:r>
      <w:r w:rsidRPr="007A21BD">
        <w:rPr>
          <w:rFonts w:ascii="Times New Roman" w:eastAsia="Times New Roman" w:hAnsi="Times New Roman" w:cs="Times New Roman"/>
          <w:sz w:val="24"/>
          <w:szCs w:val="24"/>
        </w:rPr>
        <w:t xml:space="preserve">. Обращаю ваше внимание на то, что необходимо только </w:t>
      </w:r>
      <w:r w:rsidRPr="007A21BD">
        <w:rPr>
          <w:rFonts w:ascii="Times New Roman" w:eastAsia="Times New Roman" w:hAnsi="Times New Roman" w:cs="Times New Roman"/>
          <w:sz w:val="24"/>
          <w:szCs w:val="24"/>
        </w:rPr>
        <w:lastRenderedPageBreak/>
        <w:t>озвучить своё мнение и молча (не соглашаясь и не критикуя соседа) выслушать мнение остальных участников. Затем представители ваших подгрупп озвучивают ваши мнения для всех по очереди. Далее, по той же схеме, подгруппами обсуждаются ещё 2 вопроса:</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t>— Как бы вам хотелось, чтобы было в идеале?</w:t>
      </w:r>
      <w:r w:rsidRPr="007A21BD">
        <w:rPr>
          <w:rFonts w:ascii="Times New Roman" w:eastAsia="Times New Roman" w:hAnsi="Times New Roman" w:cs="Times New Roman"/>
          <w:sz w:val="24"/>
          <w:szCs w:val="24"/>
        </w:rPr>
        <w:br/>
        <w:t>— Что конкретно вы сами можете сделать уже сегодня для развития речи ребенка?</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t>Затем, уже в общем круге участники круглого стола делятся своими впечатлениями о работе в подгруппах.</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b/>
          <w:bCs/>
          <w:i/>
          <w:iCs/>
          <w:sz w:val="24"/>
          <w:szCs w:val="24"/>
        </w:rPr>
        <w:t>Воспитатель</w:t>
      </w:r>
      <w:proofErr w:type="gramStart"/>
      <w:r w:rsidRPr="007A21BD">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w:t>
      </w:r>
      <w:proofErr w:type="gramEnd"/>
      <w:r w:rsidRPr="007A21BD">
        <w:rPr>
          <w:rFonts w:ascii="Times New Roman" w:eastAsia="Times New Roman" w:hAnsi="Times New Roman" w:cs="Times New Roman"/>
          <w:i/>
          <w:iCs/>
          <w:sz w:val="24"/>
          <w:szCs w:val="24"/>
        </w:rPr>
        <w:t xml:space="preserve"> </w:t>
      </w:r>
      <w:r w:rsidRPr="007A21BD">
        <w:rPr>
          <w:rFonts w:ascii="Times New Roman" w:eastAsia="Times New Roman" w:hAnsi="Times New Roman" w:cs="Times New Roman"/>
          <w:sz w:val="24"/>
          <w:szCs w:val="24"/>
        </w:rPr>
        <w:t>— Для формирования правильной и чёткой речи, нам хотелось бы предложить вашему вниманию ряд упражнений</w:t>
      </w:r>
      <w:r w:rsidR="00C3758C">
        <w:rPr>
          <w:rFonts w:ascii="Times New Roman" w:eastAsia="Times New Roman" w:hAnsi="Times New Roman" w:cs="Times New Roman"/>
          <w:sz w:val="24"/>
          <w:szCs w:val="24"/>
        </w:rPr>
        <w:t xml:space="preserve"> и игр</w:t>
      </w:r>
      <w:r w:rsidRPr="007A21BD">
        <w:rPr>
          <w:rFonts w:ascii="Times New Roman" w:eastAsia="Times New Roman" w:hAnsi="Times New Roman" w:cs="Times New Roman"/>
          <w:sz w:val="24"/>
          <w:szCs w:val="24"/>
        </w:rPr>
        <w:t xml:space="preserve">. </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b/>
          <w:bCs/>
          <w:sz w:val="24"/>
          <w:szCs w:val="24"/>
        </w:rPr>
        <w:t>— Упражнение «Разговор по картинке»</w:t>
      </w:r>
      <w:r w:rsidRPr="007A21BD">
        <w:rPr>
          <w:rFonts w:ascii="Times New Roman" w:eastAsia="Times New Roman" w:hAnsi="Times New Roman" w:cs="Times New Roman"/>
          <w:sz w:val="24"/>
          <w:szCs w:val="24"/>
        </w:rPr>
        <w:t xml:space="preserve"> Для последовательной беседы подойдет всякая, желательно сюжетная, красивая картинка. Лучше всего упражнение выполнять, когда читаете книжки, собираете </w:t>
      </w:r>
      <w:proofErr w:type="spellStart"/>
      <w:r w:rsidRPr="007A21BD">
        <w:rPr>
          <w:rFonts w:ascii="Times New Roman" w:eastAsia="Times New Roman" w:hAnsi="Times New Roman" w:cs="Times New Roman"/>
          <w:sz w:val="24"/>
          <w:szCs w:val="24"/>
        </w:rPr>
        <w:t>паззл</w:t>
      </w:r>
      <w:proofErr w:type="spellEnd"/>
      <w:r w:rsidRPr="007A21BD">
        <w:rPr>
          <w:rFonts w:ascii="Times New Roman" w:eastAsia="Times New Roman" w:hAnsi="Times New Roman" w:cs="Times New Roman"/>
          <w:sz w:val="24"/>
          <w:szCs w:val="24"/>
        </w:rPr>
        <w:t xml:space="preserve"> или увлечены любой другой интересной игрой, чтобы у крохи не возникало чувства «нудного урока». Ваша задача заключается в том, чтобы увлечь ребенка простой игрой «вопрос-ответ». Задайте разнообразные вопросы с применением полного «ассортимента» вопросительных слов: Когда? Почему? Зачем? и других. Чтобы ребенок начал говорить, употребляйте вступительные фразы («А ты думаешь</w:t>
      </w:r>
      <w:proofErr w:type="gramStart"/>
      <w:r w:rsidRPr="007A21BD">
        <w:rPr>
          <w:rFonts w:ascii="Times New Roman" w:eastAsia="Times New Roman" w:hAnsi="Times New Roman" w:cs="Times New Roman"/>
          <w:sz w:val="24"/>
          <w:szCs w:val="24"/>
        </w:rPr>
        <w:t xml:space="preserve"> ?</w:t>
      </w:r>
      <w:proofErr w:type="gramEnd"/>
      <w:r w:rsidRPr="007A21BD">
        <w:rPr>
          <w:rFonts w:ascii="Times New Roman" w:eastAsia="Times New Roman" w:hAnsi="Times New Roman" w:cs="Times New Roman"/>
          <w:sz w:val="24"/>
          <w:szCs w:val="24"/>
        </w:rPr>
        <w:t>», «А тебе встречалось такое…») либо предположения («А вот если …», «Может, здесь хотели сказать…», «А ты как бы поступил…»). Если ребенок затрудняется ответить, помогите ему выстроить предложение, покажите, о чем и как рассказать.</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b/>
          <w:bCs/>
          <w:i/>
          <w:iCs/>
          <w:sz w:val="24"/>
          <w:szCs w:val="24"/>
        </w:rPr>
        <w:t>Воспитатель</w:t>
      </w:r>
      <w:proofErr w:type="gramStart"/>
      <w:r w:rsidRPr="007A21BD">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w:t>
      </w:r>
      <w:proofErr w:type="gramEnd"/>
      <w:r w:rsidRPr="007A21BD">
        <w:rPr>
          <w:rFonts w:ascii="Times New Roman" w:eastAsia="Times New Roman" w:hAnsi="Times New Roman" w:cs="Times New Roman"/>
          <w:sz w:val="24"/>
          <w:szCs w:val="24"/>
        </w:rPr>
        <w:t xml:space="preserve"> — Большую роль на развитие речи ребенка оказывают </w:t>
      </w:r>
      <w:r w:rsidRPr="007A21BD">
        <w:rPr>
          <w:rFonts w:ascii="Times New Roman" w:eastAsia="Times New Roman" w:hAnsi="Times New Roman" w:cs="Times New Roman"/>
          <w:b/>
          <w:bCs/>
          <w:sz w:val="24"/>
          <w:szCs w:val="24"/>
        </w:rPr>
        <w:t>пальчиковые игры, развивающие мелкую моторику рук</w:t>
      </w:r>
      <w:r w:rsidRPr="007A21BD">
        <w:rPr>
          <w:rFonts w:ascii="Times New Roman" w:eastAsia="Times New Roman" w:hAnsi="Times New Roman" w:cs="Times New Roman"/>
          <w:sz w:val="24"/>
          <w:szCs w:val="24"/>
        </w:rPr>
        <w:t>. Игры с пальчиками развивают мозг ребёнка, стимулируют развитие речи, творческие способности, фантазию. Простые движения пальчиковых игр помогают убрать напряжение не только с самих рук, но и расслабляют мышцы всего тела. Улучшение ловкости и точности движений пальцев рук способствует улучшению произношения многих звуков. В общем, чем лучше работают пальцы и вся кисть, тем лучше ребёнок говорит. Хочется дать совет всем родителям детей возраста 3-5 лет: если вы хотите, чтобы ваш ребенок хорошо разговаривал, быстро и легко учился, ловко выполнял любую самую тонкую работу, начинайте развивать его руки: пальцы и кисти.</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Логопед:</w:t>
      </w:r>
      <w:r w:rsidRPr="007A21BD">
        <w:rPr>
          <w:rFonts w:ascii="Times New Roman" w:eastAsia="Times New Roman" w:hAnsi="Times New Roman" w:cs="Times New Roman"/>
          <w:sz w:val="24"/>
          <w:szCs w:val="24"/>
        </w:rPr>
        <w:t xml:space="preserve"> — Дыхание – это здоровье человека, его физическая активность. Правильное дыхание способствует снабжению всех органов кислородом, улучшению качества умственной деятельности. Дыхание также основа звучащей речи, источник образования звуков, голоса. Оно помогает правильно соблюдать паузы, сохранять плавность речи, менять громкость, делать речь выразительной. Дыхание ребенка имеет свои особенности: чем меньше ребенок, тем меньше жизненная емкость легких, а потребность в кислороде велика, поэтому детское дыхание частое и поверхностное. Это не может не отразиться на речи, на ее интонационной выразительности, на голосе, его силе, и, конечно, на звукопроизношении. Учитывая все вышесказанное, огромное значение приобретает дыхательная гимнастика.</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t>— В домашних условиях можно устроить «незаметную», но очень действенную дыхательную гимнастику. Вместе с ребенком можно выдувать пузыри, пускать кораблики в тазике с водой, заставляя их плыть, подув на них.</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b/>
          <w:bCs/>
          <w:sz w:val="24"/>
          <w:szCs w:val="24"/>
        </w:rPr>
        <w:t>Пример простых дыхательных упражнений.</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lastRenderedPageBreak/>
        <w:t>Формирование плавных выдохов через нос или рот и их чередований:</w:t>
      </w:r>
    </w:p>
    <w:p w:rsidR="007A21BD" w:rsidRPr="007A21BD" w:rsidRDefault="007A21BD" w:rsidP="007A21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t>широко открыть рот и спокойно подышать носом;</w:t>
      </w:r>
    </w:p>
    <w:p w:rsidR="007A21BD" w:rsidRPr="007A21BD" w:rsidRDefault="007A21BD" w:rsidP="007A21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t xml:space="preserve">закрыть одну ноздрю </w:t>
      </w:r>
      <w:proofErr w:type="gramStart"/>
      <w:r w:rsidRPr="007A21BD">
        <w:rPr>
          <w:rFonts w:ascii="Times New Roman" w:eastAsia="Times New Roman" w:hAnsi="Times New Roman" w:cs="Times New Roman"/>
          <w:sz w:val="24"/>
          <w:szCs w:val="24"/>
        </w:rPr>
        <w:t>среднем</w:t>
      </w:r>
      <w:proofErr w:type="gramEnd"/>
      <w:r w:rsidRPr="007A21BD">
        <w:rPr>
          <w:rFonts w:ascii="Times New Roman" w:eastAsia="Times New Roman" w:hAnsi="Times New Roman" w:cs="Times New Roman"/>
          <w:sz w:val="24"/>
          <w:szCs w:val="24"/>
        </w:rPr>
        <w:t xml:space="preserve"> пальцем – вдох. Плавный выдох через ноздрю. Попеременно закрывать то левую, то правую ноздрю.</w:t>
      </w:r>
    </w:p>
    <w:p w:rsidR="007A21BD" w:rsidRPr="007A21BD" w:rsidRDefault="007A21BD" w:rsidP="007A21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t>вдох носом, плавный выдох ртом (рот широко открыт, язык на нижних зубах – как греют руки).</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b/>
          <w:bCs/>
          <w:sz w:val="24"/>
          <w:szCs w:val="24"/>
        </w:rPr>
        <w:t>«Поединок».</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t>Из кусочка ваты скатать шарик — «мяч». Ворота — 2 кубика. Ребенок дует на «мяч», пытаясь «забить гол» — вата должна оказаться между кубиками.</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b/>
          <w:bCs/>
          <w:sz w:val="24"/>
          <w:szCs w:val="24"/>
        </w:rPr>
        <w:t>«Рисунки на стекле».</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t xml:space="preserve">Ребенок выдыхает на зеркало так, чтобы оно затуманилось, после чего рисует на нем смешные </w:t>
      </w:r>
      <w:proofErr w:type="gramStart"/>
      <w:r w:rsidRPr="007A21BD">
        <w:rPr>
          <w:rFonts w:ascii="Times New Roman" w:eastAsia="Times New Roman" w:hAnsi="Times New Roman" w:cs="Times New Roman"/>
          <w:sz w:val="24"/>
          <w:szCs w:val="24"/>
        </w:rPr>
        <w:t>рожицы</w:t>
      </w:r>
      <w:proofErr w:type="gramEnd"/>
      <w:r w:rsidRPr="007A21BD">
        <w:rPr>
          <w:rFonts w:ascii="Times New Roman" w:eastAsia="Times New Roman" w:hAnsi="Times New Roman" w:cs="Times New Roman"/>
          <w:sz w:val="24"/>
          <w:szCs w:val="24"/>
        </w:rPr>
        <w:t>, человечков.</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b/>
          <w:bCs/>
          <w:sz w:val="24"/>
          <w:szCs w:val="24"/>
        </w:rPr>
        <w:t>«Сдуй листочек с ладони».</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t>Положить на ладонь ребенка листок дерева и попросить его сдуть с ладони. Выдох плавный, без надувания щек.</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b/>
          <w:bCs/>
          <w:sz w:val="24"/>
          <w:szCs w:val="24"/>
        </w:rPr>
        <w:t>«Душистая роза».</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t>Стоя, попросить положить ладони ребенка на ребра по обе стороны грудной клетки. Пусть он представит, что нюхает душистую розу. Медленный вдох через нос – заметьте, как ребра грудной клетки раздвинулись. Ребенок это почувствует ладонями, а теперь выдох, ребра опустились и ладони тоже. Живот и плечи при этом остаются неподвижными. Вдохи должны быть неглубокими, но полными. Повторить можно 3-4 раза.</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t>Помните, выдох должен быть равномерным и в то же время, не стоит дуть более 7-10 секунд, чтобы не закружилась голова!</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t>Артикуляционная гимнастика – еще один отличный способ сделать речь своего ребенка четкой и понятной. Ее можно выполнять и в домашних условиях, а занятия сделать веселой игрой.</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b/>
          <w:bCs/>
          <w:sz w:val="24"/>
          <w:szCs w:val="24"/>
        </w:rPr>
        <w:t>Есть ряд простых логопедических упражнений для языка.</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t>Улыбнитесь и покажите ребенку, как язык может, словно маятник часов, двигаться то влево, то вправо. Можно улыбаясь показать широкий язык. Попросите ребенка повторить, ну а после можно надуть щеки и подержаться за уши — так получится веселая обезьянка.</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t xml:space="preserve">Существует много комплексов гимнастики для языка. Упражнения можно обыгрывать, можно придумывать различные </w:t>
      </w:r>
      <w:proofErr w:type="gramStart"/>
      <w:r w:rsidRPr="007A21BD">
        <w:rPr>
          <w:rFonts w:ascii="Times New Roman" w:eastAsia="Times New Roman" w:hAnsi="Times New Roman" w:cs="Times New Roman"/>
          <w:sz w:val="24"/>
          <w:szCs w:val="24"/>
        </w:rPr>
        <w:t>сказки: про</w:t>
      </w:r>
      <w:proofErr w:type="gramEnd"/>
      <w:r w:rsidRPr="007A21BD">
        <w:rPr>
          <w:rFonts w:ascii="Times New Roman" w:eastAsia="Times New Roman" w:hAnsi="Times New Roman" w:cs="Times New Roman"/>
          <w:sz w:val="24"/>
          <w:szCs w:val="24"/>
        </w:rPr>
        <w:t xml:space="preserve"> волшебный язычок, который любит превращаться в различные предметы, или просто любит делать гимнастику.</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b/>
          <w:bCs/>
          <w:sz w:val="24"/>
          <w:szCs w:val="24"/>
        </w:rPr>
        <w:t>Вот пример артикуляционной гимнастики:</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t>Язычок гулять собрался (открыть рот):</w:t>
      </w:r>
      <w:r w:rsidRPr="007A21BD">
        <w:rPr>
          <w:rFonts w:ascii="Times New Roman" w:eastAsia="Times New Roman" w:hAnsi="Times New Roman" w:cs="Times New Roman"/>
          <w:sz w:val="24"/>
          <w:szCs w:val="24"/>
        </w:rPr>
        <w:br/>
        <w:t>Почистил зубы, (провести по верхним зубам кончиком языка)</w:t>
      </w:r>
      <w:r w:rsidRPr="007A21BD">
        <w:rPr>
          <w:rFonts w:ascii="Times New Roman" w:eastAsia="Times New Roman" w:hAnsi="Times New Roman" w:cs="Times New Roman"/>
          <w:sz w:val="24"/>
          <w:szCs w:val="24"/>
        </w:rPr>
        <w:br/>
      </w:r>
      <w:r w:rsidRPr="007A21BD">
        <w:rPr>
          <w:rFonts w:ascii="Times New Roman" w:eastAsia="Times New Roman" w:hAnsi="Times New Roman" w:cs="Times New Roman"/>
          <w:sz w:val="24"/>
          <w:szCs w:val="24"/>
        </w:rPr>
        <w:lastRenderedPageBreak/>
        <w:t>Причесался, (провести языком между нижними и верхними зубами, вперед — назад)</w:t>
      </w:r>
      <w:r w:rsidRPr="007A21BD">
        <w:rPr>
          <w:rFonts w:ascii="Times New Roman" w:eastAsia="Times New Roman" w:hAnsi="Times New Roman" w:cs="Times New Roman"/>
          <w:sz w:val="24"/>
          <w:szCs w:val="24"/>
        </w:rPr>
        <w:br/>
        <w:t>Вправо, влево повернулся, (движение языком вправо – влево)</w:t>
      </w:r>
      <w:r w:rsidRPr="007A21BD">
        <w:rPr>
          <w:rFonts w:ascii="Times New Roman" w:eastAsia="Times New Roman" w:hAnsi="Times New Roman" w:cs="Times New Roman"/>
          <w:sz w:val="24"/>
          <w:szCs w:val="24"/>
        </w:rPr>
        <w:br/>
        <w:t>Сильно-сильно потянулся, (движение языка вперед)</w:t>
      </w:r>
      <w:r w:rsidRPr="007A21BD">
        <w:rPr>
          <w:rFonts w:ascii="Times New Roman" w:eastAsia="Times New Roman" w:hAnsi="Times New Roman" w:cs="Times New Roman"/>
          <w:sz w:val="24"/>
          <w:szCs w:val="24"/>
        </w:rPr>
        <w:br/>
        <w:t>Погулял и улыбнулся</w:t>
      </w:r>
      <w:proofErr w:type="gramStart"/>
      <w:r w:rsidRPr="007A21BD">
        <w:rPr>
          <w:rFonts w:ascii="Times New Roman" w:eastAsia="Times New Roman" w:hAnsi="Times New Roman" w:cs="Times New Roman"/>
          <w:sz w:val="24"/>
          <w:szCs w:val="24"/>
        </w:rPr>
        <w:t>.</w:t>
      </w:r>
      <w:proofErr w:type="gramEnd"/>
      <w:r w:rsidRPr="007A21BD">
        <w:rPr>
          <w:rFonts w:ascii="Times New Roman" w:eastAsia="Times New Roman" w:hAnsi="Times New Roman" w:cs="Times New Roman"/>
          <w:sz w:val="24"/>
          <w:szCs w:val="24"/>
        </w:rPr>
        <w:t xml:space="preserve"> (</w:t>
      </w:r>
      <w:proofErr w:type="gramStart"/>
      <w:r w:rsidRPr="007A21BD">
        <w:rPr>
          <w:rFonts w:ascii="Times New Roman" w:eastAsia="Times New Roman" w:hAnsi="Times New Roman" w:cs="Times New Roman"/>
          <w:sz w:val="24"/>
          <w:szCs w:val="24"/>
        </w:rPr>
        <w:t>с</w:t>
      </w:r>
      <w:proofErr w:type="gramEnd"/>
      <w:r w:rsidRPr="007A21BD">
        <w:rPr>
          <w:rFonts w:ascii="Times New Roman" w:eastAsia="Times New Roman" w:hAnsi="Times New Roman" w:cs="Times New Roman"/>
          <w:sz w:val="24"/>
          <w:szCs w:val="24"/>
        </w:rPr>
        <w:t>прятать язык во рту, улыбнуться)</w:t>
      </w:r>
    </w:p>
    <w:p w:rsidR="007A21BD" w:rsidRPr="007A21BD" w:rsidRDefault="007A21BD" w:rsidP="007A21BD">
      <w:pPr>
        <w:spacing w:before="100" w:beforeAutospacing="1" w:after="100" w:afterAutospacing="1" w:line="240" w:lineRule="auto"/>
        <w:rPr>
          <w:rFonts w:ascii="Times New Roman" w:eastAsia="Times New Roman" w:hAnsi="Times New Roman" w:cs="Times New Roman"/>
          <w:sz w:val="24"/>
          <w:szCs w:val="24"/>
        </w:rPr>
      </w:pPr>
      <w:r w:rsidRPr="007A21BD">
        <w:rPr>
          <w:rFonts w:ascii="Times New Roman" w:eastAsia="Times New Roman" w:hAnsi="Times New Roman" w:cs="Times New Roman"/>
          <w:sz w:val="24"/>
          <w:szCs w:val="24"/>
        </w:rPr>
        <w:t>Артикуляционные и дыхательные упражнения не дадут ожидаемых результатов, если не проводить занятия регулярно, весело!</w:t>
      </w:r>
    </w:p>
    <w:p w:rsidR="007A21BD" w:rsidRDefault="00C3758C" w:rsidP="007A21BD">
      <w:pPr>
        <w:pStyle w:val="a5"/>
      </w:pPr>
      <w:r>
        <w:rPr>
          <w:rStyle w:val="a7"/>
          <w:i/>
          <w:iCs/>
        </w:rPr>
        <w:t>Логопед</w:t>
      </w:r>
      <w:r w:rsidR="007A21BD">
        <w:rPr>
          <w:rStyle w:val="a7"/>
          <w:i/>
          <w:iCs/>
        </w:rPr>
        <w:t>:</w:t>
      </w:r>
      <w:r w:rsidR="007A21BD">
        <w:rPr>
          <w:rStyle w:val="a6"/>
        </w:rPr>
        <w:t xml:space="preserve"> </w:t>
      </w:r>
      <w:r w:rsidR="007A21BD">
        <w:t>— И в заключение нашей работы, давайте ещё раз убедимся, насколько речь важна в общении людей. Попробуйте (желающие) сказать фразу: «Папа купил цветы в магазине?», выделяя интонацией разные слова. А фразу: «Сегодня утром выглянуло солнце» с разной эмоциональной окраской (например, со злостью, радостью, безразличием).</w:t>
      </w:r>
    </w:p>
    <w:p w:rsidR="007A21BD" w:rsidRDefault="00C3758C" w:rsidP="007A21BD">
      <w:pPr>
        <w:pStyle w:val="a5"/>
      </w:pPr>
      <w:r>
        <w:rPr>
          <w:rStyle w:val="a7"/>
          <w:i/>
          <w:iCs/>
        </w:rPr>
        <w:t>Воспитатель</w:t>
      </w:r>
      <w:r w:rsidR="007A21BD">
        <w:rPr>
          <w:rStyle w:val="a7"/>
          <w:i/>
          <w:iCs/>
        </w:rPr>
        <w:t>:</w:t>
      </w:r>
      <w:r w:rsidR="007A21BD">
        <w:rPr>
          <w:rStyle w:val="a6"/>
        </w:rPr>
        <w:t xml:space="preserve"> </w:t>
      </w:r>
      <w:r w:rsidR="007A21BD">
        <w:t>— Мы рады, что затронутая нами тема волнует вас так же, как и нас. И нам хотелось бы узнать мнение каждого участника о нашем мероприятии. Так как мы считаем, что только благодаря совместной работе родителей и педагогов ребёнок будет расти общительным и развитым во всех отношениях.</w:t>
      </w:r>
    </w:p>
    <w:p w:rsidR="007A21BD" w:rsidRDefault="00C3758C" w:rsidP="007A21BD">
      <w:pPr>
        <w:pStyle w:val="a5"/>
      </w:pPr>
      <w:r>
        <w:rPr>
          <w:rStyle w:val="a7"/>
          <w:i/>
          <w:iCs/>
        </w:rPr>
        <w:t>Психолог</w:t>
      </w:r>
      <w:r w:rsidR="007A21BD">
        <w:rPr>
          <w:rStyle w:val="a7"/>
          <w:i/>
          <w:iCs/>
        </w:rPr>
        <w:t>:</w:t>
      </w:r>
      <w:r w:rsidR="007A21BD">
        <w:t xml:space="preserve"> — Напишите, пожалуйста, свой отзыв о мероприятии на листе</w:t>
      </w:r>
      <w:r w:rsidR="007A21BD">
        <w:br/>
        <w:t>(родителям раздаются листы с липким краем, двух цветов — жёлтого и синего, ручки). И приклейте его на мольберт, выбрав одну из сторон: где нарисовано солнышко – приклейте положительный отзыв, где нарисована тучка – ваши пожелания по нашей работе.</w:t>
      </w:r>
    </w:p>
    <w:p w:rsidR="00943FB5" w:rsidRDefault="00943FB5" w:rsidP="007A21BD"/>
    <w:sectPr w:rsidR="00943FB5" w:rsidSect="00943F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D7364"/>
    <w:multiLevelType w:val="multilevel"/>
    <w:tmpl w:val="352A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8143A"/>
    <w:multiLevelType w:val="multilevel"/>
    <w:tmpl w:val="385A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C42478"/>
    <w:multiLevelType w:val="multilevel"/>
    <w:tmpl w:val="A088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useFELayout/>
  </w:compat>
  <w:rsids>
    <w:rsidRoot w:val="007A21BD"/>
    <w:rsid w:val="00145741"/>
    <w:rsid w:val="007A21BD"/>
    <w:rsid w:val="007E524B"/>
    <w:rsid w:val="008C2FAC"/>
    <w:rsid w:val="00943FB5"/>
    <w:rsid w:val="00C3758C"/>
    <w:rsid w:val="00F80840"/>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B5"/>
  </w:style>
  <w:style w:type="paragraph" w:styleId="1">
    <w:name w:val="heading 1"/>
    <w:basedOn w:val="a"/>
    <w:next w:val="a"/>
    <w:link w:val="10"/>
    <w:uiPriority w:val="9"/>
    <w:qFormat/>
    <w:rsid w:val="007A21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A21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21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21BD"/>
    <w:rPr>
      <w:rFonts w:ascii="Tahoma" w:hAnsi="Tahoma" w:cs="Tahoma"/>
      <w:sz w:val="16"/>
      <w:szCs w:val="16"/>
    </w:rPr>
  </w:style>
  <w:style w:type="character" w:customStyle="1" w:styleId="20">
    <w:name w:val="Заголовок 2 Знак"/>
    <w:basedOn w:val="a0"/>
    <w:link w:val="2"/>
    <w:uiPriority w:val="9"/>
    <w:rsid w:val="007A21BD"/>
    <w:rPr>
      <w:rFonts w:ascii="Times New Roman" w:eastAsia="Times New Roman" w:hAnsi="Times New Roman" w:cs="Times New Roman"/>
      <w:b/>
      <w:bCs/>
      <w:sz w:val="36"/>
      <w:szCs w:val="36"/>
    </w:rPr>
  </w:style>
  <w:style w:type="paragraph" w:styleId="a5">
    <w:name w:val="Normal (Web)"/>
    <w:basedOn w:val="a"/>
    <w:uiPriority w:val="99"/>
    <w:semiHidden/>
    <w:unhideWhenUsed/>
    <w:rsid w:val="007A21B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7A21BD"/>
    <w:rPr>
      <w:i/>
      <w:iCs/>
    </w:rPr>
  </w:style>
  <w:style w:type="character" w:styleId="a7">
    <w:name w:val="Strong"/>
    <w:basedOn w:val="a0"/>
    <w:uiPriority w:val="22"/>
    <w:qFormat/>
    <w:rsid w:val="007A21BD"/>
    <w:rPr>
      <w:b/>
      <w:bCs/>
    </w:rPr>
  </w:style>
  <w:style w:type="character" w:customStyle="1" w:styleId="10">
    <w:name w:val="Заголовок 1 Знак"/>
    <w:basedOn w:val="a0"/>
    <w:link w:val="1"/>
    <w:uiPriority w:val="9"/>
    <w:rsid w:val="007A21BD"/>
    <w:rPr>
      <w:rFonts w:asciiTheme="majorHAnsi" w:eastAsiaTheme="majorEastAsia" w:hAnsiTheme="majorHAnsi" w:cstheme="majorBidi"/>
      <w:b/>
      <w:bCs/>
      <w:color w:val="365F91" w:themeColor="accent1" w:themeShade="BF"/>
      <w:sz w:val="28"/>
      <w:szCs w:val="28"/>
    </w:rPr>
  </w:style>
  <w:style w:type="character" w:customStyle="1" w:styleId="c5">
    <w:name w:val="c5"/>
    <w:basedOn w:val="a0"/>
    <w:rsid w:val="00C3758C"/>
  </w:style>
</w:styles>
</file>

<file path=word/webSettings.xml><?xml version="1.0" encoding="utf-8"?>
<w:webSettings xmlns:r="http://schemas.openxmlformats.org/officeDocument/2006/relationships" xmlns:w="http://schemas.openxmlformats.org/wordprocessingml/2006/main">
  <w:divs>
    <w:div w:id="8795641">
      <w:bodyDiv w:val="1"/>
      <w:marLeft w:val="0"/>
      <w:marRight w:val="0"/>
      <w:marTop w:val="0"/>
      <w:marBottom w:val="0"/>
      <w:divBdr>
        <w:top w:val="none" w:sz="0" w:space="0" w:color="auto"/>
        <w:left w:val="none" w:sz="0" w:space="0" w:color="auto"/>
        <w:bottom w:val="none" w:sz="0" w:space="0" w:color="auto"/>
        <w:right w:val="none" w:sz="0" w:space="0" w:color="auto"/>
      </w:divBdr>
    </w:div>
    <w:div w:id="87163888">
      <w:bodyDiv w:val="1"/>
      <w:marLeft w:val="0"/>
      <w:marRight w:val="0"/>
      <w:marTop w:val="0"/>
      <w:marBottom w:val="0"/>
      <w:divBdr>
        <w:top w:val="none" w:sz="0" w:space="0" w:color="auto"/>
        <w:left w:val="none" w:sz="0" w:space="0" w:color="auto"/>
        <w:bottom w:val="none" w:sz="0" w:space="0" w:color="auto"/>
        <w:right w:val="none" w:sz="0" w:space="0" w:color="auto"/>
      </w:divBdr>
    </w:div>
    <w:div w:id="1062172075">
      <w:bodyDiv w:val="1"/>
      <w:marLeft w:val="0"/>
      <w:marRight w:val="0"/>
      <w:marTop w:val="0"/>
      <w:marBottom w:val="0"/>
      <w:divBdr>
        <w:top w:val="none" w:sz="0" w:space="0" w:color="auto"/>
        <w:left w:val="none" w:sz="0" w:space="0" w:color="auto"/>
        <w:bottom w:val="none" w:sz="0" w:space="0" w:color="auto"/>
        <w:right w:val="none" w:sz="0" w:space="0" w:color="auto"/>
      </w:divBdr>
    </w:div>
    <w:div w:id="145779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1818</Words>
  <Characters>10365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2015-10-11T05:55:00Z</dcterms:created>
  <dcterms:modified xsi:type="dcterms:W3CDTF">2015-11-01T19:01:00Z</dcterms:modified>
</cp:coreProperties>
</file>