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2F" w:rsidRDefault="00AA012F" w:rsidP="00AA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Муниципальное дошкольное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образовательное автономное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/ с «Родничок» </w:t>
      </w:r>
    </w:p>
    <w:p w:rsidR="00AA012F" w:rsidRPr="00FE18A5" w:rsidRDefault="00AA012F" w:rsidP="00AA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комбинированного вида</w:t>
      </w:r>
    </w:p>
    <w:p w:rsidR="00AA012F" w:rsidRDefault="00AA012F" w:rsidP="00AA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P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40"/>
          <w:szCs w:val="40"/>
        </w:rPr>
      </w:pPr>
      <w:r w:rsidRPr="00AA012F">
        <w:rPr>
          <w:rFonts w:ascii="Roboto Black" w:eastAsia="Times New Roman" w:hAnsi="Roboto Black" w:cs="Times New Roman"/>
          <w:b/>
          <w:bCs/>
          <w:i/>
          <w:kern w:val="36"/>
          <w:sz w:val="40"/>
          <w:szCs w:val="40"/>
        </w:rPr>
        <w:t>Рекомендации и советы  для родителей.</w:t>
      </w:r>
    </w:p>
    <w:p w:rsidR="00AA012F" w:rsidRP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40"/>
          <w:szCs w:val="40"/>
        </w:rPr>
      </w:pPr>
      <w:r w:rsidRPr="00AA012F">
        <w:rPr>
          <w:rFonts w:ascii="Roboto Black" w:eastAsia="Times New Roman" w:hAnsi="Roboto Black" w:cs="Times New Roman"/>
          <w:b/>
          <w:bCs/>
          <w:i/>
          <w:kern w:val="36"/>
          <w:sz w:val="40"/>
          <w:szCs w:val="40"/>
        </w:rPr>
        <w:t>«ПОДРУЖИСЬ С ПРИРОДОЙ!»</w:t>
      </w: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</w:pPr>
    </w:p>
    <w:p w:rsidR="00AA012F" w:rsidRDefault="00AA012F" w:rsidP="00AA012F">
      <w:pPr>
        <w:spacing w:after="0" w:line="240" w:lineRule="auto"/>
        <w:ind w:right="5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Хафизова Г.Г.</w:t>
      </w:r>
    </w:p>
    <w:p w:rsidR="00956A96" w:rsidRDefault="00956A96" w:rsidP="003F3F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956A96" w:rsidRDefault="00956A96" w:rsidP="003F3F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AA012F" w:rsidRPr="00956A96" w:rsidRDefault="00AA012F" w:rsidP="003F3F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6A96">
        <w:rPr>
          <w:rFonts w:ascii="Times New Roman" w:eastAsia="Times New Roman" w:hAnsi="Times New Roman" w:cs="Times New Roman"/>
          <w:bCs/>
          <w:kern w:val="36"/>
        </w:rPr>
        <w:t>2015 год</w:t>
      </w:r>
    </w:p>
    <w:p w:rsidR="003F3F56" w:rsidRDefault="007167E5" w:rsidP="003F3F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3F56"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  <w:lastRenderedPageBreak/>
        <w:t>«Совместные прогулки с детьми − подружись с природой!»</w:t>
      </w:r>
      <w:r w:rsidRPr="003F3F56">
        <w:rPr>
          <w:rFonts w:ascii="Roboto Black" w:eastAsia="Times New Roman" w:hAnsi="Roboto Black" w:cs="Times New Roman"/>
          <w:b/>
          <w:bCs/>
          <w:i/>
          <w:kern w:val="36"/>
          <w:sz w:val="32"/>
          <w:szCs w:val="32"/>
        </w:rPr>
        <w:br/>
      </w:r>
    </w:p>
    <w:p w:rsidR="007167E5" w:rsidRPr="007167E5" w:rsidRDefault="007167E5" w:rsidP="003F3F56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Дошкольный возраст – это период, когда ребенок открыт миру. Накопленный в это время опыт эмоционально-позитивного отношения к окружающему человек пронесет через всю жизнь. Что важно сделать взрослому, чтобы взаимодействие с природой способствовало формированию у дошкольника доброжелательности и эмоциональной отзывчивости? Вначале важно определить, какой ценный эмоциональный опыт может накопить ребенок при взаимодействии с природой: это положительные эмоциональные проявления дошкольника к конкретным животным и растениям, затем – более осознанное и действенное отношение к ним, и наконец – устойчивое гуманно-ценностное отношение к широкому кругу природных объектов.</w:t>
      </w:r>
    </w:p>
    <w:p w:rsidR="007167E5" w:rsidRPr="007167E5" w:rsidRDefault="007167E5" w:rsidP="003F3F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Для развития дошкольника очень важно дать правильное направление развитию эмоций и чувств, обеспечить накопление положительного эмоционального опыта взаимодействия с миром природы. Огромные возможности для этого предоставляет общение с природой.</w:t>
      </w:r>
      <w:r w:rsidR="003F3F56">
        <w:rPr>
          <w:rFonts w:ascii="Times New Roman" w:eastAsia="Times New Roman" w:hAnsi="Times New Roman" w:cs="Times New Roman"/>
          <w:sz w:val="24"/>
          <w:szCs w:val="24"/>
        </w:rPr>
        <w:t xml:space="preserve"> Предлагаем вам 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варианты игровых упражнений, которые вы можете провести со своими детьми во время совместных прогулок по городу, выезда на природу, походов.</w:t>
      </w:r>
    </w:p>
    <w:p w:rsidR="007167E5" w:rsidRPr="003F3F56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bCs/>
          <w:i/>
          <w:sz w:val="36"/>
          <w:szCs w:val="36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3F56">
        <w:rPr>
          <w:rFonts w:ascii="Roboto Black" w:eastAsia="Times New Roman" w:hAnsi="Roboto Black" w:cs="Times New Roman"/>
          <w:b/>
          <w:bCs/>
          <w:i/>
          <w:sz w:val="36"/>
          <w:szCs w:val="36"/>
        </w:rPr>
        <w:t>Осень</w:t>
      </w:r>
    </w:p>
    <w:p w:rsidR="003F3F56" w:rsidRPr="003F3F56" w:rsidRDefault="007167E5" w:rsidP="003F3F56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iCs/>
          <w:sz w:val="24"/>
          <w:szCs w:val="24"/>
        </w:rPr>
      </w:pPr>
      <w:r w:rsidRPr="003F3F56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 xml:space="preserve">Тема: «Перед долгим сном» </w:t>
      </w:r>
    </w:p>
    <w:p w:rsidR="003F3F56" w:rsidRDefault="007167E5" w:rsidP="003F3F56">
      <w:pPr>
        <w:spacing w:before="100" w:beforeAutospacing="1" w:after="100" w:afterAutospacing="1" w:line="240" w:lineRule="auto"/>
        <w:ind w:left="360"/>
        <w:rPr>
          <w:rFonts w:ascii="Roboto Black" w:eastAsia="Times New Roman" w:hAnsi="Roboto Black" w:cs="Times New Roman"/>
          <w:sz w:val="24"/>
          <w:szCs w:val="24"/>
        </w:rPr>
      </w:pPr>
      <w:r w:rsidRPr="003F3F56">
        <w:rPr>
          <w:rFonts w:ascii="Roboto Black" w:eastAsia="Times New Roman" w:hAnsi="Roboto Black" w:cs="Times New Roman"/>
          <w:i/>
          <w:iCs/>
          <w:sz w:val="24"/>
          <w:szCs w:val="24"/>
        </w:rPr>
        <w:t>Цели:</w:t>
      </w:r>
      <w:r w:rsidRPr="003F3F56">
        <w:rPr>
          <w:rFonts w:ascii="Roboto Black" w:eastAsia="Times New Roman" w:hAnsi="Roboto Black" w:cs="Times New Roman"/>
          <w:sz w:val="24"/>
          <w:szCs w:val="24"/>
        </w:rPr>
        <w:t xml:space="preserve"> </w:t>
      </w:r>
      <w:r w:rsidR="003F3F56" w:rsidRPr="003F3F56">
        <w:rPr>
          <w:rFonts w:ascii="Roboto Black" w:eastAsia="Times New Roman" w:hAnsi="Roboto Black" w:cs="Times New Roman"/>
          <w:sz w:val="24"/>
          <w:szCs w:val="24"/>
        </w:rPr>
        <w:t xml:space="preserve"> </w:t>
      </w:r>
    </w:p>
    <w:p w:rsidR="003F3F56" w:rsidRDefault="003F3F56" w:rsidP="003F3F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67E5" w:rsidRPr="003F3F56">
        <w:rPr>
          <w:rFonts w:ascii="Times New Roman" w:eastAsia="Times New Roman" w:hAnsi="Times New Roman" w:cs="Times New Roman"/>
          <w:sz w:val="24"/>
          <w:szCs w:val="24"/>
        </w:rPr>
        <w:t xml:space="preserve">истематизировать знания детей о взаимосвязи между сезонными изменениями, происходящими в окружающей среде, и состоянием флоры и фауны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7E5" w:rsidRPr="003F3F56">
        <w:rPr>
          <w:rFonts w:ascii="Times New Roman" w:eastAsia="Times New Roman" w:hAnsi="Times New Roman" w:cs="Times New Roman"/>
          <w:sz w:val="24"/>
          <w:szCs w:val="24"/>
        </w:rPr>
        <w:t>(стало прохладнее, солнце светит, но уже греет не так как летом, по небу плывут серые облака, на берегу пусто и уныло, вода стала холодной, рыба уходит на 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реки, чтобы там перезимовать) </w:t>
      </w:r>
      <w:r w:rsidR="007167E5" w:rsidRPr="003F3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167E5" w:rsidRPr="003F3F56" w:rsidRDefault="007167E5" w:rsidP="003F3F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F3F56">
        <w:rPr>
          <w:rFonts w:ascii="Times New Roman" w:eastAsia="Times New Roman" w:hAnsi="Times New Roman" w:cs="Times New Roman"/>
          <w:sz w:val="24"/>
          <w:szCs w:val="24"/>
        </w:rPr>
        <w:t>Продолжать воспитывать бережное отношение к обитателям водоема и желание сохранить чистоту берега и воды.</w:t>
      </w:r>
    </w:p>
    <w:p w:rsidR="007167E5" w:rsidRPr="003F3F56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sz w:val="24"/>
          <w:szCs w:val="24"/>
        </w:rPr>
      </w:pPr>
      <w:r w:rsidRPr="003F3F56">
        <w:rPr>
          <w:rFonts w:ascii="Roboto Black" w:eastAsia="Times New Roman" w:hAnsi="Roboto Black" w:cs="Times New Roman"/>
          <w:i/>
          <w:iCs/>
          <w:sz w:val="24"/>
          <w:szCs w:val="24"/>
        </w:rPr>
        <w:t>Игровые задания:</w:t>
      </w:r>
    </w:p>
    <w:p w:rsidR="007167E5" w:rsidRPr="007167E5" w:rsidRDefault="007167E5" w:rsidP="0071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F56">
        <w:rPr>
          <w:rFonts w:ascii="Roboto Black" w:eastAsia="Times New Roman" w:hAnsi="Roboto Black" w:cs="Times New Roman"/>
          <w:i/>
          <w:sz w:val="24"/>
          <w:szCs w:val="24"/>
        </w:rPr>
        <w:t>1. «Лето - осень»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– игра, когда взрослый говорит о лете, а ребёнок об осени</w:t>
      </w:r>
      <w:r w:rsidR="003F3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7E5" w:rsidRPr="007167E5" w:rsidRDefault="007167E5" w:rsidP="003F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7167E5" w:rsidRPr="007167E5" w:rsidRDefault="007167E5" w:rsidP="003F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Родитель: Летом жарко.</w:t>
      </w:r>
    </w:p>
    <w:p w:rsidR="007167E5" w:rsidRPr="007167E5" w:rsidRDefault="007167E5" w:rsidP="003F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Ребёнок: А осенью прохладно.</w:t>
      </w:r>
    </w:p>
    <w:p w:rsidR="007167E5" w:rsidRPr="007167E5" w:rsidRDefault="007167E5" w:rsidP="003F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Родитель Летом трава и листья зелёные.</w:t>
      </w:r>
    </w:p>
    <w:p w:rsidR="007167E5" w:rsidRPr="007167E5" w:rsidRDefault="007167E5" w:rsidP="0071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Ребёнок: А осенью трава желтая, а листья опадают и так далее. Таким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ребёнок не только систематизирует знания о сезонных изменениях в природе, но и обогащает свой словарный запас, составляет простые и сложные предложения – развивает свою речь.</w:t>
      </w:r>
    </w:p>
    <w:p w:rsidR="003F3F56" w:rsidRDefault="003F3F56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sz w:val="24"/>
          <w:szCs w:val="24"/>
        </w:rPr>
      </w:pPr>
    </w:p>
    <w:p w:rsidR="007167E5" w:rsidRPr="003F3F56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sz w:val="24"/>
          <w:szCs w:val="24"/>
        </w:rPr>
      </w:pPr>
      <w:r w:rsidRPr="003F3F56">
        <w:rPr>
          <w:rFonts w:ascii="Roboto Black" w:eastAsia="Times New Roman" w:hAnsi="Roboto Black" w:cs="Times New Roman"/>
          <w:b/>
          <w:i/>
          <w:sz w:val="24"/>
          <w:szCs w:val="24"/>
        </w:rPr>
        <w:t>2. «На что похожи облака?»</w:t>
      </w:r>
    </w:p>
    <w:p w:rsidR="007167E5" w:rsidRPr="007167E5" w:rsidRDefault="007167E5" w:rsidP="0071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Пофантазируйте вместе с ребёнком, развивайте его воображение. Одно облако похоже, например, на кошку – а как можно назвать эту кошку? куда она спешит? Другое облако похоже на башню – кто построил эту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башню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? для чего она? а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принцесса там может жить? И так далее. Фантазируя, придумывая что–то, ребёнок тренирует, развивает своё мышление, память, внимание. Учится мыслить творчески – нестандартно.</w:t>
      </w:r>
    </w:p>
    <w:p w:rsidR="007167E5" w:rsidRPr="003F3F56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sz w:val="24"/>
          <w:szCs w:val="24"/>
        </w:rPr>
      </w:pPr>
      <w:r w:rsidRPr="003F3F56">
        <w:rPr>
          <w:rFonts w:ascii="Roboto Black" w:eastAsia="Times New Roman" w:hAnsi="Roboto Black" w:cs="Times New Roman"/>
          <w:b/>
          <w:i/>
          <w:sz w:val="24"/>
          <w:szCs w:val="24"/>
        </w:rPr>
        <w:t>3. «Художники»</w:t>
      </w:r>
    </w:p>
    <w:p w:rsidR="007167E5" w:rsidRPr="007167E5" w:rsidRDefault="007167E5" w:rsidP="0071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Попробуйте совместно нарисовать каких-либо обитателей водоёма, которых удалось увидеть, за которыми наблюдали. Будет ли это толстая лягушка, или жук – водомерка, не столь важно, но ребёнок снова испытает положительные эмоции от прогулки, потренирует свою память, поупражняется в рисовании, раскрашивании (ведь рисовать может папа или мама, а ребёнок – раскрашивать).</w:t>
      </w:r>
    </w:p>
    <w:p w:rsidR="003F3F56" w:rsidRPr="003F3F56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sz w:val="24"/>
          <w:szCs w:val="24"/>
        </w:rPr>
      </w:pPr>
      <w:r w:rsidRPr="003F3F56">
        <w:rPr>
          <w:rFonts w:ascii="Roboto Black" w:eastAsia="Times New Roman" w:hAnsi="Roboto Black" w:cs="Times New Roman"/>
          <w:b/>
          <w:i/>
          <w:sz w:val="24"/>
          <w:szCs w:val="24"/>
        </w:rPr>
        <w:t xml:space="preserve">4. «Не надо мусорить, дружок, на зелёный бережок» </w:t>
      </w:r>
    </w:p>
    <w:p w:rsidR="007167E5" w:rsidRPr="007167E5" w:rsidRDefault="003F3F56" w:rsidP="003F3F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 xml:space="preserve">ечально, но часто можно увидеть мусор вне мест, отведённых специально для этого. </w:t>
      </w:r>
      <w:proofErr w:type="gramStart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>Обратите внимание ребёнка на этот факт, постарайтесь донести до него важность соблюдения элементарных экологических правил, постарайтесь привить ему привычку не мусорить (фантики, коробочки из под сока всегда можно и НУЖНО выкинуть в урну или мусорный контейнер, но никак не там, где только что играл, гулял и веселился).</w:t>
      </w:r>
      <w:proofErr w:type="gramEnd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 xml:space="preserve"> Если вы увидели мусор, предложите ребёнку сделать берег реки чистым и красивым – ведь не так трудно сложить в пакет пустые пластиковые бутылки, упаковки из-под пиццы и тому подобное. Можно предложить ребёнку соревнование – чей мешок быстрее наполнится. Обязательно похвалите ребёнка, обратите его внимание на то, как важен и нужен был именно его труд.</w:t>
      </w:r>
    </w:p>
    <w:p w:rsidR="007167E5" w:rsidRPr="003F3F56" w:rsidRDefault="003F3F56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sz w:val="24"/>
          <w:szCs w:val="24"/>
        </w:rPr>
      </w:pPr>
      <w:r w:rsidRPr="003F3F56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5.</w:t>
      </w:r>
      <w:r w:rsidR="007167E5" w:rsidRPr="003F3F56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 xml:space="preserve"> «Хмурая, дождливая наступила осень» (экскурсия в парк)</w:t>
      </w:r>
    </w:p>
    <w:p w:rsidR="007167E5" w:rsidRPr="007167E5" w:rsidRDefault="007167E5" w:rsidP="0071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i/>
          <w:iCs/>
          <w:sz w:val="24"/>
          <w:szCs w:val="24"/>
        </w:rPr>
        <w:t>Цели: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детей с состоянием природы поздней осенью.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Уточнить, заметили ли они, что парк изменился за два прошедших месяца (на деревьях и кустарниках осталось совсем мало листьев, они утратили свою яркость и красоту, цветы исчезли, трава пожухла, не видно насекомых – они залезли под кору и корни деревьев, под опавшую листву, птицы, оставшиеся без привычного корма, переселяются в теплые края).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Продолжать воспитывать любовь к природе родного края, вызвать желание оберегать её.</w:t>
      </w:r>
    </w:p>
    <w:p w:rsidR="007167E5" w:rsidRPr="003F3F56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sz w:val="24"/>
          <w:szCs w:val="24"/>
        </w:rPr>
      </w:pPr>
      <w:r w:rsidRPr="003F3F56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Игровые задания</w:t>
      </w:r>
    </w:p>
    <w:p w:rsidR="009B0DAE" w:rsidRDefault="007167E5" w:rsidP="009B0DA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B0DAE">
        <w:rPr>
          <w:rFonts w:ascii="Roboto Black" w:eastAsia="Times New Roman" w:hAnsi="Roboto Black" w:cs="Times New Roman"/>
          <w:b/>
          <w:i/>
          <w:sz w:val="24"/>
          <w:szCs w:val="24"/>
        </w:rPr>
        <w:t>«Что изменилось?»</w:t>
      </w:r>
      <w:r w:rsidRPr="009B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9B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AE">
        <w:rPr>
          <w:rFonts w:ascii="Times New Roman" w:eastAsia="Times New Roman" w:hAnsi="Times New Roman" w:cs="Times New Roman"/>
          <w:sz w:val="24"/>
          <w:szCs w:val="24"/>
        </w:rPr>
        <w:t xml:space="preserve">Вспомнить - каким парк был красивым </w:t>
      </w:r>
      <w:proofErr w:type="gramStart"/>
      <w:r w:rsidRPr="009B0DAE">
        <w:rPr>
          <w:rFonts w:ascii="Times New Roman" w:eastAsia="Times New Roman" w:hAnsi="Times New Roman" w:cs="Times New Roman"/>
          <w:sz w:val="24"/>
          <w:szCs w:val="24"/>
        </w:rPr>
        <w:t>летом</w:t>
      </w:r>
      <w:proofErr w:type="gramEnd"/>
      <w:r w:rsidRPr="009B0D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9B0DAE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9B0DAE">
        <w:rPr>
          <w:rFonts w:ascii="Times New Roman" w:eastAsia="Times New Roman" w:hAnsi="Times New Roman" w:cs="Times New Roman"/>
          <w:sz w:val="24"/>
          <w:szCs w:val="24"/>
        </w:rPr>
        <w:t xml:space="preserve"> он унылый сейчас (осенью). Какими стали кроны деревьев, полянки и тропинки, кусты и трава? Таким образом, развивается память и внимание детей, они учатся сравнивать, рассказывать, вспоминать. Предложите ребёнку описать свои чувства и эмоции от посещения этого парка.</w:t>
      </w:r>
    </w:p>
    <w:p w:rsidR="009B0DAE" w:rsidRPr="009B0DAE" w:rsidRDefault="009B0DAE" w:rsidP="009B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DAE" w:rsidRDefault="007167E5" w:rsidP="009B0D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AE">
        <w:rPr>
          <w:rFonts w:ascii="Roboto Black" w:eastAsia="Times New Roman" w:hAnsi="Roboto Black" w:cs="Times New Roman"/>
          <w:b/>
          <w:i/>
          <w:sz w:val="24"/>
          <w:szCs w:val="24"/>
        </w:rPr>
        <w:t>«Чего (кого) не стало?»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9B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(не стало цветов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>олокольчиков, ромашек и других, листьев на деревьях и кустарниках, насекомых…), эта игра позволяет не только тренировать внимание и память детей, но и побуждает называть слова-предметы (существительные) в косвенных падежах – что важно для развития речи.</w:t>
      </w:r>
    </w:p>
    <w:p w:rsidR="00F172F3" w:rsidRDefault="00F172F3" w:rsidP="009B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DAE" w:rsidRDefault="009B0DAE" w:rsidP="009B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DAE" w:rsidRPr="007167E5" w:rsidRDefault="009B0DAE" w:rsidP="009B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DAE" w:rsidRDefault="007167E5" w:rsidP="00F172F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B0DAE">
        <w:rPr>
          <w:rFonts w:ascii="Roboto Black" w:eastAsia="Times New Roman" w:hAnsi="Roboto Black" w:cs="Times New Roman"/>
          <w:b/>
          <w:i/>
          <w:sz w:val="24"/>
          <w:szCs w:val="24"/>
        </w:rPr>
        <w:lastRenderedPageBreak/>
        <w:t>«В гости к белочке»</w:t>
      </w:r>
      <w:r w:rsidR="009B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Pr="007167E5" w:rsidRDefault="009B0DAE" w:rsidP="00F172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>ля этого необходимо взять с собой из дома угощения для белочки – сухофрукты, семечки, орехи и тому подобное - объяснить выбор именно этих «гостинцев», рассказать о том, как важно подкармливать обитателей парка. Понаблюдайте за поведением белки – как она скачет с ветки на ветку, какая она пушистая и красивая, как ловко она держит в лапках ваше угощение (словно маленькими ручками). Так у ребёнка не только сложится более полный образ о зверьке, но и возникнут положительные эмоции, сложится бережное отношение к природе.</w:t>
      </w:r>
    </w:p>
    <w:p w:rsidR="009B0DAE" w:rsidRDefault="009B0DAE" w:rsidP="00F1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Black" w:eastAsia="Times New Roman" w:hAnsi="Roboto Black" w:cs="Times New Roman"/>
          <w:b/>
          <w:i/>
          <w:sz w:val="24"/>
          <w:szCs w:val="24"/>
        </w:rPr>
        <w:t xml:space="preserve">4. </w:t>
      </w:r>
      <w:r w:rsidR="007167E5" w:rsidRPr="009B0DAE">
        <w:rPr>
          <w:rFonts w:ascii="Roboto Black" w:eastAsia="Times New Roman" w:hAnsi="Roboto Black" w:cs="Times New Roman"/>
          <w:b/>
          <w:i/>
          <w:sz w:val="24"/>
          <w:szCs w:val="24"/>
        </w:rPr>
        <w:t>«Угадай по листочку»</w:t>
      </w:r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Pr="007167E5" w:rsidRDefault="009B0DAE" w:rsidP="00F1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>редложите ребёнку собрать букет из листьев, определив при этом с каких деревьев эти листья (таким образом, вы поможете ребёнку запомнить названия деревьев, их сходства и различия, потренируете его внимание, обогатите его словарный запас). Поставьте букет из листьев дома в вазу - ведь это так красиво!</w:t>
      </w:r>
    </w:p>
    <w:p w:rsidR="007167E5" w:rsidRPr="009B0DAE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Cs/>
          <w:i/>
          <w:sz w:val="40"/>
          <w:szCs w:val="40"/>
        </w:rPr>
      </w:pPr>
      <w:r w:rsidRPr="009B0DAE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9B0DAE">
        <w:rPr>
          <w:rFonts w:ascii="Roboto Black" w:eastAsia="Times New Roman" w:hAnsi="Roboto Black" w:cs="Times New Roman"/>
          <w:bCs/>
          <w:i/>
          <w:sz w:val="40"/>
          <w:szCs w:val="40"/>
        </w:rPr>
        <w:t>Зима</w:t>
      </w:r>
    </w:p>
    <w:p w:rsidR="003F3F56" w:rsidRPr="008D6822" w:rsidRDefault="007167E5" w:rsidP="00F172F3">
      <w:pPr>
        <w:pStyle w:val="a5"/>
        <w:numPr>
          <w:ilvl w:val="0"/>
          <w:numId w:val="34"/>
        </w:numPr>
        <w:spacing w:after="0" w:line="240" w:lineRule="auto"/>
        <w:rPr>
          <w:rFonts w:ascii="Roboto Black" w:eastAsia="Times New Roman" w:hAnsi="Roboto Black" w:cs="Times New Roman"/>
          <w:b/>
          <w:i/>
          <w:iCs/>
          <w:sz w:val="24"/>
          <w:szCs w:val="24"/>
        </w:rPr>
      </w:pPr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 xml:space="preserve">Тема: «Тропы в парке замело, всё вокруг белым - бело» </w:t>
      </w:r>
    </w:p>
    <w:p w:rsidR="007167E5" w:rsidRPr="003F3F56" w:rsidRDefault="007167E5" w:rsidP="00F172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F3F56">
        <w:rPr>
          <w:rFonts w:ascii="Times New Roman" w:eastAsia="Times New Roman" w:hAnsi="Times New Roman" w:cs="Times New Roman"/>
          <w:sz w:val="24"/>
          <w:szCs w:val="24"/>
        </w:rPr>
        <w:t xml:space="preserve">Цели: уточнить представление о первых признаках зимы и о типичном состоянии природы зимой (снег покрыл всю землю). Он лежит на ветках кустарников и деревьев. На снегу видны следы людей, животных. </w:t>
      </w:r>
      <w:proofErr w:type="gramStart"/>
      <w:r w:rsidRPr="003F3F56">
        <w:rPr>
          <w:rFonts w:ascii="Times New Roman" w:eastAsia="Times New Roman" w:hAnsi="Times New Roman" w:cs="Times New Roman"/>
          <w:sz w:val="24"/>
          <w:szCs w:val="24"/>
        </w:rPr>
        <w:t>Деревья, за исключением хвойных, без листьев.</w:t>
      </w:r>
      <w:proofErr w:type="gramEnd"/>
      <w:r w:rsidRPr="003F3F56">
        <w:rPr>
          <w:rFonts w:ascii="Times New Roman" w:eastAsia="Times New Roman" w:hAnsi="Times New Roman" w:cs="Times New Roman"/>
          <w:sz w:val="24"/>
          <w:szCs w:val="24"/>
        </w:rPr>
        <w:t xml:space="preserve"> Рдеет красная рябина. Обогатить эстетические впечатления детей. Учить видеть красоту зимнего парка, слышать тишину, ощущать покой и запах зимнего парка. Воспитывать любовь к </w:t>
      </w:r>
      <w:proofErr w:type="gramStart"/>
      <w:r w:rsidRPr="003F3F56">
        <w:rPr>
          <w:rFonts w:ascii="Times New Roman" w:eastAsia="Times New Roman" w:hAnsi="Times New Roman" w:cs="Times New Roman"/>
          <w:sz w:val="24"/>
          <w:szCs w:val="24"/>
        </w:rPr>
        <w:t>родной</w:t>
      </w:r>
      <w:proofErr w:type="gramEnd"/>
      <w:r w:rsidRPr="003F3F56">
        <w:rPr>
          <w:rFonts w:ascii="Times New Roman" w:eastAsia="Times New Roman" w:hAnsi="Times New Roman" w:cs="Times New Roman"/>
          <w:sz w:val="24"/>
          <w:szCs w:val="24"/>
        </w:rPr>
        <w:t xml:space="preserve"> природе.</w:t>
      </w:r>
    </w:p>
    <w:p w:rsidR="007167E5" w:rsidRPr="008D6822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sz w:val="24"/>
          <w:szCs w:val="24"/>
        </w:rPr>
      </w:pPr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Игровые задания:</w:t>
      </w:r>
    </w:p>
    <w:p w:rsidR="009B0DAE" w:rsidRDefault="007167E5" w:rsidP="00F172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DAE">
        <w:rPr>
          <w:rFonts w:ascii="Roboto Black" w:eastAsia="Times New Roman" w:hAnsi="Roboto Black" w:cs="Times New Roman"/>
          <w:b/>
          <w:i/>
          <w:sz w:val="24"/>
          <w:szCs w:val="24"/>
        </w:rPr>
        <w:t xml:space="preserve">«Чьи </w:t>
      </w:r>
      <w:r w:rsidR="009B0DAE" w:rsidRPr="009B0DAE">
        <w:rPr>
          <w:rFonts w:ascii="Roboto Black" w:eastAsia="Times New Roman" w:hAnsi="Roboto Black" w:cs="Times New Roman"/>
          <w:b/>
          <w:i/>
          <w:sz w:val="24"/>
          <w:szCs w:val="24"/>
        </w:rPr>
        <w:t xml:space="preserve">угадай  </w:t>
      </w:r>
      <w:r w:rsidRPr="009B0DAE">
        <w:rPr>
          <w:rFonts w:ascii="Roboto Black" w:eastAsia="Times New Roman" w:hAnsi="Roboto Black" w:cs="Times New Roman"/>
          <w:b/>
          <w:i/>
          <w:sz w:val="24"/>
          <w:szCs w:val="24"/>
        </w:rPr>
        <w:t>следочки?»</w:t>
      </w:r>
      <w:r w:rsidR="009B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167E5" w:rsidRDefault="009B0DAE" w:rsidP="00F172F3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>ренируйте внимание ребёнка - предложите ему определить - кто по снегу ходил? Немного пофантазируйте на тему разнообразия следов на снегу (куда бежала мышка? о чем спорили сороки? и тому подобное) – учите ребёнка мыслить творчески, нестандартно.</w:t>
      </w:r>
    </w:p>
    <w:p w:rsidR="00F172F3" w:rsidRPr="007167E5" w:rsidRDefault="00F172F3" w:rsidP="00F172F3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F172F3" w:rsidRDefault="007167E5" w:rsidP="00F172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«С гостинцами»</w:t>
      </w:r>
      <w:r w:rsidR="00F1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F172F3" w:rsidP="00F172F3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>оспитывайте в детях бережное отношение к природе, желание заботиться о братьях наших меньших – для этого необходимо лишь взять с собой угощения для белок и птиц, которые обитают в нашем парке, объяснить - для чего их нужно подкармливать зимой. Понаблюдайте за ними, отметьте, что даже для самого маленького воробья очень важна забота и помощь именно вашего малыша – ведь он сам собирал и нёс угощение.</w:t>
      </w:r>
    </w:p>
    <w:p w:rsidR="00F172F3" w:rsidRPr="007167E5" w:rsidRDefault="00F172F3" w:rsidP="00F172F3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</w:rPr>
      </w:pPr>
    </w:p>
    <w:p w:rsidR="00F172F3" w:rsidRDefault="007167E5" w:rsidP="00F172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«Порисуем!»</w:t>
      </w:r>
      <w:r w:rsidR="00F1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F172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F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>азвивайте фантазию малыша, память, тренируйте его навыки рисования – для этого можно предложить ребёнку что-либо нарисовать прутиком на снегу, составить узор при помощи своих следов, написать известные ему буквы или даже целые слова и так далее.</w:t>
      </w:r>
    </w:p>
    <w:p w:rsidR="00F172F3" w:rsidRPr="007167E5" w:rsidRDefault="00F172F3" w:rsidP="00F172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172F3" w:rsidRDefault="007167E5" w:rsidP="00F172F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«Какой?»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167E5" w:rsidRPr="007167E5" w:rsidRDefault="007167E5" w:rsidP="00F172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Предложите ребёнку подобрать несколько определений к одному предмету - например: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снег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- он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>? (белый пушистый искристый ….), воздух - свежий, морозный, чистый …и тому подобное. Вы вызовите, таким образом, эстетические чувства, поупражняете ребёнка в подборе слов – признаков (прилагательных), обогатите его словарный запас.</w:t>
      </w:r>
    </w:p>
    <w:p w:rsidR="009B0DAE" w:rsidRDefault="009B0DAE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sz w:val="24"/>
          <w:szCs w:val="24"/>
        </w:rPr>
      </w:pPr>
    </w:p>
    <w:p w:rsidR="007167E5" w:rsidRPr="008D6822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sz w:val="24"/>
          <w:szCs w:val="24"/>
        </w:rPr>
      </w:pPr>
      <w:r w:rsidRPr="008D6822">
        <w:rPr>
          <w:rFonts w:ascii="Roboto Black" w:eastAsia="Times New Roman" w:hAnsi="Roboto Black" w:cs="Times New Roman"/>
          <w:b/>
          <w:i/>
          <w:sz w:val="24"/>
          <w:szCs w:val="24"/>
        </w:rPr>
        <w:lastRenderedPageBreak/>
        <w:t xml:space="preserve">II. Тема: «Любимый </w:t>
      </w:r>
      <w:proofErr w:type="spellStart"/>
      <w:r w:rsidR="009B0DAE">
        <w:rPr>
          <w:rFonts w:ascii="Roboto Black" w:eastAsia="Times New Roman" w:hAnsi="Roboto Black" w:cs="Times New Roman"/>
          <w:b/>
          <w:i/>
          <w:sz w:val="24"/>
          <w:szCs w:val="24"/>
        </w:rPr>
        <w:t>Пыть-ях</w:t>
      </w:r>
      <w:proofErr w:type="spellEnd"/>
      <w:r w:rsidRPr="008D6822">
        <w:rPr>
          <w:rFonts w:ascii="Roboto Black" w:eastAsia="Times New Roman" w:hAnsi="Roboto Black" w:cs="Times New Roman"/>
          <w:b/>
          <w:i/>
          <w:sz w:val="24"/>
          <w:szCs w:val="24"/>
        </w:rPr>
        <w:t>»</w:t>
      </w:r>
    </w:p>
    <w:p w:rsidR="007167E5" w:rsidRPr="007167E5" w:rsidRDefault="007167E5" w:rsidP="0071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i/>
          <w:iCs/>
          <w:sz w:val="24"/>
          <w:szCs w:val="24"/>
        </w:rPr>
        <w:t>Цели: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вспомнить названия улиц своего города, уточнить названия </w:t>
      </w:r>
      <w:r w:rsidR="009B0DA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>остопримечательностей. Обогатить эстетические впечатления от красоты родного города в огнях праздничной иллюминации. Воспитывать любовь к родному городу, бережное отношение к объектам живой природы.</w:t>
      </w:r>
    </w:p>
    <w:p w:rsidR="007167E5" w:rsidRPr="00F172F3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Игровые задания</w:t>
      </w:r>
    </w:p>
    <w:p w:rsidR="00F172F3" w:rsidRDefault="007167E5" w:rsidP="00F172F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«Пешком по ул</w:t>
      </w:r>
      <w:r w:rsidR="009B0DAE"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ицам</w:t>
      </w:r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F172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Во время пешей прогулки по улицам города вы поможете ребёнку закрепить названия улиц. Это может вызвать интерес к краеведению, к истории родного города.</w:t>
      </w:r>
    </w:p>
    <w:p w:rsidR="00F172F3" w:rsidRPr="007167E5" w:rsidRDefault="00F172F3" w:rsidP="00F172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172F3" w:rsidRDefault="00F172F3" w:rsidP="00F172F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Black" w:eastAsia="Times New Roman" w:hAnsi="Roboto Black" w:cs="Times New Roman"/>
          <w:b/>
          <w:i/>
          <w:sz w:val="24"/>
          <w:szCs w:val="24"/>
        </w:rPr>
        <w:t xml:space="preserve">2. </w:t>
      </w:r>
      <w:r w:rsidR="007167E5"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«Как было?»</w:t>
      </w:r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Pr="007167E5" w:rsidRDefault="007167E5" w:rsidP="00F1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Гуляя по городу, вы можете предложить ребёнку вспомнить, какими были улицы города летом и осенью. Пусть вспоминает, сравнивает, рассказывает о своих ощущениях и чувствах – каким город нравится больше</w:t>
      </w:r>
      <w:r w:rsidR="009B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- утопающий в зелени или в осеннем пёстром наряде, может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>кутанный снежком?</w:t>
      </w:r>
    </w:p>
    <w:p w:rsidR="00F172F3" w:rsidRDefault="007167E5" w:rsidP="00F172F3">
      <w:pPr>
        <w:pStyle w:val="a5"/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«Чудо ёлочка»</w:t>
      </w:r>
      <w:r w:rsidRPr="00F1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Pr="00F172F3" w:rsidRDefault="007167E5" w:rsidP="00F172F3">
      <w:pPr>
        <w:pStyle w:val="a5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Times New Roman" w:eastAsia="Times New Roman" w:hAnsi="Times New Roman" w:cs="Times New Roman"/>
          <w:sz w:val="24"/>
          <w:szCs w:val="24"/>
        </w:rPr>
        <w:t>Потренируйте ребёнка в счёте, развивайте его память и внимание – для этого можно предложить ему рассмотреть ель, установленную на центральной площади к Новому году, сосчитать шары, определить каких больше (синих, красных или золотых?), вспомнить, какой была ель в прошлом году, как она была украшена?</w:t>
      </w:r>
    </w:p>
    <w:p w:rsidR="007167E5" w:rsidRPr="00F172F3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bCs/>
          <w:i/>
          <w:sz w:val="40"/>
          <w:szCs w:val="40"/>
        </w:rPr>
      </w:pPr>
      <w:r w:rsidRPr="00F172F3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F172F3">
        <w:rPr>
          <w:rFonts w:ascii="Roboto Black" w:eastAsia="Times New Roman" w:hAnsi="Roboto Black" w:cs="Times New Roman"/>
          <w:b/>
          <w:bCs/>
          <w:i/>
          <w:sz w:val="40"/>
          <w:szCs w:val="40"/>
        </w:rPr>
        <w:t>Весна</w:t>
      </w:r>
    </w:p>
    <w:p w:rsidR="007167E5" w:rsidRPr="008D6822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sz w:val="24"/>
          <w:szCs w:val="24"/>
        </w:rPr>
      </w:pPr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I. Тема: «И солнце светит ярко, и журчат ручьи</w:t>
      </w:r>
      <w:proofErr w:type="gramStart"/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.</w:t>
      </w:r>
      <w:proofErr w:type="gramEnd"/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 xml:space="preserve"> </w:t>
      </w:r>
      <w:proofErr w:type="gramStart"/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в</w:t>
      </w:r>
      <w:proofErr w:type="gramEnd"/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 xml:space="preserve">ернулись долгожданные грачи» </w:t>
      </w:r>
    </w:p>
    <w:p w:rsidR="007167E5" w:rsidRPr="007167E5" w:rsidRDefault="007167E5" w:rsidP="0071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Цели: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углубить знания детей о том, что явления окружающей природы находятся в постоянной зависимости друг от друга (увеличение светового дня, солнце греет все сильнее, потепление, проталины — первые вестники весны, набухание почек на кустарниках и деревьях, появление травы, прилет первых птиц). Рассказать детям о прилете грачей, их поведении весной (собираются стаями, кричат, строят гнезда). Установить связь между изменениями условий в неживой природе и прилетом птиц. Воспитывать бережное отношение ко всему живому.</w:t>
      </w:r>
    </w:p>
    <w:p w:rsidR="007167E5" w:rsidRPr="00F172F3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Cs/>
          <w:sz w:val="24"/>
          <w:szCs w:val="24"/>
        </w:rPr>
        <w:t>Игровые задания:</w:t>
      </w:r>
    </w:p>
    <w:p w:rsidR="00F172F3" w:rsidRPr="00F172F3" w:rsidRDefault="007167E5" w:rsidP="00F172F3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«Помоги найти»</w:t>
      </w:r>
      <w:r w:rsidR="00F172F3" w:rsidRPr="00F1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F172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Насколько внимателен ваш малыш, знает ли он характерные признаки весны? Предложите ребёнку найти и назвать эти признаки ранней весны (первые проталины, набухание почек и тому подобное). Важно то, что на прогулке и проталины можно рассмотреть поближе, и набухшие почки понюхать, ощутив аромат приходящей весны.</w:t>
      </w:r>
    </w:p>
    <w:p w:rsidR="00F172F3" w:rsidRPr="007167E5" w:rsidRDefault="00F172F3" w:rsidP="00F172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172F3" w:rsidRDefault="007167E5" w:rsidP="00F172F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«Что за птица?»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Pr="007167E5" w:rsidRDefault="00F172F3" w:rsidP="00F172F3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 xml:space="preserve">апомнить названия птиц, узнать о </w:t>
      </w:r>
      <w:proofErr w:type="gramStart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>повадках</w:t>
      </w:r>
      <w:proofErr w:type="gramEnd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 xml:space="preserve"> птиц, которые возвращаются в родные края, поможет наблюдение за грачами. </w:t>
      </w:r>
      <w:proofErr w:type="gramStart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>Родители могут загадать загадки про птиц (в том числе и про грачей), познакомить с пословицами и поговорками, в которых упоминаются эти птицы, а ребёнок отгадывает, объясняет - как понимает смысл этих пословиц (например:</w:t>
      </w:r>
      <w:proofErr w:type="gramEnd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>Увидал</w:t>
      </w:r>
      <w:proofErr w:type="gramEnd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 xml:space="preserve"> грача, </w:t>
      </w:r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весну встречай!» </w:t>
      </w:r>
      <w:proofErr w:type="gramStart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>«Грач на горе, весна на дворе!»).</w:t>
      </w:r>
      <w:proofErr w:type="gramEnd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 xml:space="preserve"> Понаблюдайте за грачами – находят насекомых, готовятся строить гнёзда и так далее.</w:t>
      </w:r>
    </w:p>
    <w:p w:rsidR="00F172F3" w:rsidRDefault="007167E5" w:rsidP="00F172F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«Цвет снега».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Pr="007167E5" w:rsidRDefault="007167E5" w:rsidP="00F172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Учите ребёнка мыслить, делать выводы и умозаключения. Попробуйте предложить ребёнку провести эксперимент со снегом – обратите его внимание на то, что снег стал серый, некрасивый – спросите ребёнка, с чем это может быть связано? Возьмите немного снега домой (в заранее подготовленную ёмкость) – дождитесь его «превращения в воду» (объясните причину этого процесса) – перелейте эту воду в другую ёмкость через салфетку, ватку или любой другой фильтр – что вы заметили? (грязь, песок и тому подобное) – подтолкните ребёнка, чтобы он сам сделал вывод, выявил взаимосвязь между цветом снега и тем, что осталось на фильтре.</w:t>
      </w:r>
    </w:p>
    <w:p w:rsidR="00F172F3" w:rsidRDefault="007167E5" w:rsidP="00F172F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«Рисуем весну»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Pr="007167E5" w:rsidRDefault="007167E5" w:rsidP="00F172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Какие эмоции испытал на прогулке ваш малыш? что он увидел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?, 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что запомнил?, что его впечатлило?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Предложите ребёнку нарисовать самое интересное из того, что он видел, помогите ему в этом, нарисуйте сами, что запомнилось вам – сравните свои рисунки, ощущения от прогулки.</w:t>
      </w:r>
      <w:proofErr w:type="gramEnd"/>
    </w:p>
    <w:p w:rsidR="009B0DAE" w:rsidRPr="008D6822" w:rsidRDefault="008D6822" w:rsidP="009B0DAE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sz w:val="24"/>
          <w:szCs w:val="24"/>
        </w:rPr>
      </w:pPr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II. Тема «Наша б</w:t>
      </w:r>
      <w:r w:rsidR="007167E5"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 xml:space="preserve">ыстрая </w:t>
      </w:r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река</w:t>
      </w:r>
      <w:r w:rsidR="007167E5"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 xml:space="preserve"> – после зимнего сна» </w:t>
      </w:r>
      <w:r w:rsidR="009B0DAE"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 xml:space="preserve">(экскурсия </w:t>
      </w:r>
      <w:r w:rsidR="009B0DAE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к реке</w:t>
      </w:r>
      <w:r w:rsidR="009B0DAE"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)</w:t>
      </w:r>
    </w:p>
    <w:p w:rsidR="007167E5" w:rsidRPr="007167E5" w:rsidRDefault="007167E5" w:rsidP="0071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Цели: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уточнить и расширить представления детей о состоянии реки весной (начинается ледоход, вода темная, мутная: выявить причины ледохода, установить связь между изменениями температуры и состоянием воды). Обратить внимание детей на то, как изменилась растительность на берегу. Развивать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у детей интерес к наблюдениям за сезонными изменениями в природе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>. Воспитывать бережное отношение к растениям и животным водоема</w:t>
      </w:r>
    </w:p>
    <w:p w:rsidR="007167E5" w:rsidRPr="008D6822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sz w:val="24"/>
          <w:szCs w:val="24"/>
        </w:rPr>
      </w:pPr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Игровые задания</w:t>
      </w:r>
    </w:p>
    <w:p w:rsidR="00F172F3" w:rsidRDefault="007167E5" w:rsidP="00F172F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«Что было – что стало?»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F172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Что запомнилось вашему малышу после прогулок на берег реки осенью и зимой? Помнит он, какой была река в эти сезоны? Попросите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ребёнка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рассказать –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изменения произошли (весной – ледоход, вода тёмная, мутная и тому подобное). Хорошо, если малыш будет употреблять в речи предложения описательные.</w:t>
      </w:r>
    </w:p>
    <w:p w:rsidR="00F172F3" w:rsidRPr="007167E5" w:rsidRDefault="00F172F3" w:rsidP="00F172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172F3" w:rsidRDefault="007167E5" w:rsidP="00F172F3">
      <w:pPr>
        <w:numPr>
          <w:ilvl w:val="0"/>
          <w:numId w:val="17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2F3">
        <w:rPr>
          <w:rFonts w:ascii="Roboto Black" w:eastAsia="Times New Roman" w:hAnsi="Roboto Black" w:cs="Times New Roman"/>
          <w:b/>
          <w:i/>
          <w:sz w:val="24"/>
          <w:szCs w:val="24"/>
        </w:rPr>
        <w:t>«С добрым утром!»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F172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Попросите ребёнка (по результатам наблюдения) рассказать кто (что) просыпается весной? (растения, животные, насекомые…).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Так он не только тренирует своё внимание, наблюдательность, но и обогащает свой словарный запас, копилка его жизненного опыта пополняется новыми впечатлениями и знаниями.</w:t>
      </w:r>
    </w:p>
    <w:p w:rsidR="00E77179" w:rsidRPr="007167E5" w:rsidRDefault="00E77179" w:rsidP="00F172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77179" w:rsidRDefault="007167E5" w:rsidP="00E7717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«А если бы….»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E771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Предложите ребёнку пофантазировать: что случиться, если… (например: не будет светить солнце, не будет воды и тому подобное). Побуждайте ребёнка делать выводы. Учите его мыслить, размышлять.</w:t>
      </w:r>
    </w:p>
    <w:p w:rsidR="00E77179" w:rsidRPr="007167E5" w:rsidRDefault="00E77179" w:rsidP="00E771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77179" w:rsidRPr="00E77179" w:rsidRDefault="007167E5" w:rsidP="00E7717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 xml:space="preserve">Проведите эксперимент </w:t>
      </w:r>
    </w:p>
    <w:p w:rsidR="007167E5" w:rsidRPr="007167E5" w:rsidRDefault="007167E5" w:rsidP="00E7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«Приблизим весну».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Предложите ребёнку поставить в тёплую воду веточки сирени и вербы – поместите их в светлое место. В течени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нескольких дней наблюдайте за изменениями- как набухают почки, как появляются первые листочки, как они становятся больше, как они пахнут. Подтолкните ребёнка к самостоятельному выводу – для того, чтобы появились листья, необходимы свет, вода, тепло.</w:t>
      </w:r>
    </w:p>
    <w:p w:rsidR="009B0DAE" w:rsidRPr="008D6822" w:rsidRDefault="007167E5" w:rsidP="009B0DAE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sz w:val="24"/>
          <w:szCs w:val="24"/>
        </w:rPr>
      </w:pPr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lastRenderedPageBreak/>
        <w:t xml:space="preserve">III. Тема: «Май - для цветов рай!» </w:t>
      </w:r>
      <w:r w:rsidR="009B0DAE"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 xml:space="preserve">(экскурсия </w:t>
      </w:r>
      <w:r w:rsidR="009B0DAE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на луг</w:t>
      </w:r>
      <w:r w:rsidR="009B0DAE"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)</w:t>
      </w:r>
    </w:p>
    <w:p w:rsidR="007167E5" w:rsidRPr="007167E5" w:rsidRDefault="007167E5" w:rsidP="0071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Цели: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учить детей устанавливать простейшие связи между внешним видом растений и условиями их существования (свет, тепло, влага нужны для роста и развития). Учить различать и правильно называть весенние цветы (одуванчик, мать-и-мачеха…), выделять и описывать их характерные признаки.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Строение (стебель, листья, цветок, корень), понимать их роль в природе, знать, что насекомые собирают с них нектар…. Воспитывать осознанное, бережное отношение к цветам (многих растений осталось в природе мало, их надо охранять, дети могут помочь выжить растениям - не собирать их, рассказывать всем об их пользе или о том, что эти растения могут исчезнуть).</w:t>
      </w:r>
      <w:proofErr w:type="gramEnd"/>
    </w:p>
    <w:p w:rsidR="007167E5" w:rsidRPr="008D6822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sz w:val="24"/>
          <w:szCs w:val="24"/>
        </w:rPr>
      </w:pPr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Игровые задания</w:t>
      </w:r>
    </w:p>
    <w:p w:rsidR="00E77179" w:rsidRDefault="007167E5" w:rsidP="00E7717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«Назови правильно»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E771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Помогите ребёнку запомнить названия луговых цветов (иван-чай, ромашка, мышиный горошек…) предложите ему называть цветы, на которые вы указываете, сделайте фото самых понравившихся цветов.</w:t>
      </w:r>
    </w:p>
    <w:p w:rsidR="00E77179" w:rsidRPr="007167E5" w:rsidRDefault="00E77179" w:rsidP="00E771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77179" w:rsidRDefault="007167E5" w:rsidP="00E7717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«Отгадай-ка»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E77179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Предложите ребёнку назвать тот цветок, о котором рассказывает взрослый (например: небольшой,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жёлтый, затем белый и пушистый, похож на солнышко - одуванчик). Так вы развиваете умение ребёнка внимательно вслушиваться в вашу речь, тренируете его память.</w:t>
      </w:r>
    </w:p>
    <w:p w:rsidR="00E77179" w:rsidRPr="007167E5" w:rsidRDefault="00E77179" w:rsidP="00E77179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E77179" w:rsidRDefault="007167E5" w:rsidP="00E7717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«Всё наоборот»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E771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Внимательно ли слушает вас ваш малыш, хорошо ли он запомнил, как выглядят те или иные цветы? Начните описывать цветок, например: «У ромашки синие лепестки». Ребёнок должен найти и исправить ошибку.</w:t>
      </w:r>
    </w:p>
    <w:p w:rsidR="00E77179" w:rsidRPr="007167E5" w:rsidRDefault="00E77179" w:rsidP="00E771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E77179" w:rsidRDefault="007167E5" w:rsidP="00E7717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«Я люблю природу».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E771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Во время прогулки подведите ребёнка к пониманию того, что полевые и луговые цветы рвать нельзя, некоторых из них в природе осталось мало, за долгую прогулку растения завянут, и их придётся выбросить. Научите ребёнка любоваться красотой природы, воспитывайте бережное отношение к ней.</w:t>
      </w:r>
    </w:p>
    <w:p w:rsidR="00E77179" w:rsidRPr="007167E5" w:rsidRDefault="00E77179" w:rsidP="00E771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77179" w:rsidRDefault="007167E5" w:rsidP="00E7717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«Я художник»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Pr="007167E5" w:rsidRDefault="007167E5" w:rsidP="00E771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Предложите нарисовать все увиденные интересные, понравившиеся растения. Так вы поупражняете ребёнка в рисовании, он вспомнит названия растений, переживёт снова положительные эмоции.</w:t>
      </w:r>
    </w:p>
    <w:p w:rsidR="007167E5" w:rsidRPr="00E77179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bCs/>
          <w:i/>
          <w:sz w:val="40"/>
          <w:szCs w:val="40"/>
        </w:rPr>
      </w:pPr>
      <w:r w:rsidRPr="00E77179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E77179">
        <w:rPr>
          <w:rFonts w:ascii="Roboto Black" w:eastAsia="Times New Roman" w:hAnsi="Roboto Black" w:cs="Times New Roman"/>
          <w:b/>
          <w:bCs/>
          <w:i/>
          <w:sz w:val="40"/>
          <w:szCs w:val="40"/>
        </w:rPr>
        <w:t>Лето</w:t>
      </w:r>
    </w:p>
    <w:p w:rsidR="007167E5" w:rsidRPr="008D6822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sz w:val="24"/>
          <w:szCs w:val="24"/>
        </w:rPr>
      </w:pPr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I. Тема: «Искусственный лес - дело рук человека» (экскурсия в парк)</w:t>
      </w:r>
    </w:p>
    <w:p w:rsidR="007167E5" w:rsidRPr="007167E5" w:rsidRDefault="007167E5" w:rsidP="0071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Цели: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учить детей ухаживать за растениями, воспитывать бережное отношение к природе, показать, как человек заботится о природе, развивать интерес к окружающему миру. Учить узнавать кустарники и деревья по форме листьев, цветам. Конкретизировать представления детей об условиях жизни растений и животных летом (много солнца, тепла, зелени, все кругом цветет, много насекомых и птиц). Формировать умение устанавливать причинно-следственные связи между неживой и живой природой. Воспитывать любовь к родному краю.</w:t>
      </w:r>
    </w:p>
    <w:p w:rsidR="007167E5" w:rsidRPr="00E77179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lastRenderedPageBreak/>
        <w:t>Игровые задания</w:t>
      </w:r>
    </w:p>
    <w:p w:rsidR="00E77179" w:rsidRDefault="007167E5" w:rsidP="00E7717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«Угадай дерево по описанию»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E771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Рассмотрите окружающие деревья. Родитель даёт описание дерева, а ребёнок его находит и рассказывает, каким оно было осенью, зимой, весной, используя ранее полученные знания и свой опыт.</w:t>
      </w:r>
    </w:p>
    <w:p w:rsidR="00E77179" w:rsidRPr="007167E5" w:rsidRDefault="00E77179" w:rsidP="00E771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77179" w:rsidRDefault="007167E5" w:rsidP="00E7717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«Четвёртый лишний»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E771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Взрослый называет 4 слова, связанные с природой, а ребёнок находит лишнее (напр.: заяц, ёж, лиса, шишка – здесь лишнее слово ШИШКА…). Попросите ребёнка аргументировать свой ответ. Так вы учите ребёнка мыслить, делать выводы, систематизировать.</w:t>
      </w:r>
    </w:p>
    <w:p w:rsidR="00E77179" w:rsidRPr="007167E5" w:rsidRDefault="00E77179" w:rsidP="00E771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77179" w:rsidRDefault="007167E5" w:rsidP="00E7717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«Что было бы, если бы исчезли…»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E77179" w:rsidP="00E771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 xml:space="preserve">апример – насекомые. Предположите с ребёнком, что произошло бы в этой ситуации, что случилось бы с другими животными (исчезли бы птицы, </w:t>
      </w:r>
      <w:proofErr w:type="gramStart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>животные…) Вы</w:t>
      </w:r>
      <w:proofErr w:type="gramEnd"/>
      <w:r w:rsidR="007167E5" w:rsidRPr="007167E5">
        <w:rPr>
          <w:rFonts w:ascii="Times New Roman" w:eastAsia="Times New Roman" w:hAnsi="Times New Roman" w:cs="Times New Roman"/>
          <w:sz w:val="24"/>
          <w:szCs w:val="24"/>
        </w:rPr>
        <w:t xml:space="preserve"> помогаете ребёнку учиться делать выводы. Искать и находить взаимосвязь явлений и событий.</w:t>
      </w:r>
    </w:p>
    <w:p w:rsidR="00E77179" w:rsidRPr="007167E5" w:rsidRDefault="00E77179" w:rsidP="00E771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E77179" w:rsidRPr="00E77179" w:rsidRDefault="007167E5" w:rsidP="00E7717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«Мастерская».</w:t>
      </w:r>
    </w:p>
    <w:p w:rsidR="007167E5" w:rsidRPr="007167E5" w:rsidRDefault="007167E5" w:rsidP="00E7717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Соберите, гуляя с детьми, природный материал – веточки, камешки, а дома сделайте поделки из этого материала – можно раскрасить небольшой округлый камень красной краской, нанести точки – вот получилась божья коровка! Учите ребёнка мыслить творчески!</w:t>
      </w:r>
    </w:p>
    <w:p w:rsidR="007167E5" w:rsidRPr="008D6822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sz w:val="24"/>
          <w:szCs w:val="24"/>
        </w:rPr>
      </w:pPr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II. Тема: «Праздник птиц» (экскурсия в лесопарк)</w:t>
      </w:r>
    </w:p>
    <w:p w:rsidR="007167E5" w:rsidRPr="007167E5" w:rsidRDefault="007167E5" w:rsidP="0071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Цели: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обобщение представлений детей о лесе как сообществе разнообразных растений (травы, кустарники, деревья и животные). Рассказать о том, что каждая птица строит свой дом в определенном месте: одни - в траве, другие - в кустарниках, третьи - на деревьях. Учить слышать пение птиц в лесу, стараться различать голоса птиц. Расширить и уточнить сведения о птицах Липецкого края, воспитывать интерес к его обитателям. Воспитывать умение правильно вести себя в лесу, бережно относится к животным и птицам, растениям леса.</w:t>
      </w:r>
    </w:p>
    <w:p w:rsidR="007167E5" w:rsidRPr="008D6822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sz w:val="24"/>
          <w:szCs w:val="24"/>
        </w:rPr>
      </w:pPr>
      <w:r w:rsidRPr="008D6822">
        <w:rPr>
          <w:rFonts w:ascii="Roboto Black" w:eastAsia="Times New Roman" w:hAnsi="Roboto Black" w:cs="Times New Roman"/>
          <w:b/>
          <w:i/>
          <w:iCs/>
          <w:sz w:val="24"/>
          <w:szCs w:val="24"/>
        </w:rPr>
        <w:t>Игровые задания</w:t>
      </w:r>
    </w:p>
    <w:p w:rsidR="00E77179" w:rsidRDefault="007167E5" w:rsidP="00E7717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«Отгадай»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E7717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Родитель загадывает загадки о явлениях природы – ребёнок отгадывает. Так вы тренируете ребёнка в умении мыслить, развиваете его память.</w:t>
      </w:r>
    </w:p>
    <w:p w:rsidR="00E77179" w:rsidRPr="007167E5" w:rsidRDefault="00E77179" w:rsidP="00E7717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E77179" w:rsidRDefault="007167E5" w:rsidP="00E7717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«Что я слышу?»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Default="007167E5" w:rsidP="00E7717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Постелите плед, лёжа, закройте глаза, прислушайтесь. Обратите внимание ребёнка на пение птиц, оно уже не такое разноголосое как весной. Спросите у ребёнка - с чем это связано? (Многие птицы уже обзавелись потомством и вскармливают птенцов). Обратите внимание на гнёзда. Попросите ребёнка рассказать - как надо вести себя в лесу. Так вы и немного отдохнёте, и научите ребёнка вслушиваться в звуки окружающего мира, научите бережному отношению к природе.</w:t>
      </w:r>
    </w:p>
    <w:p w:rsidR="00E77179" w:rsidRPr="007167E5" w:rsidRDefault="00E77179" w:rsidP="00E7717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E77179" w:rsidRDefault="007167E5" w:rsidP="00E7717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«Соревнования»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Pr="007167E5" w:rsidRDefault="007167E5" w:rsidP="00E7717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Кто из вас больше увидел интересного и необычного во время прогулки? Что особенно запомнилось вашему малышу? Поделитесь своими впечатлениями друг другу, бабушке.</w:t>
      </w:r>
    </w:p>
    <w:p w:rsidR="00E77179" w:rsidRDefault="007167E5" w:rsidP="007167E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«Летает, плавает, бегает».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Pr="007167E5" w:rsidRDefault="007167E5" w:rsidP="00E77179">
      <w:pPr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Насколько внимателен ваш малыш? Сможет ли он изобразить поведение птицы или животного? При этом должно быть весело и интересно. Родитель называет объект живой природы, ребёнок изображает способ передвижения этого объекта. </w:t>
      </w:r>
      <w:proofErr w:type="gramStart"/>
      <w:r w:rsidRPr="007167E5">
        <w:rPr>
          <w:rFonts w:ascii="Times New Roman" w:eastAsia="Times New Roman" w:hAnsi="Times New Roman" w:cs="Times New Roman"/>
          <w:sz w:val="24"/>
          <w:szCs w:val="24"/>
        </w:rPr>
        <w:t>Например: при слове «зайчик» ребёнок начинает бегать (или прыгать), при слове «воробей» - изображает полёт птиц.</w:t>
      </w:r>
      <w:proofErr w:type="gramEnd"/>
    </w:p>
    <w:p w:rsidR="00E77179" w:rsidRDefault="007167E5" w:rsidP="00E7717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179">
        <w:rPr>
          <w:rFonts w:ascii="Roboto Black" w:eastAsia="Times New Roman" w:hAnsi="Roboto Black" w:cs="Times New Roman"/>
          <w:b/>
          <w:i/>
          <w:sz w:val="24"/>
          <w:szCs w:val="24"/>
        </w:rPr>
        <w:t>«Художники».</w:t>
      </w:r>
      <w:r w:rsidRPr="0071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7E5" w:rsidRPr="007167E5" w:rsidRDefault="007167E5" w:rsidP="00E7717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7167E5">
        <w:rPr>
          <w:rFonts w:ascii="Times New Roman" w:eastAsia="Times New Roman" w:hAnsi="Times New Roman" w:cs="Times New Roman"/>
          <w:sz w:val="24"/>
          <w:szCs w:val="24"/>
        </w:rPr>
        <w:t>Предложите нарисовать всё интересное, что ребёнок увидел в лесу. Так он поупражняется в рисовании, а, заодно, потренирует память.</w:t>
      </w:r>
    </w:p>
    <w:p w:rsidR="007167E5" w:rsidRPr="00E77179" w:rsidRDefault="007167E5" w:rsidP="007167E5">
      <w:pPr>
        <w:spacing w:before="100" w:beforeAutospacing="1" w:after="100" w:afterAutospacing="1" w:line="240" w:lineRule="auto"/>
        <w:rPr>
          <w:rFonts w:ascii="Roboto Black" w:eastAsia="Times New Roman" w:hAnsi="Roboto Black" w:cs="Times New Roman"/>
          <w:b/>
          <w:i/>
          <w:sz w:val="36"/>
          <w:szCs w:val="36"/>
        </w:rPr>
      </w:pPr>
      <w:r w:rsidRPr="00E77179">
        <w:rPr>
          <w:rFonts w:ascii="Roboto Black" w:eastAsia="Times New Roman" w:hAnsi="Roboto Black" w:cs="Times New Roman"/>
          <w:b/>
          <w:i/>
          <w:sz w:val="36"/>
          <w:szCs w:val="36"/>
        </w:rPr>
        <w:t>Прогулки на свежем воздухе полезны – это всем известно, а прогулки в сочетании с предложенными играми – полезны вдвойне! Удачи вам и вашим детям!</w:t>
      </w:r>
    </w:p>
    <w:p w:rsidR="00943FB5" w:rsidRDefault="00943FB5"/>
    <w:sectPr w:rsidR="00943FB5" w:rsidSect="00AA012F">
      <w:pgSz w:w="11906" w:h="16838"/>
      <w:pgMar w:top="1134" w:right="851" w:bottom="1134" w:left="1134" w:header="709" w:footer="709" w:gutter="0"/>
      <w:pgBorders w:offsetFrom="page">
        <w:top w:val="trees" w:sz="11" w:space="24" w:color="auto"/>
        <w:left w:val="trees" w:sz="11" w:space="24" w:color="auto"/>
        <w:bottom w:val="trees" w:sz="11" w:space="24" w:color="auto"/>
        <w:right w:val="tree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 Black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3C5"/>
    <w:multiLevelType w:val="multilevel"/>
    <w:tmpl w:val="566E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03667"/>
    <w:multiLevelType w:val="multilevel"/>
    <w:tmpl w:val="B04E2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C3524"/>
    <w:multiLevelType w:val="multilevel"/>
    <w:tmpl w:val="F4642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F2394"/>
    <w:multiLevelType w:val="hybridMultilevel"/>
    <w:tmpl w:val="B30EA716"/>
    <w:lvl w:ilvl="0" w:tplc="E716CADA">
      <w:start w:val="1"/>
      <w:numFmt w:val="decimal"/>
      <w:lvlText w:val="%1."/>
      <w:lvlJc w:val="left"/>
      <w:pPr>
        <w:ind w:left="720" w:hanging="360"/>
      </w:pPr>
      <w:rPr>
        <w:rFonts w:ascii="Roboto Black" w:hAnsi="Roboto Black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769"/>
    <w:multiLevelType w:val="multilevel"/>
    <w:tmpl w:val="601ED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05B9"/>
    <w:multiLevelType w:val="multilevel"/>
    <w:tmpl w:val="DD908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83D04"/>
    <w:multiLevelType w:val="multilevel"/>
    <w:tmpl w:val="147A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A4499"/>
    <w:multiLevelType w:val="multilevel"/>
    <w:tmpl w:val="45D8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A70B7"/>
    <w:multiLevelType w:val="multilevel"/>
    <w:tmpl w:val="11E87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0116E"/>
    <w:multiLevelType w:val="multilevel"/>
    <w:tmpl w:val="D614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D5103"/>
    <w:multiLevelType w:val="multilevel"/>
    <w:tmpl w:val="08C6E99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6321857"/>
    <w:multiLevelType w:val="multilevel"/>
    <w:tmpl w:val="AF2E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222B8"/>
    <w:multiLevelType w:val="multilevel"/>
    <w:tmpl w:val="D2664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E503D"/>
    <w:multiLevelType w:val="multilevel"/>
    <w:tmpl w:val="FAB80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8055D"/>
    <w:multiLevelType w:val="multilevel"/>
    <w:tmpl w:val="E5C08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010B9B"/>
    <w:multiLevelType w:val="multilevel"/>
    <w:tmpl w:val="A4E6B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532CD"/>
    <w:multiLevelType w:val="multilevel"/>
    <w:tmpl w:val="464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90162"/>
    <w:multiLevelType w:val="multilevel"/>
    <w:tmpl w:val="AA0C022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3CBE7510"/>
    <w:multiLevelType w:val="multilevel"/>
    <w:tmpl w:val="65060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B5A82"/>
    <w:multiLevelType w:val="multilevel"/>
    <w:tmpl w:val="B64E8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7816AC"/>
    <w:multiLevelType w:val="multilevel"/>
    <w:tmpl w:val="4CF6C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E782F"/>
    <w:multiLevelType w:val="hybridMultilevel"/>
    <w:tmpl w:val="D90431DC"/>
    <w:lvl w:ilvl="0" w:tplc="C5249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93592"/>
    <w:multiLevelType w:val="multilevel"/>
    <w:tmpl w:val="093A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F762F4"/>
    <w:multiLevelType w:val="multilevel"/>
    <w:tmpl w:val="656EA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1111C"/>
    <w:multiLevelType w:val="multilevel"/>
    <w:tmpl w:val="B2564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C2C10"/>
    <w:multiLevelType w:val="hybridMultilevel"/>
    <w:tmpl w:val="13805F6A"/>
    <w:lvl w:ilvl="0" w:tplc="104C9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A07F6"/>
    <w:multiLevelType w:val="multilevel"/>
    <w:tmpl w:val="040472B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60FCE"/>
    <w:multiLevelType w:val="multilevel"/>
    <w:tmpl w:val="759E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702DFB"/>
    <w:multiLevelType w:val="multilevel"/>
    <w:tmpl w:val="EBD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581CA5"/>
    <w:multiLevelType w:val="multilevel"/>
    <w:tmpl w:val="A67C9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AE223F"/>
    <w:multiLevelType w:val="multilevel"/>
    <w:tmpl w:val="DCC4D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D141AE"/>
    <w:multiLevelType w:val="multilevel"/>
    <w:tmpl w:val="4BB83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E3159A"/>
    <w:multiLevelType w:val="multilevel"/>
    <w:tmpl w:val="FC46C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D4A8E"/>
    <w:multiLevelType w:val="multilevel"/>
    <w:tmpl w:val="FAC4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DB4D11"/>
    <w:multiLevelType w:val="multilevel"/>
    <w:tmpl w:val="3F5C0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Black" w:hAnsi="Roboto Black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8"/>
  </w:num>
  <w:num w:numId="5">
    <w:abstractNumId w:val="7"/>
  </w:num>
  <w:num w:numId="6">
    <w:abstractNumId w:val="23"/>
  </w:num>
  <w:num w:numId="7">
    <w:abstractNumId w:val="4"/>
  </w:num>
  <w:num w:numId="8">
    <w:abstractNumId w:val="18"/>
  </w:num>
  <w:num w:numId="9">
    <w:abstractNumId w:val="22"/>
  </w:num>
  <w:num w:numId="10">
    <w:abstractNumId w:val="6"/>
  </w:num>
  <w:num w:numId="11">
    <w:abstractNumId w:val="14"/>
  </w:num>
  <w:num w:numId="12">
    <w:abstractNumId w:val="0"/>
  </w:num>
  <w:num w:numId="13">
    <w:abstractNumId w:val="13"/>
  </w:num>
  <w:num w:numId="14">
    <w:abstractNumId w:val="15"/>
  </w:num>
  <w:num w:numId="15">
    <w:abstractNumId w:val="34"/>
  </w:num>
  <w:num w:numId="16">
    <w:abstractNumId w:val="28"/>
  </w:num>
  <w:num w:numId="17">
    <w:abstractNumId w:val="26"/>
  </w:num>
  <w:num w:numId="18">
    <w:abstractNumId w:val="1"/>
  </w:num>
  <w:num w:numId="19">
    <w:abstractNumId w:val="16"/>
  </w:num>
  <w:num w:numId="20">
    <w:abstractNumId w:val="27"/>
  </w:num>
  <w:num w:numId="21">
    <w:abstractNumId w:val="10"/>
  </w:num>
  <w:num w:numId="22">
    <w:abstractNumId w:val="12"/>
  </w:num>
  <w:num w:numId="23">
    <w:abstractNumId w:val="5"/>
  </w:num>
  <w:num w:numId="24">
    <w:abstractNumId w:val="9"/>
  </w:num>
  <w:num w:numId="25">
    <w:abstractNumId w:val="2"/>
  </w:num>
  <w:num w:numId="26">
    <w:abstractNumId w:val="24"/>
  </w:num>
  <w:num w:numId="27">
    <w:abstractNumId w:val="31"/>
  </w:num>
  <w:num w:numId="28">
    <w:abstractNumId w:val="33"/>
  </w:num>
  <w:num w:numId="29">
    <w:abstractNumId w:val="19"/>
  </w:num>
  <w:num w:numId="30">
    <w:abstractNumId w:val="30"/>
  </w:num>
  <w:num w:numId="31">
    <w:abstractNumId w:val="17"/>
  </w:num>
  <w:num w:numId="32">
    <w:abstractNumId w:val="29"/>
  </w:num>
  <w:num w:numId="33">
    <w:abstractNumId w:val="25"/>
  </w:num>
  <w:num w:numId="34">
    <w:abstractNumId w:val="2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7E5"/>
    <w:rsid w:val="003F3F56"/>
    <w:rsid w:val="005C5600"/>
    <w:rsid w:val="007167E5"/>
    <w:rsid w:val="008D6822"/>
    <w:rsid w:val="00943FB5"/>
    <w:rsid w:val="00956A96"/>
    <w:rsid w:val="009B0DAE"/>
    <w:rsid w:val="00A97FE3"/>
    <w:rsid w:val="00AA012F"/>
    <w:rsid w:val="00D3708D"/>
    <w:rsid w:val="00E77179"/>
    <w:rsid w:val="00F1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B5"/>
  </w:style>
  <w:style w:type="paragraph" w:styleId="1">
    <w:name w:val="heading 1"/>
    <w:basedOn w:val="a"/>
    <w:link w:val="10"/>
    <w:uiPriority w:val="9"/>
    <w:qFormat/>
    <w:rsid w:val="00716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7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67E5"/>
    <w:rPr>
      <w:i/>
      <w:iCs/>
    </w:rPr>
  </w:style>
  <w:style w:type="paragraph" w:styleId="a5">
    <w:name w:val="List Paragraph"/>
    <w:basedOn w:val="a"/>
    <w:uiPriority w:val="34"/>
    <w:qFormat/>
    <w:rsid w:val="003F3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2015-10-04T16:50:00Z</cp:lastPrinted>
  <dcterms:created xsi:type="dcterms:W3CDTF">2015-10-03T17:45:00Z</dcterms:created>
  <dcterms:modified xsi:type="dcterms:W3CDTF">2015-10-04T17:49:00Z</dcterms:modified>
</cp:coreProperties>
</file>