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288" w:rsidRPr="00E8011B" w:rsidRDefault="0077628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Тема:</w:t>
      </w:r>
      <w:r w:rsidR="003D536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У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рок - путешествие  «Азбука</w:t>
      </w:r>
      <w:r w:rsidR="00863E3C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дорожной безопасности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</w:t>
      </w:r>
      <w:r w:rsidR="003D536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E77408" w:rsidRPr="00E8011B" w:rsidRDefault="00E7740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76288" w:rsidRPr="00E8011B" w:rsidRDefault="0077628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Цель:</w:t>
      </w:r>
      <w:r w:rsidR="00FA7F81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овторить правила безопасного поведения  на улицах; познакомить ребят с различными группами дорожных знаков; воспитывать ответственное отношение школьников к соблюдению правил дорожного движения; привить культуру безопасного поведения на дорогах, воспитывать аккуратность, умение работать в коллективе, развивать наблюдательность, память, мышление.</w:t>
      </w:r>
    </w:p>
    <w:p w:rsidR="00776288" w:rsidRPr="00E8011B" w:rsidRDefault="0077628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3D5364" w:rsidRPr="00E8011B" w:rsidRDefault="003D5364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76288" w:rsidRPr="00E8011B" w:rsidRDefault="00776288" w:rsidP="00E20FBD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Ход</w:t>
      </w:r>
      <w:r w:rsidR="003D5364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</w:p>
    <w:p w:rsidR="00012BE2" w:rsidRDefault="00F62CC3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="00776288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Здравствуйте, ребята! У нас сегодня необычный урок. Мы с вами </w:t>
      </w:r>
      <w:r w:rsidR="003D536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отправляемся в </w:t>
      </w:r>
      <w:r w:rsidR="00776288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путешеств</w:t>
      </w:r>
      <w:r w:rsidR="003D536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ие</w:t>
      </w:r>
      <w:r w:rsidR="00776288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012BE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(Формируем 3- 4  группы по 4 – 5 человек)</w:t>
      </w:r>
    </w:p>
    <w:p w:rsidR="00776288" w:rsidRPr="00012BE2" w:rsidRDefault="0077628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А вот куда</w:t>
      </w:r>
      <w:r w:rsidR="00FA7F81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и зачем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мы отправимся, попробуйте догадаться сами.</w:t>
      </w:r>
      <w:r w:rsidR="00012BE2" w:rsidRPr="00012BE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3D5364" w:rsidRPr="00E8011B" w:rsidRDefault="003D5364" w:rsidP="00E20FBD">
      <w:pPr>
        <w:spacing w:after="0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776288" w:rsidRPr="00DA5DD4" w:rsidRDefault="009B695D" w:rsidP="00FD56BE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Видео</w:t>
      </w:r>
      <w:r w:rsidR="00FD56BE"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r w:rsidR="00F62CC3"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из мультфильма «П</w:t>
      </w:r>
      <w:r w:rsidR="00745705"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равила дорожного движения»</w:t>
      </w:r>
      <w:r w:rsidR="00F62CC3"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  <w:r w:rsidR="00A04261" w:rsidRPr="00E8011B">
        <w:rPr>
          <w:color w:val="17365D" w:themeColor="text2" w:themeShade="BF"/>
        </w:rPr>
        <w:t xml:space="preserve"> </w:t>
      </w:r>
      <w:hyperlink r:id="rId8" w:history="1">
        <w:r w:rsidR="00012BE2" w:rsidRPr="00D053D9">
          <w:rPr>
            <w:rStyle w:val="ae"/>
            <w:rFonts w:ascii="Times New Roman" w:hAnsi="Times New Roman" w:cs="Times New Roman"/>
            <w:b/>
            <w:i/>
            <w:sz w:val="28"/>
            <w:szCs w:val="28"/>
          </w:rPr>
          <w:t>http://www.youtube.com/watch?v=CekSj2QYZC4</w:t>
        </w:r>
      </w:hyperlink>
      <w:r w:rsidR="00012BE2" w:rsidRPr="00DA5DD4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</w:p>
    <w:p w:rsidR="00745705" w:rsidRPr="00E8011B" w:rsidRDefault="00745705" w:rsidP="00E20FBD">
      <w:pPr>
        <w:spacing w:after="0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745705" w:rsidRPr="00E8011B" w:rsidRDefault="00F62CC3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-Кто догадался, о</w:t>
      </w:r>
      <w:r w:rsidR="00745705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чем сегодня мы будем говорить?</w:t>
      </w:r>
    </w:p>
    <w:p w:rsidR="00745705" w:rsidRPr="00E8011B" w:rsidRDefault="00F62CC3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="00745705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Зачем необходимо знать правила дорожного движения?</w:t>
      </w:r>
    </w:p>
    <w:p w:rsidR="00FA7F81" w:rsidRPr="00E8011B" w:rsidRDefault="00FA7F81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8F32BC" w:rsidRPr="00E8011B" w:rsidRDefault="008F32BC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-Отправляемся в путь.</w:t>
      </w:r>
    </w:p>
    <w:p w:rsidR="008F32BC" w:rsidRPr="00E8011B" w:rsidRDefault="008F32BC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76288" w:rsidRPr="00E8011B" w:rsidRDefault="00776288" w:rsidP="00E20FBD">
      <w:pPr>
        <w:spacing w:after="0"/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Станция 1</w:t>
      </w:r>
      <w:r w:rsidR="003D5364"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 xml:space="preserve">: </w:t>
      </w:r>
      <w:r w:rsidR="00745705"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«</w:t>
      </w:r>
      <w:r w:rsidR="003D5364"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 xml:space="preserve">Наш </w:t>
      </w:r>
      <w:r w:rsidR="00863E3C"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 xml:space="preserve">верный </w:t>
      </w:r>
      <w:r w:rsidR="00F62CC3"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друг</w:t>
      </w:r>
      <w:r w:rsidR="00FA7F81"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-</w:t>
      </w:r>
      <w:r w:rsidR="00F62CC3"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 xml:space="preserve"> С</w:t>
      </w:r>
      <w:r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ветофор</w:t>
      </w:r>
      <w:r w:rsidR="00745705"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»</w:t>
      </w:r>
      <w:r w:rsidR="003D5364" w:rsidRPr="00E8011B"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  <w:t>.</w:t>
      </w:r>
    </w:p>
    <w:p w:rsidR="008F32BC" w:rsidRPr="00E8011B" w:rsidRDefault="008F32BC" w:rsidP="00E20FBD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F32BC" w:rsidRPr="00E8011B" w:rsidRDefault="008F32BC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t>Помогает с давних пор</w:t>
      </w:r>
      <w:r w:rsidRPr="00E8011B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br/>
        <w:t>Детям, друг наш, светофор.</w:t>
      </w:r>
      <w:r w:rsidRPr="00E8011B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br/>
        <w:t>Объяснит без напряженья</w:t>
      </w:r>
      <w:r w:rsidRPr="00E8011B">
        <w:rPr>
          <w:rFonts w:ascii="Times New Roman" w:hAnsi="Times New Roman" w:cs="Times New Roman"/>
          <w:bCs/>
          <w:color w:val="17365D" w:themeColor="text2" w:themeShade="BF"/>
          <w:sz w:val="28"/>
          <w:szCs w:val="28"/>
        </w:rPr>
        <w:br/>
        <w:t>Всем нам правила движенья.</w:t>
      </w:r>
    </w:p>
    <w:p w:rsidR="00745705" w:rsidRPr="00E8011B" w:rsidRDefault="00745705" w:rsidP="00E20FBD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F32DE" w:rsidRPr="00E8011B" w:rsidRDefault="00F62CC3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А знаете, почему у </w:t>
      </w:r>
      <w:r w:rsidR="003F32D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светофора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такое имя?</w:t>
      </w:r>
    </w:p>
    <w:p w:rsidR="00F62CC3" w:rsidRPr="00E8011B" w:rsidRDefault="00F62CC3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Слово Светофор состоит из двух частей: “свет” и “фор”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341C3D" w:rsidRPr="00E8011B" w:rsidRDefault="00F62CC3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</w:t>
      </w:r>
      <w:r w:rsidR="004C0EF0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 греч</w:t>
      </w:r>
      <w:r w:rsidR="00FD56B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еского</w:t>
      </w:r>
      <w:r w:rsidR="004C0EF0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«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форос</w:t>
      </w:r>
      <w:r w:rsidR="004C0EF0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– несущий, что означает несущий свет.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Он несет свет трех цветов: красного, желтого, зеленого. Эти цвета не случайны – они яркие и заметны в любую погоду.</w:t>
      </w:r>
    </w:p>
    <w:p w:rsidR="008F32BC" w:rsidRPr="00E8011B" w:rsidRDefault="008F32BC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048DD" w:rsidRPr="00E8011B" w:rsidRDefault="00F62CC3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="00C048D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 что означает каждый цвет?</w:t>
      </w:r>
    </w:p>
    <w:p w:rsidR="00C048DD" w:rsidRPr="00E8011B" w:rsidRDefault="00C048DD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C6090" w:rsidRPr="00E8011B" w:rsidRDefault="00F62CC3" w:rsidP="00EC6090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Если свет зажегся красный,                                                                                          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Значит, двигаться…..(опасно).</w:t>
      </w:r>
    </w:p>
    <w:p w:rsidR="00EC6090" w:rsidRPr="00E8011B" w:rsidRDefault="00F62CC3" w:rsidP="00EC6090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 xml:space="preserve">                </w:t>
      </w:r>
      <w:r w:rsidRPr="00E8011B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 xml:space="preserve">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</w:r>
      <w:r w:rsidR="00EC6090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Жёлтый свет – предупрежденье,</w:t>
      </w:r>
      <w:r w:rsidR="00EC6090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Жди сигнала для…(движенья).</w:t>
      </w:r>
    </w:p>
    <w:p w:rsidR="00EC6090" w:rsidRPr="00E8011B" w:rsidRDefault="00EC6090" w:rsidP="00EC6090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F62CC3" w:rsidRPr="00E8011B" w:rsidRDefault="00F62CC3" w:rsidP="00EC6090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Свет зелёный говорит: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«Проходите, путь……(открыт)».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</w:r>
    </w:p>
    <w:p w:rsidR="00C048DD" w:rsidRPr="00E8011B" w:rsidRDefault="00C048DD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341C3D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</w:t>
      </w:r>
      <w:r w:rsidR="00F62CC3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Баба Яга на с</w:t>
      </w:r>
      <w:r w:rsidR="00EC6090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воей станции приготовила </w:t>
      </w:r>
      <w:r w:rsidR="00F62CC3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игру </w:t>
      </w:r>
      <w:r w:rsidR="00C048D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«Светофор»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</w:t>
      </w:r>
      <w:r w:rsidR="00FD56B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Когда на экране появится</w:t>
      </w:r>
      <w:r w:rsidR="00C03477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круг </w:t>
      </w:r>
      <w:r w:rsidR="00F62CC3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F62CC3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зеленого цвета – вы должны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топа</w:t>
      </w:r>
      <w:r w:rsidR="00F62CC3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ть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ногами, круг желтого цвета – хлопа</w:t>
      </w:r>
      <w:r w:rsidR="00F62CC3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ть</w:t>
      </w:r>
      <w:r w:rsidR="00341C3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 ладоши, круг красного цвета – тишина. </w:t>
      </w:r>
    </w:p>
    <w:p w:rsidR="00887595" w:rsidRPr="00E8011B" w:rsidRDefault="00887595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824AB" w:rsidRPr="00E8011B" w:rsidRDefault="001824AB" w:rsidP="00E20FBD">
      <w:pPr>
        <w:spacing w:after="0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-Подведем итог на первой станции</w:t>
      </w:r>
      <w:r w:rsidR="00FD56B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776288" w:rsidRDefault="00FD56BE" w:rsidP="00FD56BE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Видео </w:t>
      </w:r>
      <w:r w:rsidR="009B695D"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из мультфильма «</w:t>
      </w:r>
      <w:r w:rsidR="00C048DD"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Баба Яга о светофоре</w:t>
      </w:r>
      <w:r w:rsidR="009B695D"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»</w:t>
      </w:r>
      <w:r w:rsidR="00C048DD"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  <w:r w:rsidR="00A04261" w:rsidRPr="00E8011B">
        <w:rPr>
          <w:color w:val="17365D" w:themeColor="text2" w:themeShade="BF"/>
        </w:rPr>
        <w:t xml:space="preserve"> </w:t>
      </w:r>
      <w:hyperlink r:id="rId9" w:history="1">
        <w:r w:rsidR="005B13BD" w:rsidRPr="00D053D9">
          <w:rPr>
            <w:rStyle w:val="ae"/>
            <w:rFonts w:ascii="Times New Roman" w:hAnsi="Times New Roman" w:cs="Times New Roman"/>
            <w:b/>
            <w:i/>
            <w:sz w:val="28"/>
            <w:szCs w:val="28"/>
          </w:rPr>
          <w:t>http://www.youtube.com/watch?v=DibUTfEhofU</w:t>
        </w:r>
      </w:hyperlink>
    </w:p>
    <w:p w:rsidR="005B13BD" w:rsidRPr="00E8011B" w:rsidRDefault="005B13BD" w:rsidP="00FD56BE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D56BE" w:rsidRPr="00E8011B" w:rsidRDefault="00FD56BE" w:rsidP="00FD56BE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bookmarkStart w:id="0" w:name="_GoBack"/>
      <w:bookmarkEnd w:id="0"/>
    </w:p>
    <w:p w:rsidR="00FD56BE" w:rsidRPr="00E8011B" w:rsidRDefault="00FD56BE" w:rsidP="00FD56BE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Двигаемся дальше.</w:t>
      </w:r>
    </w:p>
    <w:p w:rsidR="00776288" w:rsidRPr="00E8011B" w:rsidRDefault="0077628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3D5364" w:rsidRPr="00E8011B" w:rsidRDefault="00776288" w:rsidP="00E20FBD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2</w:t>
      </w:r>
      <w:r w:rsidR="003D5364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: </w:t>
      </w:r>
      <w:r w:rsidR="00C048DD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</w:t>
      </w:r>
      <w:r w:rsidR="003D5364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Дорожные </w:t>
      </w: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знаки</w:t>
      </w:r>
      <w:r w:rsidR="00C048DD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  <w:r w:rsidR="003D5364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C048DD" w:rsidRPr="00E8011B" w:rsidRDefault="00C048DD" w:rsidP="00E20FBD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824AB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-Ребята, а кто знает, на какие группы делятся все дорожные знаки? </w:t>
      </w:r>
      <w:r w:rsidR="00012BE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(обсуждение в группах, ответы )</w:t>
      </w:r>
    </w:p>
    <w:p w:rsidR="001824AB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-Я начну, а вы продолжайте. </w:t>
      </w:r>
      <w:r w:rsidR="00C048DD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</w:t>
      </w:r>
      <w:r w:rsidR="00776288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орожные знаки делятся на несколько групп: </w:t>
      </w:r>
    </w:p>
    <w:p w:rsidR="001824AB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1)</w:t>
      </w:r>
      <w:r w:rsidR="00DA5DD4" w:rsidRPr="00DA5D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DA5DD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имеют круглую форму с</w:t>
      </w:r>
      <w:r w:rsidR="00DA5D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белым фоном и красными краями</w:t>
      </w:r>
      <w:r w:rsidR="00DA5DD4" w:rsidRPr="00DA5D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запрещающие</w:t>
      </w:r>
      <w:r w:rsidR="00FA7F81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</w:t>
      </w:r>
    </w:p>
    <w:p w:rsidR="001824AB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2) </w:t>
      </w:r>
      <w:r w:rsidR="00DA5DD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имеют треугольную форму с</w:t>
      </w:r>
      <w:r w:rsidR="00DA5D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белым фоном и красными краями</w:t>
      </w:r>
      <w:r w:rsidR="00DA5DD4" w:rsidRPr="00DA5D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–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предупреждающие</w:t>
      </w:r>
      <w:r w:rsidR="00FA7F81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1824AB" w:rsidRPr="00E8011B" w:rsidRDefault="009D1A0F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) </w:t>
      </w:r>
      <w:r w:rsidR="00DA5DD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</w:t>
      </w:r>
      <w:r w:rsidR="00DA5D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меют круглую форму и синий фон</w:t>
      </w:r>
      <w:r w:rsidR="00DA5DD4" w:rsidRPr="00DA5D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– 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предписывающие</w:t>
      </w:r>
      <w:r w:rsidR="00FA7F81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</w:t>
      </w:r>
    </w:p>
    <w:p w:rsidR="009D1A0F" w:rsidRPr="00E8011B" w:rsidRDefault="009D1A0F" w:rsidP="009D1A0F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4) </w:t>
      </w:r>
      <w:r w:rsidR="00DA5DD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имеют различную форму и размер, синий фон</w:t>
      </w:r>
      <w:r w:rsidR="00DA5DD4" w:rsidRPr="00DA5D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–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знаки сервиса  </w:t>
      </w:r>
    </w:p>
    <w:p w:rsidR="00FA7F81" w:rsidRPr="00E8011B" w:rsidRDefault="00FA7F81" w:rsidP="00FA7F81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824AB" w:rsidRPr="00E8011B" w:rsidRDefault="00012BE2" w:rsidP="001824AB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агадки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о дорожных знаках.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Каждая группа обсуждает, дает ответ</w:t>
      </w:r>
    </w:p>
    <w:p w:rsidR="001824AB" w:rsidRPr="00E8011B" w:rsidRDefault="001824AB" w:rsidP="001824AB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824AB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</w:tblGrid>
      <w:tr w:rsidR="00E8011B" w:rsidRPr="00E8011B" w:rsidTr="00E33F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1C3D" w:rsidRPr="00E8011B" w:rsidRDefault="00341C3D" w:rsidP="00E20FBD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E8011B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33714081" wp14:editId="1AC475F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85800" cy="628650"/>
                  <wp:effectExtent l="19050" t="0" r="0" b="0"/>
                  <wp:wrapSquare wrapText="bothSides"/>
                  <wp:docPr id="6" name="Рисунок 6" descr="http://detsad2589.ru/img/my-za-bezopastnost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tsad2589.ru/img/my-za-bezopastnost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011B" w:rsidRPr="00E8011B" w:rsidTr="00E33FD2">
        <w:trPr>
          <w:tblCellSpacing w:w="15" w:type="dxa"/>
        </w:trPr>
        <w:tc>
          <w:tcPr>
            <w:tcW w:w="0" w:type="auto"/>
            <w:vAlign w:val="center"/>
          </w:tcPr>
          <w:p w:rsidR="00BB1614" w:rsidRPr="00E8011B" w:rsidRDefault="00BB1614" w:rsidP="00E20FBD">
            <w:pPr>
              <w:spacing w:after="0"/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</w:pPr>
          </w:p>
        </w:tc>
      </w:tr>
    </w:tbl>
    <w:p w:rsidR="00341C3D" w:rsidRPr="00E8011B" w:rsidRDefault="00341C3D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Эй, водитель, осторожно,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Ехать быстро невозможно,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Знают люди все на свете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В этом месте ходят</w:t>
      </w:r>
      <w:r w:rsidR="00BB161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….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(Дети)</w:t>
      </w:r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8F32BC" w:rsidRPr="00E8011B" w:rsidRDefault="008F32BC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8F32BC" w:rsidRPr="00E8011B" w:rsidRDefault="008F32BC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"/>
      </w:tblGrid>
      <w:tr w:rsidR="00E8011B" w:rsidRPr="00E8011B" w:rsidTr="00E33F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1C3D" w:rsidRPr="00E8011B" w:rsidRDefault="00341C3D" w:rsidP="00E20FBD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E8011B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anchor distT="0" distB="0" distL="0" distR="0" simplePos="0" relativeHeight="251660288" behindDoc="0" locked="0" layoutInCell="1" allowOverlap="0" wp14:anchorId="7DEE9484" wp14:editId="44C47B9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38175" cy="561975"/>
                  <wp:effectExtent l="19050" t="0" r="9525" b="0"/>
                  <wp:wrapSquare wrapText="bothSides"/>
                  <wp:docPr id="7" name="Рисунок 7" descr="http://detsad2589.ru/img/my-za-bezopastnos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tsad2589.ru/img/my-za-bezopastnos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1C3D" w:rsidRPr="00E8011B" w:rsidRDefault="00341C3D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Если друг велосипед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Мчит тебя быстрей ракет</w:t>
      </w:r>
      <w:r w:rsidR="00BB161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ы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,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Никогда не нужно ехать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Там, где знак увидишь этот</w:t>
      </w:r>
      <w:r w:rsidR="00BB161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….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(Проезд на велосипеде запрещен)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.</w:t>
      </w:r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</w:tblGrid>
      <w:tr w:rsidR="00E8011B" w:rsidRPr="00E8011B" w:rsidTr="00E33F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1C3D" w:rsidRPr="00E8011B" w:rsidRDefault="00341C3D" w:rsidP="00E20FBD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E8011B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anchor distT="0" distB="0" distL="0" distR="0" simplePos="0" relativeHeight="251661312" behindDoc="0" locked="0" layoutInCell="1" allowOverlap="0" wp14:anchorId="40C668C9" wp14:editId="16AEB67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90550" cy="628650"/>
                  <wp:effectExtent l="19050" t="0" r="0" b="0"/>
                  <wp:wrapSquare wrapText="bothSides"/>
                  <wp:docPr id="8" name="Рисунок 8" descr="http://detsad2589.ru/img/my-za-bezopastnost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tsad2589.ru/img/my-za-bezopastnost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1C3D" w:rsidRPr="00E8011B" w:rsidRDefault="00341C3D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Всем знакомые полоски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 xml:space="preserve">Знают дети или </w:t>
      </w:r>
      <w:r w:rsidR="00BB161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взрослый,</w:t>
      </w:r>
      <w:r w:rsidR="00BB161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На ту сторону ведет …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(Пешеходный переход)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.</w:t>
      </w:r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E8011B" w:rsidRDefault="00E8011B" w:rsidP="00E8011B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Видео из мультфильма « Баба Яга о 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пешеходном переходе</w:t>
      </w:r>
      <w:r w:rsidRPr="00E8011B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».</w:t>
      </w:r>
      <w:r w:rsidRPr="00E8011B">
        <w:rPr>
          <w:color w:val="17365D" w:themeColor="text2" w:themeShade="BF"/>
        </w:rPr>
        <w:t xml:space="preserve"> </w:t>
      </w:r>
      <w:hyperlink r:id="rId13" w:history="1">
        <w:r w:rsidR="005B13BD" w:rsidRPr="00D053D9">
          <w:rPr>
            <w:rStyle w:val="ae"/>
            <w:rFonts w:ascii="Times New Roman" w:hAnsi="Times New Roman" w:cs="Times New Roman"/>
            <w:b/>
            <w:i/>
            <w:sz w:val="28"/>
            <w:szCs w:val="28"/>
          </w:rPr>
          <w:t>http://www.youtube.com/watch?v=DibUTfEhofU</w:t>
        </w:r>
      </w:hyperlink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0"/>
      </w:tblGrid>
      <w:tr w:rsidR="00E8011B" w:rsidRPr="00E8011B" w:rsidTr="00E33F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1C3D" w:rsidRPr="00E8011B" w:rsidRDefault="00341C3D" w:rsidP="00E20FBD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E8011B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anchor distT="0" distB="0" distL="0" distR="0" simplePos="0" relativeHeight="251662336" behindDoc="0" locked="0" layoutInCell="1" allowOverlap="0" wp14:anchorId="4799FB92" wp14:editId="7954E6C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28650" cy="619125"/>
                  <wp:effectExtent l="19050" t="0" r="0" b="0"/>
                  <wp:wrapSquare wrapText="bothSides"/>
                  <wp:docPr id="9" name="Рисунок 9" descr="http://detsad2589.ru/img/my-za-bezopastnost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etsad2589.ru/img/my-za-bezopastnost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1C3D" w:rsidRPr="00E8011B" w:rsidRDefault="00341C3D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С тротуара вниз ведет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Под дорогу длинный вход.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Нет ни двери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,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ни ворот –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То… (Подземный переход)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.</w:t>
      </w:r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0"/>
      </w:tblGrid>
      <w:tr w:rsidR="00E8011B" w:rsidRPr="00E8011B" w:rsidTr="00E33F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1C3D" w:rsidRPr="00E8011B" w:rsidRDefault="00341C3D" w:rsidP="00E20FBD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E8011B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anchor distT="0" distB="0" distL="0" distR="0" simplePos="0" relativeHeight="251663360" behindDoc="0" locked="0" layoutInCell="1" allowOverlap="0" wp14:anchorId="492753B6" wp14:editId="04C3561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42975" cy="1304925"/>
                  <wp:effectExtent l="19050" t="0" r="9525" b="0"/>
                  <wp:wrapSquare wrapText="bothSides"/>
                  <wp:docPr id="10" name="Рисунок 10" descr="http://detsad2589.ru/img/my-za-bezopastnost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etsad2589.ru/img/my-za-bezopastnost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1C3D" w:rsidRPr="00E8011B" w:rsidRDefault="00341C3D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Если ты собрался с другом</w:t>
      </w:r>
      <w:r w:rsidR="00AA75B6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В зоопарк или в кино,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Подружиться с этим знаком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 xml:space="preserve">Вам придется 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все равно.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И домчит вас быстро, ловко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Знак… (Автобусная остановка)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.</w:t>
      </w:r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1824AB" w:rsidRPr="00E8011B" w:rsidRDefault="001824AB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8F32BC" w:rsidRPr="00E8011B" w:rsidRDefault="008F32BC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8F32BC" w:rsidRPr="00E8011B" w:rsidRDefault="008F32BC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8F32BC" w:rsidRPr="00E8011B" w:rsidRDefault="008F32BC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8F32BC" w:rsidRPr="00E8011B" w:rsidRDefault="008F32BC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</w:tblGrid>
      <w:tr w:rsidR="00E8011B" w:rsidRPr="00E8011B" w:rsidTr="00E33FD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1C3D" w:rsidRPr="00E8011B" w:rsidRDefault="00341C3D" w:rsidP="00E20FBD">
            <w:pPr>
              <w:spacing w:after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E8011B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anchor distT="0" distB="0" distL="0" distR="0" simplePos="0" relativeHeight="251664384" behindDoc="0" locked="0" layoutInCell="1" allowOverlap="0" wp14:anchorId="54CA9C8D" wp14:editId="7BE4B226">
                  <wp:simplePos x="0" y="0"/>
                  <wp:positionH relativeFrom="column">
                    <wp:posOffset>0</wp:posOffset>
                  </wp:positionH>
                  <wp:positionV relativeFrom="line">
                    <wp:posOffset>-4445</wp:posOffset>
                  </wp:positionV>
                  <wp:extent cx="695325" cy="619125"/>
                  <wp:effectExtent l="0" t="0" r="9525" b="9525"/>
                  <wp:wrapSquare wrapText="bothSides"/>
                  <wp:docPr id="11" name="Рисунок 11" descr="http://detsad2589.ru/img/my-za-bezopastnos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etsad2589.ru/img/my-za-bezopastnos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41C3D" w:rsidRPr="00E8011B" w:rsidRDefault="00341C3D" w:rsidP="00E20FBD">
      <w:pPr>
        <w:spacing w:after="0" w:line="315" w:lineRule="atLeast"/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Можно встретить знак такой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На дороге скоростной,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Где больших размеров яма,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И ходить опасно прямо,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Там где строится район,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Школа, дом иль стадион</w:t>
      </w:r>
      <w:r w:rsidR="00BB161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…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(Ремонт дороги)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  <w:lang w:eastAsia="ru-RU"/>
        </w:rPr>
        <w:t>.</w:t>
      </w:r>
    </w:p>
    <w:p w:rsidR="001824AB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824AB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0F934F59" wp14:editId="2157C042">
            <wp:extent cx="647700" cy="819150"/>
            <wp:effectExtent l="0" t="0" r="0" b="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76288" w:rsidRPr="00E8011B" w:rsidRDefault="0077628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Зелёный,</w:t>
      </w:r>
      <w:r w:rsidR="00BB161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жёлтый,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красный</w:t>
      </w:r>
      <w:r w:rsidR="00BB161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глаз</w:t>
      </w:r>
      <w:r w:rsidR="00BB1614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</w:t>
      </w:r>
    </w:p>
    <w:p w:rsidR="00776288" w:rsidRPr="00E8011B" w:rsidRDefault="0077628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Он каждому даёт приказ.</w:t>
      </w:r>
    </w:p>
    <w:p w:rsidR="001824AB" w:rsidRPr="00E8011B" w:rsidRDefault="001824AB" w:rsidP="001824AB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Внимание, глядит в упор</w:t>
      </w:r>
    </w:p>
    <w:p w:rsidR="001824AB" w:rsidRPr="00E8011B" w:rsidRDefault="001824AB" w:rsidP="001824AB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 всех трёхглазый …(Светофор).</w:t>
      </w:r>
    </w:p>
    <w:p w:rsidR="00BB1614" w:rsidRPr="00E8011B" w:rsidRDefault="00BB1614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824AB" w:rsidRPr="00E8011B" w:rsidRDefault="00FD56BE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-О чем 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мы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говорили на втор</w:t>
      </w:r>
      <w:r w:rsidR="001824A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ой станции?</w:t>
      </w:r>
    </w:p>
    <w:p w:rsidR="00BB1614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-Молодцы, ребята, отлично справились с заданием.</w:t>
      </w:r>
    </w:p>
    <w:p w:rsidR="00887595" w:rsidRPr="00E8011B" w:rsidRDefault="00887595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824AB" w:rsidRPr="00E8011B" w:rsidRDefault="001824AB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824AB" w:rsidRPr="00E8011B" w:rsidRDefault="00341C3D" w:rsidP="00F045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</w:t>
      </w:r>
      <w:r w:rsidR="003D5364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3</w:t>
      </w:r>
      <w:r w:rsidR="003D5364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  <w:r w:rsidR="001824AB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«Дорожная азбука».</w:t>
      </w:r>
    </w:p>
    <w:p w:rsidR="00E77B60" w:rsidRPr="00E8011B" w:rsidRDefault="00E77B60" w:rsidP="00F045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-Для вас мы приготовили кроссворд. Внимательно </w:t>
      </w:r>
      <w:r w:rsidR="00C03477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слушайте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задание и </w:t>
      </w:r>
      <w:r w:rsidR="00C03477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попробуйте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разгадать</w:t>
      </w:r>
      <w:r w:rsidR="00C03477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кроссворд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012BE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(Каждая группа получает кроссворд)</w:t>
      </w:r>
    </w:p>
    <w:p w:rsidR="00E77B60" w:rsidRPr="00E8011B" w:rsidRDefault="00E77B60" w:rsidP="00E77B60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spacing w:after="0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3E775CEC" wp14:editId="0434A560">
            <wp:extent cx="2847975" cy="2124075"/>
            <wp:effectExtent l="0" t="0" r="9525" b="9525"/>
            <wp:docPr id="3" name="Рисунок 3" descr="img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0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60" w:rsidRPr="00E8011B" w:rsidRDefault="00E77B60" w:rsidP="00E77B60">
      <w:pPr>
        <w:spacing w:after="0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Как называется посадочная площадка для пассажиров общественного транспорта? (Остановка).</w:t>
      </w:r>
    </w:p>
    <w:p w:rsidR="00E77B60" w:rsidRPr="00E8011B" w:rsidRDefault="00012BE2" w:rsidP="00E77B60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0" wp14:anchorId="72B90CF8" wp14:editId="40336FAB">
            <wp:simplePos x="0" y="0"/>
            <wp:positionH relativeFrom="column">
              <wp:posOffset>3924300</wp:posOffset>
            </wp:positionH>
            <wp:positionV relativeFrom="line">
              <wp:posOffset>137795</wp:posOffset>
            </wp:positionV>
            <wp:extent cx="552450" cy="552450"/>
            <wp:effectExtent l="0" t="0" r="0" b="0"/>
            <wp:wrapSquare wrapText="bothSides"/>
            <wp:docPr id="5" name="Рисунок 5" descr="http://detsad2589.ru/img/my-za-bezopastnos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2589.ru/img/my-za-bezopastnost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B60" w:rsidRPr="00E8011B" w:rsidRDefault="00E77B60" w:rsidP="00E77B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Как называется этот дорожный  знак? (Дети).</w:t>
      </w:r>
      <w:r w:rsidRPr="00E8011B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 xml:space="preserve">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</w:t>
      </w:r>
    </w:p>
    <w:p w:rsidR="00E77B60" w:rsidRPr="00E8011B" w:rsidRDefault="00E77B60" w:rsidP="00E77B60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</w:t>
      </w:r>
      <w:r w:rsidRPr="00E8011B">
        <w:rPr>
          <w:rFonts w:ascii="Times New Roman" w:hAnsi="Times New Roman" w:cs="Times New Roman"/>
          <w:snapToGrid w:val="0"/>
          <w:color w:val="17365D" w:themeColor="text2" w:themeShade="BF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B60" w:rsidRPr="00E8011B" w:rsidRDefault="00E77B60" w:rsidP="00E77B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Как называется человек, идущий по тротуару? (Пешеход).</w:t>
      </w:r>
    </w:p>
    <w:p w:rsidR="00E77B60" w:rsidRPr="00E8011B" w:rsidRDefault="00E77B60" w:rsidP="00E77B60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Запрещающий сигнал светофора. (Красный).</w:t>
      </w:r>
    </w:p>
    <w:p w:rsidR="00E77B60" w:rsidRPr="00E8011B" w:rsidRDefault="00E77B60" w:rsidP="00E77B60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Как называется дорога для движения пешеходов? (Тротуар).</w:t>
      </w:r>
    </w:p>
    <w:p w:rsidR="00E77B60" w:rsidRPr="00E8011B" w:rsidRDefault="00E77B60" w:rsidP="00E77B60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Название знака этого дорожного знака? (Стоянка)          </w:t>
      </w:r>
      <w:r w:rsidRPr="00E8011B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104FCA6A" wp14:editId="60150F6F">
            <wp:extent cx="495300" cy="640977"/>
            <wp:effectExtent l="0" t="0" r="0" b="6985"/>
            <wp:docPr id="1" name="Рисунок 1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0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5" t="75108" r="15305"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60" w:rsidRPr="00E8011B" w:rsidRDefault="00E77B60" w:rsidP="00E77B60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E77B60" w:rsidP="00E77B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Как называется место для перехода улицы?(</w:t>
      </w:r>
      <w:r w:rsidR="009473B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Переход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)</w:t>
      </w:r>
      <w:r w:rsidR="009473B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9473BB" w:rsidRPr="00E8011B" w:rsidRDefault="009473BB" w:rsidP="009473B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A85F91" w:rsidP="00E77B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Лицо,</w:t>
      </w:r>
      <w:r w:rsidR="009C0168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E77B60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упр</w:t>
      </w:r>
      <w:r w:rsidR="009473BB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авляющее транспортным средством? (Водитель).</w:t>
      </w:r>
    </w:p>
    <w:p w:rsidR="009473BB" w:rsidRPr="00E8011B" w:rsidRDefault="009473BB" w:rsidP="009473BB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473BB" w:rsidRPr="00E8011B" w:rsidRDefault="009473BB" w:rsidP="009473B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9473BB" w:rsidP="00E77B6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Как называется п</w:t>
      </w:r>
      <w:r w:rsidR="00E77B60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роезжая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часть для транспортных средств? (Дорога).</w:t>
      </w:r>
    </w:p>
    <w:p w:rsidR="009473BB" w:rsidRPr="00E8011B" w:rsidRDefault="009473BB" w:rsidP="009473B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473BB" w:rsidRPr="00E8011B" w:rsidRDefault="009473BB" w:rsidP="009473B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-Молодцы, ребята. </w:t>
      </w:r>
      <w:r w:rsidR="00FD56B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Вы отлично справились с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заданием. Желаем вам удачи </w:t>
      </w:r>
      <w:r w:rsidR="00FD56B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 будьте внимательны на дороге!</w:t>
      </w:r>
    </w:p>
    <w:p w:rsidR="009473BB" w:rsidRPr="00E8011B" w:rsidRDefault="009473BB" w:rsidP="009473B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C6090" w:rsidRPr="00E8011B" w:rsidRDefault="00EC6090" w:rsidP="009473B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C6090" w:rsidRPr="00E8011B" w:rsidRDefault="00EC6090" w:rsidP="009473B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C6090" w:rsidRPr="00E8011B" w:rsidRDefault="00EC6090" w:rsidP="009473B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473BB" w:rsidRPr="00E8011B" w:rsidRDefault="009473BB" w:rsidP="009473BB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05945" w:rsidRPr="00012BE2" w:rsidRDefault="00A85F91" w:rsidP="00E77B6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Станция </w:t>
      </w:r>
      <w:r w:rsidR="006102E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4</w:t>
      </w: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 «</w:t>
      </w:r>
      <w:r w:rsidR="00D41F1E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Что не так?</w:t>
      </w: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».</w:t>
      </w:r>
    </w:p>
    <w:p w:rsidR="007F16B4" w:rsidRPr="00E8011B" w:rsidRDefault="007F16B4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 в</w:t>
      </w:r>
      <w:r w:rsidR="00C05945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r w:rsidR="00C03477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ё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</w:t>
      </w:r>
      <w:r w:rsidR="00C05945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что мы с вами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знаем и умеем, мы говорим спасибо нашим родителям. </w:t>
      </w:r>
    </w:p>
    <w:p w:rsidR="007F16B4" w:rsidRPr="00E8011B" w:rsidRDefault="007F16B4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От наших родителей мы получили бесценный дар – жизнь. </w:t>
      </w:r>
    </w:p>
    <w:p w:rsidR="007F16B4" w:rsidRPr="00E8011B" w:rsidRDefault="007F16B4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Они кормят, растят, воспитывают нас  не жалея ни сил, ни любви.</w:t>
      </w:r>
    </w:p>
    <w:p w:rsidR="007F16B4" w:rsidRPr="00E8011B" w:rsidRDefault="007F16B4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 трудной ситуации мы всегда спешим к ним за помощью и за советом.</w:t>
      </w:r>
    </w:p>
    <w:p w:rsidR="007F16B4" w:rsidRPr="00E8011B" w:rsidRDefault="007F16B4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Своим примером они учат нас быть законопослушными гражданами своей страны и не нарушать правила дорожной безопасности.</w:t>
      </w:r>
    </w:p>
    <w:p w:rsidR="008F32BC" w:rsidRPr="00E8011B" w:rsidRDefault="008F32BC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D41F1E" w:rsidRPr="00E8011B" w:rsidRDefault="007F16B4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Каждый день мы с вами переходим улицу, наблюдаем за движением транспорта, пользуемся услугами автобусов или маршрутного такси. И дома и в школе с вами ведутся беседы о том, как правильно вести себя на дороге. </w:t>
      </w:r>
    </w:p>
    <w:p w:rsidR="007F16B4" w:rsidRPr="00E8011B" w:rsidRDefault="00012BE2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</w:t>
      </w:r>
      <w:r w:rsidR="00D41F1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Посмотрите внимательно на слайд и </w:t>
      </w:r>
      <w:r w:rsidR="008F32BC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назовите номера тех пешеходов, которые нарушают правила дорожного движения</w:t>
      </w:r>
      <w:r w:rsidR="00D41F1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</w:t>
      </w:r>
      <w:r w:rsidR="008F32BC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</w:t>
      </w:r>
      <w:r w:rsidR="00D41F1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Что не так?</w:t>
      </w:r>
      <w:r w:rsidR="008F32BC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</w:t>
      </w:r>
    </w:p>
    <w:p w:rsidR="004C0EF0" w:rsidRPr="00E8011B" w:rsidRDefault="004C0EF0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C0EF0" w:rsidRPr="00E8011B" w:rsidRDefault="004C0EF0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22FE07BE" wp14:editId="067BC584">
            <wp:extent cx="2914650" cy="179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10" cy="17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85F91" w:rsidRPr="00E8011B" w:rsidRDefault="00A85F91" w:rsidP="00E77B6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77B60" w:rsidRPr="00E8011B" w:rsidRDefault="009C0168" w:rsidP="00F0452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Молодцы! Всегда и везде соблюдайте правила дорожного движения!</w:t>
      </w:r>
    </w:p>
    <w:p w:rsidR="009C0168" w:rsidRPr="00E8011B" w:rsidRDefault="009C0168" w:rsidP="00F0452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C0168" w:rsidRPr="00E8011B" w:rsidRDefault="009C0168" w:rsidP="00F045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Станция </w:t>
      </w:r>
      <w:r w:rsidR="006102E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5 </w:t>
      </w: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«Дорожные ребусы».</w:t>
      </w:r>
    </w:p>
    <w:p w:rsidR="004C0EF0" w:rsidRPr="00E8011B" w:rsidRDefault="004C0EF0" w:rsidP="00F045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0EF0" w:rsidRPr="00E8011B" w:rsidRDefault="00012BE2" w:rsidP="00012BE2">
      <w:pPr>
        <w:tabs>
          <w:tab w:val="left" w:pos="2805"/>
        </w:tabs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</w:t>
      </w:r>
      <w:r w:rsidR="00FD56B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аше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FD56BE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путешествие продолжается</w:t>
      </w:r>
      <w:r w:rsidR="004C0EF0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</w:t>
      </w:r>
    </w:p>
    <w:p w:rsidR="008F32BC" w:rsidRPr="00E8011B" w:rsidRDefault="008F32BC" w:rsidP="004C0EF0">
      <w:pPr>
        <w:tabs>
          <w:tab w:val="left" w:pos="2805"/>
        </w:tabs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C0EF0" w:rsidRPr="00E8011B" w:rsidRDefault="004C0EF0" w:rsidP="004C0EF0">
      <w:pPr>
        <w:tabs>
          <w:tab w:val="left" w:pos="2805"/>
        </w:tabs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По названию станции вы догадались, какое задание приготовил</w:t>
      </w:r>
      <w:r w:rsidR="00012BE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 для вас.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4C0EF0" w:rsidRPr="00E8011B" w:rsidRDefault="004C0EF0" w:rsidP="004C0EF0">
      <w:pPr>
        <w:tabs>
          <w:tab w:val="left" w:pos="2805"/>
        </w:tabs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Разгадываем</w:t>
      </w:r>
      <w:r w:rsidR="008F32BC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дорожные 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ребусы.</w:t>
      </w:r>
    </w:p>
    <w:p w:rsidR="004C0EF0" w:rsidRPr="00E8011B" w:rsidRDefault="004C0EF0" w:rsidP="00F045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C0EF0" w:rsidRPr="00E8011B" w:rsidRDefault="004C0EF0" w:rsidP="00F045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555502FD" wp14:editId="396079EE">
            <wp:extent cx="1133475" cy="914400"/>
            <wp:effectExtent l="0" t="0" r="952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</w:t>
      </w:r>
      <w:r w:rsidRPr="00E8011B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45326704" wp14:editId="39A6F033">
            <wp:extent cx="962025" cy="914400"/>
            <wp:effectExtent l="0" t="0" r="952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E8011B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5459B602" wp14:editId="10A850A2">
            <wp:extent cx="1066800" cy="9144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E8011B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242A0B87" wp14:editId="7C09081D">
            <wp:extent cx="885825" cy="914400"/>
            <wp:effectExtent l="0" t="0" r="952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E8011B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01894B15" wp14:editId="0B121290">
            <wp:extent cx="981075" cy="914400"/>
            <wp:effectExtent l="0" t="0" r="952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0168" w:rsidRPr="00E8011B" w:rsidRDefault="009C0168" w:rsidP="00F045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993E31" w:rsidRPr="00E8011B" w:rsidRDefault="004C0EF0" w:rsidP="009C0168">
      <w:pPr>
        <w:tabs>
          <w:tab w:val="left" w:pos="2805"/>
        </w:tabs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Молодцы, ребята!</w:t>
      </w:r>
    </w:p>
    <w:p w:rsidR="008F32BC" w:rsidRPr="00E8011B" w:rsidRDefault="008F32BC" w:rsidP="009C0168">
      <w:pPr>
        <w:tabs>
          <w:tab w:val="left" w:pos="2805"/>
        </w:tabs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4C0EF0" w:rsidRPr="00E8011B" w:rsidRDefault="004C0EF0" w:rsidP="009C0168">
      <w:pPr>
        <w:tabs>
          <w:tab w:val="left" w:pos="2805"/>
        </w:tabs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993E31" w:rsidRPr="00E8011B" w:rsidRDefault="0005268B" w:rsidP="00993E31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Станция </w:t>
      </w:r>
      <w:r w:rsidR="00993E31"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«ГИБДД».</w:t>
      </w:r>
    </w:p>
    <w:p w:rsidR="009C0168" w:rsidRPr="00E8011B" w:rsidRDefault="009C0168" w:rsidP="009C0168">
      <w:pPr>
        <w:tabs>
          <w:tab w:val="left" w:pos="2805"/>
        </w:tabs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</w:p>
    <w:p w:rsidR="009C0168" w:rsidRPr="00E8011B" w:rsidRDefault="00993E31" w:rsidP="00F0452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Вот и заканчивается наше путешествие. И</w:t>
      </w:r>
      <w:r w:rsidR="009C0168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мы отправляемся на последнюю станцию</w:t>
      </w:r>
      <w:r w:rsidR="008F32BC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«ГИБДД»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993E31" w:rsidRPr="00E8011B" w:rsidRDefault="00993E31" w:rsidP="00F0452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Ребята, кто из вас знает, что означает ГИБДД?</w:t>
      </w:r>
    </w:p>
    <w:p w:rsidR="001824AB" w:rsidRPr="00E8011B" w:rsidRDefault="001824AB" w:rsidP="00F045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73826" w:rsidRPr="005B13BD" w:rsidRDefault="00993E31" w:rsidP="00F0452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ГИБДД</w:t>
      </w: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- Государственная инспекция безопасности дорожного движения. Это особое подразделение работников полиции – людей зорких и внимательных. Они следят за порядком на дорогах нашей страны. Они берегут жизнь и здоровье людей.</w:t>
      </w:r>
    </w:p>
    <w:p w:rsidR="00A73826" w:rsidRPr="00E8011B" w:rsidRDefault="008116E2" w:rsidP="00525C69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>К</w:t>
      </w:r>
      <w:r w:rsidR="00993E31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огда-то давно люди ходили просто пешком, но это было медленно и неудобно. </w:t>
      </w:r>
    </w:p>
    <w:p w:rsidR="00A73826" w:rsidRPr="00E8011B" w:rsidRDefault="00993E31" w:rsidP="00525C69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Вот они и сели сначала на лошадь, а потом в конные повозки, кареты. Те, кто ехал, торопились, а прохожие мешали им. Кучера покрикивали на прохожих и разгоняли их кнутами. А тот, кто не смог увернуться, попадал под копыта лошадей. </w:t>
      </w:r>
    </w:p>
    <w:p w:rsidR="00A73826" w:rsidRPr="00E8011B" w:rsidRDefault="00993E31" w:rsidP="00525C69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Так начались дорожно-транспортные происшествия.</w:t>
      </w:r>
    </w:p>
    <w:p w:rsidR="00A85F91" w:rsidRPr="00E8011B" w:rsidRDefault="00993E31" w:rsidP="00525C69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Не понравилось это русским царям Иоанну Алексеевичу и Петру Алексеевичу. Решили они издать указ, который и стали, потом считать первыми правилами дорожного движения.</w:t>
      </w:r>
    </w:p>
    <w:p w:rsidR="00525C69" w:rsidRPr="00E8011B" w:rsidRDefault="00525C69" w:rsidP="00525C69">
      <w:pPr>
        <w:spacing w:after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60B2E" w:rsidRPr="00E8011B" w:rsidRDefault="00525C69" w:rsidP="00A85F91">
      <w:pPr>
        <w:spacing w:after="0"/>
        <w:rPr>
          <w:rStyle w:val="a8"/>
          <w:rFonts w:ascii="Times New Roman" w:hAnsi="Times New Roman" w:cs="Times New Roman"/>
          <w:bCs/>
          <w:i w:val="0"/>
          <w:color w:val="17365D" w:themeColor="text2" w:themeShade="BF"/>
          <w:sz w:val="28"/>
          <w:szCs w:val="20"/>
        </w:rPr>
      </w:pPr>
      <w:r w:rsidRPr="00E8011B">
        <w:rPr>
          <w:rStyle w:val="a8"/>
          <w:rFonts w:ascii="Times New Roman" w:hAnsi="Times New Roman" w:cs="Times New Roman"/>
          <w:bCs/>
          <w:i w:val="0"/>
          <w:color w:val="17365D" w:themeColor="text2" w:themeShade="BF"/>
          <w:sz w:val="28"/>
          <w:szCs w:val="20"/>
        </w:rPr>
        <w:t>Сегодня вы много говорили о безопасности на дорогах, играли, отвечали на вопросы.</w:t>
      </w:r>
    </w:p>
    <w:p w:rsidR="00525C69" w:rsidRPr="00E8011B" w:rsidRDefault="00525C69" w:rsidP="00A85F91">
      <w:pPr>
        <w:spacing w:after="0"/>
        <w:rPr>
          <w:rFonts w:ascii="Times New Roman" w:hAnsi="Times New Roman" w:cs="Times New Roman"/>
          <w:bCs/>
          <w:iCs/>
          <w:color w:val="17365D" w:themeColor="text2" w:themeShade="BF"/>
          <w:sz w:val="28"/>
          <w:szCs w:val="20"/>
        </w:rPr>
      </w:pPr>
      <w:r w:rsidRPr="00E8011B">
        <w:rPr>
          <w:rStyle w:val="a8"/>
          <w:rFonts w:ascii="Times New Roman" w:hAnsi="Times New Roman" w:cs="Times New Roman"/>
          <w:bCs/>
          <w:i w:val="0"/>
          <w:color w:val="17365D" w:themeColor="text2" w:themeShade="BF"/>
          <w:sz w:val="28"/>
          <w:szCs w:val="20"/>
        </w:rPr>
        <w:t>Подводя итог путешествия, давайте сформулируем несколько правил, которые помогут нам не попасть в беду.</w:t>
      </w:r>
    </w:p>
    <w:p w:rsidR="00525C69" w:rsidRPr="005B13BD" w:rsidRDefault="00887595" w:rsidP="005B13BD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40"/>
          <w:szCs w:val="28"/>
        </w:rPr>
      </w:pPr>
      <w:r w:rsidRPr="00E8011B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При переходе проезжей части нужно соблюдать следующие правила:</w:t>
      </w:r>
      <w:r w:rsidR="00525C69" w:rsidRPr="00E8011B">
        <w:rPr>
          <w:bCs/>
          <w:i/>
          <w:color w:val="17365D" w:themeColor="text2" w:themeShade="BF"/>
          <w:sz w:val="28"/>
          <w:szCs w:val="28"/>
        </w:rPr>
        <w:t>-Где можно переходить проезжую часть?</w:t>
      </w:r>
    </w:p>
    <w:p w:rsidR="00887595" w:rsidRPr="00E8011B" w:rsidRDefault="00887595" w:rsidP="00887595">
      <w:pPr>
        <w:pStyle w:val="a5"/>
        <w:spacing w:after="0"/>
        <w:rPr>
          <w:color w:val="17365D" w:themeColor="text2" w:themeShade="BF"/>
          <w:sz w:val="28"/>
          <w:szCs w:val="28"/>
        </w:rPr>
      </w:pPr>
      <w:r w:rsidRPr="00E8011B">
        <w:rPr>
          <w:b/>
          <w:bCs/>
          <w:color w:val="17365D" w:themeColor="text2" w:themeShade="BF"/>
          <w:sz w:val="28"/>
          <w:szCs w:val="28"/>
        </w:rPr>
        <w:t xml:space="preserve">Правило 1. </w:t>
      </w:r>
      <w:r w:rsidRPr="00E8011B">
        <w:rPr>
          <w:color w:val="17365D" w:themeColor="text2" w:themeShade="BF"/>
          <w:sz w:val="28"/>
          <w:szCs w:val="28"/>
        </w:rPr>
        <w:t>Переходи проезжую часть по пешеходному переходу в местах, где установлен знак «Пешеходный переход».</w:t>
      </w:r>
    </w:p>
    <w:p w:rsidR="00525C69" w:rsidRPr="00E8011B" w:rsidRDefault="00525C69" w:rsidP="00887595">
      <w:pPr>
        <w:pStyle w:val="a5"/>
        <w:spacing w:after="0"/>
        <w:rPr>
          <w:i/>
          <w:color w:val="17365D" w:themeColor="text2" w:themeShade="BF"/>
          <w:sz w:val="28"/>
          <w:szCs w:val="28"/>
        </w:rPr>
      </w:pPr>
      <w:r w:rsidRPr="00E8011B">
        <w:rPr>
          <w:i/>
          <w:color w:val="17365D" w:themeColor="text2" w:themeShade="BF"/>
          <w:sz w:val="28"/>
          <w:szCs w:val="28"/>
        </w:rPr>
        <w:t>Когда можно переходить дорогу?</w:t>
      </w:r>
    </w:p>
    <w:p w:rsidR="008116E2" w:rsidRPr="00E8011B" w:rsidRDefault="00887595" w:rsidP="00887595">
      <w:pPr>
        <w:pStyle w:val="a5"/>
        <w:spacing w:after="0"/>
        <w:rPr>
          <w:color w:val="17365D" w:themeColor="text2" w:themeShade="BF"/>
          <w:sz w:val="28"/>
          <w:szCs w:val="28"/>
        </w:rPr>
      </w:pPr>
      <w:r w:rsidRPr="00E8011B">
        <w:rPr>
          <w:b/>
          <w:bCs/>
          <w:color w:val="17365D" w:themeColor="text2" w:themeShade="BF"/>
          <w:sz w:val="28"/>
          <w:szCs w:val="28"/>
        </w:rPr>
        <w:t>Правило 2.</w:t>
      </w:r>
      <w:r w:rsidRPr="00E8011B">
        <w:rPr>
          <w:color w:val="17365D" w:themeColor="text2" w:themeShade="BF"/>
          <w:sz w:val="28"/>
          <w:szCs w:val="28"/>
        </w:rPr>
        <w:t xml:space="preserve"> Если автомобили находятся на безопасном расстоянии или остановились, начни переход, продолжая наблюдать за автомобилями слева и справа. </w:t>
      </w:r>
    </w:p>
    <w:p w:rsidR="00525C69" w:rsidRPr="00E8011B" w:rsidRDefault="00525C69" w:rsidP="00887595">
      <w:pPr>
        <w:pStyle w:val="a5"/>
        <w:spacing w:after="0"/>
        <w:rPr>
          <w:i/>
          <w:color w:val="17365D" w:themeColor="text2" w:themeShade="BF"/>
          <w:sz w:val="28"/>
          <w:szCs w:val="28"/>
        </w:rPr>
      </w:pPr>
      <w:r w:rsidRPr="00E8011B">
        <w:rPr>
          <w:i/>
          <w:color w:val="17365D" w:themeColor="text2" w:themeShade="BF"/>
          <w:sz w:val="28"/>
          <w:szCs w:val="28"/>
        </w:rPr>
        <w:t>Что означают сигналы светофора?</w:t>
      </w:r>
    </w:p>
    <w:p w:rsidR="00887595" w:rsidRPr="00E8011B" w:rsidRDefault="00887595" w:rsidP="00887595">
      <w:pPr>
        <w:pStyle w:val="a5"/>
        <w:spacing w:after="0"/>
        <w:rPr>
          <w:color w:val="17365D" w:themeColor="text2" w:themeShade="BF"/>
          <w:sz w:val="28"/>
          <w:szCs w:val="28"/>
        </w:rPr>
      </w:pPr>
      <w:r w:rsidRPr="00E8011B">
        <w:rPr>
          <w:b/>
          <w:bCs/>
          <w:color w:val="17365D" w:themeColor="text2" w:themeShade="BF"/>
          <w:sz w:val="28"/>
          <w:szCs w:val="28"/>
        </w:rPr>
        <w:t xml:space="preserve">Правило 3: </w:t>
      </w:r>
      <w:r w:rsidRPr="00E8011B">
        <w:rPr>
          <w:color w:val="17365D" w:themeColor="text2" w:themeShade="BF"/>
          <w:sz w:val="28"/>
          <w:szCs w:val="28"/>
        </w:rPr>
        <w:t xml:space="preserve">Никогда не переходите дорогу на красный и желтый сигналы светофора, даже если автомобилей поблизости нет. Зеленый сигнал светофора разрешает движение, но не гарантирует безопасность. </w:t>
      </w:r>
    </w:p>
    <w:p w:rsidR="00F04520" w:rsidRPr="00E8011B" w:rsidRDefault="00F04520" w:rsidP="00F04520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525C69" w:rsidRPr="00E8011B" w:rsidRDefault="00525C69" w:rsidP="00F04520">
      <w:pPr>
        <w:spacing w:after="0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Переходя улицу</w:t>
      </w:r>
      <w:r w:rsidR="00A22AF7" w:rsidRPr="00E8011B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,</w:t>
      </w:r>
      <w:r w:rsidRPr="00E8011B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в какую сторону нужно посмотреть в первую очередь?</w:t>
      </w:r>
    </w:p>
    <w:p w:rsidR="00525C69" w:rsidRPr="00E8011B" w:rsidRDefault="00525C69" w:rsidP="00525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Правило 4:</w:t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Переходя улицу, всегда надо смотреть: сначала налево, а дойдя до середины дороги – направо.</w:t>
      </w:r>
    </w:p>
    <w:p w:rsidR="00A22AF7" w:rsidRPr="00E8011B" w:rsidRDefault="00A22AF7" w:rsidP="00525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  <w:lang w:eastAsia="ru-RU"/>
        </w:rPr>
        <w:t>Можно ли играть на проезжей части?</w:t>
      </w:r>
    </w:p>
    <w:p w:rsidR="00525C69" w:rsidRPr="00E8011B" w:rsidRDefault="00A22AF7" w:rsidP="00A22A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E8011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Правило 5:</w:t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Нельзя играть на проезжей части дороги и на тротуаре.</w:t>
      </w:r>
    </w:p>
    <w:p w:rsidR="00887595" w:rsidRPr="00E8011B" w:rsidRDefault="00811857" w:rsidP="00887595">
      <w:pPr>
        <w:pStyle w:val="a5"/>
        <w:spacing w:before="0" w:after="0"/>
        <w:rPr>
          <w:color w:val="17365D" w:themeColor="text2" w:themeShade="BF"/>
          <w:sz w:val="28"/>
          <w:szCs w:val="28"/>
        </w:rPr>
      </w:pPr>
      <w:r w:rsidRPr="00E8011B">
        <w:rPr>
          <w:color w:val="17365D" w:themeColor="text2" w:themeShade="BF"/>
          <w:sz w:val="28"/>
          <w:szCs w:val="28"/>
        </w:rPr>
        <w:t xml:space="preserve">Наше путешествие окончено. </w:t>
      </w:r>
      <w:r w:rsidR="00887595" w:rsidRPr="00E8011B">
        <w:rPr>
          <w:color w:val="17365D" w:themeColor="text2" w:themeShade="BF"/>
          <w:sz w:val="28"/>
          <w:szCs w:val="28"/>
        </w:rPr>
        <w:t>Для чего нужно знать</w:t>
      </w:r>
      <w:r w:rsidRPr="00E8011B">
        <w:rPr>
          <w:color w:val="17365D" w:themeColor="text2" w:themeShade="BF"/>
          <w:sz w:val="28"/>
          <w:szCs w:val="28"/>
        </w:rPr>
        <w:t xml:space="preserve"> правила дорожного движения</w:t>
      </w:r>
      <w:r w:rsidR="00887595" w:rsidRPr="00E8011B">
        <w:rPr>
          <w:color w:val="17365D" w:themeColor="text2" w:themeShade="BF"/>
          <w:sz w:val="28"/>
          <w:szCs w:val="28"/>
        </w:rPr>
        <w:t>?</w:t>
      </w:r>
    </w:p>
    <w:p w:rsidR="00887595" w:rsidRPr="00E8011B" w:rsidRDefault="00887595" w:rsidP="00887595">
      <w:pPr>
        <w:pStyle w:val="a5"/>
        <w:spacing w:before="0" w:after="0"/>
        <w:rPr>
          <w:color w:val="17365D" w:themeColor="text2" w:themeShade="BF"/>
          <w:sz w:val="28"/>
          <w:szCs w:val="28"/>
        </w:rPr>
      </w:pPr>
    </w:p>
    <w:p w:rsidR="00341C3D" w:rsidRPr="00E8011B" w:rsidRDefault="00A22AF7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 память о сегодняшнем путешествии каждый из вас получит памятку</w:t>
      </w:r>
      <w:r w:rsidR="00A73826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юного пешехода</w:t>
      </w:r>
      <w:r w:rsidR="00811857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которую можно вклеить </w:t>
      </w:r>
      <w:r w:rsidR="00A73826"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 дневник.</w:t>
      </w:r>
    </w:p>
    <w:p w:rsidR="00F04520" w:rsidRPr="00E8011B" w:rsidRDefault="00F04520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F04520" w:rsidRDefault="00F04520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6102E8" w:rsidRDefault="006102E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6102E8" w:rsidRDefault="006102E8" w:rsidP="00E20FBD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tbl>
      <w:tblPr>
        <w:tblStyle w:val="a9"/>
        <w:tblW w:w="11057" w:type="dxa"/>
        <w:tblInd w:w="-176" w:type="dxa"/>
        <w:tblLook w:val="04A0" w:firstRow="1" w:lastRow="0" w:firstColumn="1" w:lastColumn="0" w:noHBand="0" w:noVBand="1"/>
      </w:tblPr>
      <w:tblGrid>
        <w:gridCol w:w="5517"/>
        <w:gridCol w:w="5540"/>
      </w:tblGrid>
      <w:tr w:rsidR="00E8011B" w:rsidRPr="00E8011B" w:rsidTr="002A024A">
        <w:tc>
          <w:tcPr>
            <w:tcW w:w="5517" w:type="dxa"/>
          </w:tcPr>
          <w:p w:rsidR="002A024A" w:rsidRPr="00E8011B" w:rsidRDefault="002A024A" w:rsidP="002A024A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Памятка.</w:t>
            </w:r>
          </w:p>
          <w:p w:rsidR="002A024A" w:rsidRPr="00E8011B" w:rsidRDefault="002A024A" w:rsidP="002A024A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</w:p>
          <w:p w:rsidR="002A024A" w:rsidRPr="00E8011B" w:rsidRDefault="002A024A" w:rsidP="002A024A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1.Не играйте на проезжей части дороги.</w:t>
            </w:r>
          </w:p>
          <w:p w:rsidR="002A024A" w:rsidRPr="00E8011B" w:rsidRDefault="002A024A" w:rsidP="002A024A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2.Будьте внимательны на улицах города.</w:t>
            </w:r>
          </w:p>
          <w:p w:rsidR="002A024A" w:rsidRPr="00E8011B" w:rsidRDefault="002A024A" w:rsidP="002A024A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3.Переходите улицу только на зеленый свет или там, где есть знак «Пешеходный переход».</w:t>
            </w:r>
          </w:p>
          <w:p w:rsidR="002A024A" w:rsidRPr="00E8011B" w:rsidRDefault="002A024A" w:rsidP="002A024A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4.Ходите только по тротуару, придерживаясь правой стороны.</w:t>
            </w:r>
          </w:p>
          <w:p w:rsidR="008116E2" w:rsidRPr="00E8011B" w:rsidRDefault="005B13BD" w:rsidP="008116E2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noProof/>
                <w:color w:val="17365D" w:themeColor="text2" w:themeShade="BF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F5EDF0D" wp14:editId="059FD8AB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696595</wp:posOffset>
                  </wp:positionV>
                  <wp:extent cx="1276350" cy="1541780"/>
                  <wp:effectExtent l="0" t="0" r="0" b="1270"/>
                  <wp:wrapTight wrapText="bothSides">
                    <wp:wrapPolygon edited="0">
                      <wp:start x="0" y="0"/>
                      <wp:lineTo x="0" y="21351"/>
                      <wp:lineTo x="21278" y="21351"/>
                      <wp:lineTo x="21278" y="0"/>
                      <wp:lineTo x="0" y="0"/>
                    </wp:wrapPolygon>
                  </wp:wrapTight>
                  <wp:docPr id="4099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16E2"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5.</w:t>
            </w:r>
            <w:r w:rsidR="008116E2" w:rsidRPr="00E8011B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Переходя улицу, всегда надо смотреть: сначала налево, а дойдя до середины дороги – направо.</w:t>
            </w:r>
          </w:p>
          <w:p w:rsidR="002A024A" w:rsidRPr="00E8011B" w:rsidRDefault="002A024A" w:rsidP="002A024A">
            <w:pPr>
              <w:pStyle w:val="a3"/>
              <w:ind w:left="0"/>
              <w:jc w:val="right"/>
              <w:rPr>
                <w:noProof/>
                <w:color w:val="17365D" w:themeColor="text2" w:themeShade="BF"/>
                <w:lang w:eastAsia="ru-RU"/>
              </w:rPr>
            </w:pPr>
          </w:p>
          <w:p w:rsidR="002A024A" w:rsidRPr="00E8011B" w:rsidRDefault="002A024A" w:rsidP="004C0EF0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 xml:space="preserve">    </w:t>
            </w:r>
          </w:p>
        </w:tc>
        <w:tc>
          <w:tcPr>
            <w:tcW w:w="5540" w:type="dxa"/>
          </w:tcPr>
          <w:p w:rsidR="008116E2" w:rsidRPr="00E8011B" w:rsidRDefault="008116E2" w:rsidP="008116E2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  <w:t>Памятка.</w:t>
            </w:r>
          </w:p>
          <w:p w:rsidR="008116E2" w:rsidRPr="00E8011B" w:rsidRDefault="008116E2" w:rsidP="008116E2">
            <w:pPr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8"/>
                <w:szCs w:val="28"/>
              </w:rPr>
            </w:pPr>
          </w:p>
          <w:p w:rsidR="008116E2" w:rsidRPr="00E8011B" w:rsidRDefault="008116E2" w:rsidP="008116E2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1.Не играйте на проезжей части дороги.</w:t>
            </w:r>
          </w:p>
          <w:p w:rsidR="008116E2" w:rsidRPr="00E8011B" w:rsidRDefault="008116E2" w:rsidP="008116E2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2.Будьте внимательны на улицах города.</w:t>
            </w:r>
          </w:p>
          <w:p w:rsidR="008116E2" w:rsidRPr="00E8011B" w:rsidRDefault="008116E2" w:rsidP="008116E2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3.Переходите улицу только на зеленый свет или там, где есть знак «Пешеходный переход».</w:t>
            </w:r>
          </w:p>
          <w:p w:rsidR="008116E2" w:rsidRPr="00E8011B" w:rsidRDefault="008116E2" w:rsidP="008116E2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4.Ходите только по тротуару, придерживаясь правой стороны.</w:t>
            </w:r>
          </w:p>
          <w:p w:rsidR="008116E2" w:rsidRPr="00E8011B" w:rsidRDefault="005B13BD" w:rsidP="008116E2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</w:pPr>
            <w:r w:rsidRPr="00E8011B"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047D94F" wp14:editId="3F688696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668020</wp:posOffset>
                  </wp:positionV>
                  <wp:extent cx="1200150" cy="1571625"/>
                  <wp:effectExtent l="0" t="0" r="0" b="9525"/>
                  <wp:wrapTight wrapText="bothSides">
                    <wp:wrapPolygon edited="0">
                      <wp:start x="0" y="0"/>
                      <wp:lineTo x="0" y="21469"/>
                      <wp:lineTo x="21257" y="21469"/>
                      <wp:lineTo x="21257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16E2" w:rsidRPr="00E8011B"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  <w:t>5.</w:t>
            </w:r>
            <w:r w:rsidR="008116E2" w:rsidRPr="00E8011B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 xml:space="preserve"> Переходя улицу, всегда надо смотреть: сначала налево, а дойдя до середины </w:t>
            </w:r>
          </w:p>
          <w:p w:rsidR="008116E2" w:rsidRPr="00E8011B" w:rsidRDefault="008116E2" w:rsidP="008116E2">
            <w:pPr>
              <w:pStyle w:val="a3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E8011B">
              <w:rPr>
                <w:rFonts w:ascii="Times New Roman" w:eastAsia="Times New Roman" w:hAnsi="Times New Roman" w:cs="Times New Roman"/>
                <w:color w:val="17365D" w:themeColor="text2" w:themeShade="BF"/>
                <w:sz w:val="28"/>
                <w:szCs w:val="28"/>
                <w:lang w:eastAsia="ru-RU"/>
              </w:rPr>
              <w:t>дороги – направо.</w:t>
            </w:r>
          </w:p>
          <w:p w:rsidR="002A024A" w:rsidRPr="00E8011B" w:rsidRDefault="002A024A" w:rsidP="008116E2">
            <w:pPr>
              <w:pStyle w:val="a3"/>
              <w:ind w:left="0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</w:tr>
    </w:tbl>
    <w:p w:rsidR="002A024A" w:rsidRPr="00E8011B" w:rsidRDefault="002A024A" w:rsidP="004C0EF0">
      <w:pPr>
        <w:pStyle w:val="a3"/>
        <w:spacing w:after="0"/>
        <w:ind w:left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811857" w:rsidRPr="00E8011B" w:rsidRDefault="00811857" w:rsidP="004C0EF0">
      <w:pPr>
        <w:pStyle w:val="a3"/>
        <w:spacing w:after="0"/>
        <w:ind w:left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8011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Литература: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1. Правила дорожного движения.-  М, 2004г.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  <w:br/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2. Репин Я.С. Дорожная азбука. -  М: ДОСААФ, 1987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  <w:br/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3. Три сигнала светофора. Дидактические игры, викторины. - М: Просвещение, 1998г.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  <w:br/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4. Ковалько В.И. Игровой модульный курс по ПДД. – М, 2004г.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  <w:br/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5. Филенко М.Н. Школьникам о правилах дорожного движения. - М: Просвещение,1985г.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  <w:br/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6. Князева Р.А. 100 задач по ПДД. -  М: Педагогика,1997г.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  <w:t> 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7. Сергей Волков. Про правила дорожного движения. - Сборник стихов.</w:t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  <w:br/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 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8.  Ирина Гурина. Участники дорожного движения.  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  <w:t> 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9.  Г. Демыкиной.  Песенка дорожных знаков. - Сборник стихов.</w:t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  <w:br/>
      </w: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 </w:t>
      </w:r>
    </w:p>
    <w:p w:rsidR="00811857" w:rsidRPr="00E8011B" w:rsidRDefault="00811857" w:rsidP="00811857">
      <w:pPr>
        <w:shd w:val="clear" w:color="auto" w:fill="F5F4F2"/>
        <w:spacing w:after="0" w:line="255" w:lineRule="atLeast"/>
        <w:rPr>
          <w:rFonts w:ascii="Times New Roman" w:eastAsia="Times New Roman" w:hAnsi="Times New Roman" w:cs="Times New Roman"/>
          <w:color w:val="17365D" w:themeColor="text2" w:themeShade="BF"/>
          <w:sz w:val="14"/>
          <w:szCs w:val="18"/>
          <w:lang w:eastAsia="ru-RU"/>
        </w:rPr>
      </w:pPr>
      <w:r w:rsidRPr="00E8011B">
        <w:rPr>
          <w:rFonts w:ascii="Times New Roman" w:eastAsia="Times New Roman" w:hAnsi="Times New Roman" w:cs="Times New Roman"/>
          <w:color w:val="17365D" w:themeColor="text2" w:themeShade="BF"/>
          <w:sz w:val="28"/>
          <w:szCs w:val="36"/>
          <w:lang w:eastAsia="ru-RU"/>
        </w:rPr>
        <w:t>10. Сергей Михалков. МОЯ УЛИЦА. Светофор.  ШАГАЯ ОСТОРОЖНО. - Сборник стихов.</w:t>
      </w:r>
    </w:p>
    <w:p w:rsidR="00811857" w:rsidRPr="00E8011B" w:rsidRDefault="00811857" w:rsidP="00811857">
      <w:pPr>
        <w:pStyle w:val="a3"/>
        <w:spacing w:after="0"/>
        <w:ind w:left="0"/>
        <w:rPr>
          <w:rFonts w:ascii="Times New Roman" w:hAnsi="Times New Roman" w:cs="Times New Roman"/>
          <w:color w:val="17365D" w:themeColor="text2" w:themeShade="BF"/>
          <w:szCs w:val="28"/>
        </w:rPr>
      </w:pPr>
    </w:p>
    <w:sectPr w:rsidR="00811857" w:rsidRPr="00E8011B" w:rsidSect="006102E8">
      <w:footerReference w:type="default" r:id="rId28"/>
      <w:pgSz w:w="11906" w:h="16838"/>
      <w:pgMar w:top="720" w:right="720" w:bottom="720" w:left="72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CBD" w:rsidRDefault="004C3CBD" w:rsidP="006102E8">
      <w:pPr>
        <w:spacing w:after="0" w:line="240" w:lineRule="auto"/>
      </w:pPr>
      <w:r>
        <w:separator/>
      </w:r>
    </w:p>
  </w:endnote>
  <w:endnote w:type="continuationSeparator" w:id="0">
    <w:p w:rsidR="004C3CBD" w:rsidRDefault="004C3CBD" w:rsidP="00610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7346923"/>
      <w:docPartObj>
        <w:docPartGallery w:val="Page Numbers (Bottom of Page)"/>
        <w:docPartUnique/>
      </w:docPartObj>
    </w:sdtPr>
    <w:sdtEndPr/>
    <w:sdtContent>
      <w:p w:rsidR="006102E8" w:rsidRDefault="006102E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DD4">
          <w:rPr>
            <w:noProof/>
          </w:rPr>
          <w:t>2</w:t>
        </w:r>
        <w:r>
          <w:fldChar w:fldCharType="end"/>
        </w:r>
      </w:p>
    </w:sdtContent>
  </w:sdt>
  <w:p w:rsidR="006102E8" w:rsidRDefault="006102E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CBD" w:rsidRDefault="004C3CBD" w:rsidP="006102E8">
      <w:pPr>
        <w:spacing w:after="0" w:line="240" w:lineRule="auto"/>
      </w:pPr>
      <w:r>
        <w:separator/>
      </w:r>
    </w:p>
  </w:footnote>
  <w:footnote w:type="continuationSeparator" w:id="0">
    <w:p w:rsidR="004C3CBD" w:rsidRDefault="004C3CBD" w:rsidP="00610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7FA2"/>
    <w:multiLevelType w:val="hybridMultilevel"/>
    <w:tmpl w:val="16D41664"/>
    <w:lvl w:ilvl="0" w:tplc="6D04A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0965D2"/>
    <w:multiLevelType w:val="multilevel"/>
    <w:tmpl w:val="0D9C6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767CCD"/>
    <w:multiLevelType w:val="hybridMultilevel"/>
    <w:tmpl w:val="10C4A4E0"/>
    <w:lvl w:ilvl="0" w:tplc="7A42C4D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">
    <w:nsid w:val="374C0BFA"/>
    <w:multiLevelType w:val="hybridMultilevel"/>
    <w:tmpl w:val="B20AC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425ABB"/>
    <w:multiLevelType w:val="multilevel"/>
    <w:tmpl w:val="24982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321C07"/>
    <w:multiLevelType w:val="hybridMultilevel"/>
    <w:tmpl w:val="15E42CA6"/>
    <w:lvl w:ilvl="0" w:tplc="F68E651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9BE"/>
    <w:rsid w:val="00012BE2"/>
    <w:rsid w:val="0005268B"/>
    <w:rsid w:val="001824AB"/>
    <w:rsid w:val="002A024A"/>
    <w:rsid w:val="00315853"/>
    <w:rsid w:val="00341C3D"/>
    <w:rsid w:val="003D5364"/>
    <w:rsid w:val="003F32DE"/>
    <w:rsid w:val="004572A7"/>
    <w:rsid w:val="00460B2E"/>
    <w:rsid w:val="004C0EF0"/>
    <w:rsid w:val="004C3CBD"/>
    <w:rsid w:val="00525C69"/>
    <w:rsid w:val="005B13BD"/>
    <w:rsid w:val="006102E8"/>
    <w:rsid w:val="00745705"/>
    <w:rsid w:val="00776288"/>
    <w:rsid w:val="007F16B4"/>
    <w:rsid w:val="008116E2"/>
    <w:rsid w:val="00811857"/>
    <w:rsid w:val="00863E3C"/>
    <w:rsid w:val="00887595"/>
    <w:rsid w:val="008F32BC"/>
    <w:rsid w:val="00903146"/>
    <w:rsid w:val="00913174"/>
    <w:rsid w:val="009473BB"/>
    <w:rsid w:val="00993E31"/>
    <w:rsid w:val="009B695D"/>
    <w:rsid w:val="009C0168"/>
    <w:rsid w:val="009D1A0F"/>
    <w:rsid w:val="00A04261"/>
    <w:rsid w:val="00A04A63"/>
    <w:rsid w:val="00A22AF7"/>
    <w:rsid w:val="00A306DC"/>
    <w:rsid w:val="00A73826"/>
    <w:rsid w:val="00A85F91"/>
    <w:rsid w:val="00AA75B6"/>
    <w:rsid w:val="00B014AB"/>
    <w:rsid w:val="00BB1614"/>
    <w:rsid w:val="00C03477"/>
    <w:rsid w:val="00C048DD"/>
    <w:rsid w:val="00C05945"/>
    <w:rsid w:val="00D41F1E"/>
    <w:rsid w:val="00DA5DD4"/>
    <w:rsid w:val="00DD49BE"/>
    <w:rsid w:val="00E164FA"/>
    <w:rsid w:val="00E20FBD"/>
    <w:rsid w:val="00E512A9"/>
    <w:rsid w:val="00E72553"/>
    <w:rsid w:val="00E77408"/>
    <w:rsid w:val="00E77B60"/>
    <w:rsid w:val="00E8011B"/>
    <w:rsid w:val="00EC6090"/>
    <w:rsid w:val="00F04520"/>
    <w:rsid w:val="00F62CC3"/>
    <w:rsid w:val="00FA7F81"/>
    <w:rsid w:val="00FD56BE"/>
    <w:rsid w:val="00FD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76288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341C3D"/>
  </w:style>
  <w:style w:type="paragraph" w:styleId="a5">
    <w:name w:val="Normal (Web)"/>
    <w:basedOn w:val="a"/>
    <w:uiPriority w:val="99"/>
    <w:rsid w:val="00887595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87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759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62CC3"/>
  </w:style>
  <w:style w:type="character" w:styleId="a8">
    <w:name w:val="Emphasis"/>
    <w:basedOn w:val="a0"/>
    <w:uiPriority w:val="20"/>
    <w:qFormat/>
    <w:rsid w:val="00D41F1E"/>
    <w:rPr>
      <w:i/>
      <w:iCs/>
    </w:rPr>
  </w:style>
  <w:style w:type="table" w:styleId="a9">
    <w:name w:val="Table Grid"/>
    <w:basedOn w:val="a1"/>
    <w:uiPriority w:val="59"/>
    <w:rsid w:val="002A0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1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102E8"/>
  </w:style>
  <w:style w:type="paragraph" w:styleId="ac">
    <w:name w:val="footer"/>
    <w:basedOn w:val="a"/>
    <w:link w:val="ad"/>
    <w:uiPriority w:val="99"/>
    <w:unhideWhenUsed/>
    <w:rsid w:val="0061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102E8"/>
  </w:style>
  <w:style w:type="character" w:styleId="ae">
    <w:name w:val="Hyperlink"/>
    <w:basedOn w:val="a0"/>
    <w:uiPriority w:val="99"/>
    <w:unhideWhenUsed/>
    <w:rsid w:val="00012B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76288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341C3D"/>
  </w:style>
  <w:style w:type="paragraph" w:styleId="a5">
    <w:name w:val="Normal (Web)"/>
    <w:basedOn w:val="a"/>
    <w:uiPriority w:val="99"/>
    <w:rsid w:val="00887595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887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759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62CC3"/>
  </w:style>
  <w:style w:type="character" w:styleId="a8">
    <w:name w:val="Emphasis"/>
    <w:basedOn w:val="a0"/>
    <w:uiPriority w:val="20"/>
    <w:qFormat/>
    <w:rsid w:val="00D41F1E"/>
    <w:rPr>
      <w:i/>
      <w:iCs/>
    </w:rPr>
  </w:style>
  <w:style w:type="table" w:styleId="a9">
    <w:name w:val="Table Grid"/>
    <w:basedOn w:val="a1"/>
    <w:uiPriority w:val="59"/>
    <w:rsid w:val="002A02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1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102E8"/>
  </w:style>
  <w:style w:type="paragraph" w:styleId="ac">
    <w:name w:val="footer"/>
    <w:basedOn w:val="a"/>
    <w:link w:val="ad"/>
    <w:uiPriority w:val="99"/>
    <w:unhideWhenUsed/>
    <w:rsid w:val="00610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102E8"/>
  </w:style>
  <w:style w:type="character" w:styleId="ae">
    <w:name w:val="Hyperlink"/>
    <w:basedOn w:val="a0"/>
    <w:uiPriority w:val="99"/>
    <w:unhideWhenUsed/>
    <w:rsid w:val="00012B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CekSj2QYZC4" TargetMode="External"/><Relationship Id="rId13" Type="http://schemas.openxmlformats.org/officeDocument/2006/relationships/hyperlink" Target="http://www.youtube.com/watch?v=DibUTfEhof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DibUTfEhof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8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XTreme.ws</cp:lastModifiedBy>
  <cp:revision>13</cp:revision>
  <cp:lastPrinted>2015-09-17T14:33:00Z</cp:lastPrinted>
  <dcterms:created xsi:type="dcterms:W3CDTF">2013-03-25T11:15:00Z</dcterms:created>
  <dcterms:modified xsi:type="dcterms:W3CDTF">2015-10-05T10:02:00Z</dcterms:modified>
</cp:coreProperties>
</file>