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9" w:rsidRDefault="00E63169" w:rsidP="00E63169">
      <w:pPr>
        <w:jc w:val="center"/>
        <w:rPr>
          <w:sz w:val="24"/>
          <w:szCs w:val="24"/>
        </w:rPr>
      </w:pPr>
    </w:p>
    <w:p w:rsidR="00E63169" w:rsidRPr="003B1CCC" w:rsidRDefault="003B1CCC" w:rsidP="00E63169">
      <w:pPr>
        <w:jc w:val="center"/>
        <w:rPr>
          <w:b/>
          <w:sz w:val="28"/>
          <w:szCs w:val="28"/>
          <w:lang w:val="tt-RU"/>
        </w:rPr>
      </w:pPr>
      <w:r w:rsidRPr="003B1CCC">
        <w:rPr>
          <w:b/>
          <w:sz w:val="28"/>
          <w:szCs w:val="28"/>
        </w:rPr>
        <w:t>М</w:t>
      </w:r>
      <w:r w:rsidR="00E63169" w:rsidRPr="003B1CCC">
        <w:rPr>
          <w:b/>
          <w:sz w:val="28"/>
          <w:szCs w:val="28"/>
        </w:rPr>
        <w:t>униципальное  бюджетное общеобразовательное учреждение</w:t>
      </w:r>
    </w:p>
    <w:p w:rsidR="00E63169" w:rsidRPr="003B1CCC" w:rsidRDefault="00E63169" w:rsidP="00E63169">
      <w:pPr>
        <w:jc w:val="center"/>
        <w:rPr>
          <w:b/>
          <w:sz w:val="28"/>
          <w:szCs w:val="28"/>
        </w:rPr>
      </w:pPr>
      <w:r w:rsidRPr="003B1CCC">
        <w:rPr>
          <w:b/>
          <w:sz w:val="28"/>
          <w:szCs w:val="28"/>
        </w:rPr>
        <w:t>«</w:t>
      </w:r>
      <w:proofErr w:type="spellStart"/>
      <w:r w:rsidRPr="003B1CCC">
        <w:rPr>
          <w:b/>
          <w:sz w:val="28"/>
          <w:szCs w:val="28"/>
        </w:rPr>
        <w:t>Бурдинская</w:t>
      </w:r>
      <w:proofErr w:type="spellEnd"/>
      <w:r w:rsidRPr="003B1CCC">
        <w:rPr>
          <w:b/>
          <w:sz w:val="28"/>
          <w:szCs w:val="28"/>
        </w:rPr>
        <w:t xml:space="preserve"> средняя общеобразовательная школа»</w:t>
      </w:r>
    </w:p>
    <w:p w:rsidR="00E63169" w:rsidRDefault="00E63169" w:rsidP="00E63169">
      <w:pPr>
        <w:spacing w:after="0" w:line="360" w:lineRule="auto"/>
        <w:jc w:val="both"/>
        <w:rPr>
          <w:b/>
          <w:lang w:val="tt-RU"/>
        </w:rPr>
      </w:pPr>
      <w:r>
        <w:rPr>
          <w:b/>
        </w:rPr>
        <w:t xml:space="preserve">                                                                           </w:t>
      </w:r>
    </w:p>
    <w:p w:rsidR="00E63169" w:rsidRDefault="00E63169" w:rsidP="00E63169">
      <w:pPr>
        <w:spacing w:after="0" w:line="360" w:lineRule="auto"/>
        <w:jc w:val="right"/>
        <w:rPr>
          <w:b/>
        </w:rPr>
      </w:pPr>
      <w:r>
        <w:rPr>
          <w:b/>
        </w:rPr>
        <w:t xml:space="preserve">                                                     УТВЕРЖДЕНО</w:t>
      </w:r>
    </w:p>
    <w:p w:rsidR="00E63169" w:rsidRDefault="00E63169" w:rsidP="00E63169">
      <w:pPr>
        <w:spacing w:after="0" w:line="360" w:lineRule="auto"/>
        <w:ind w:left="708"/>
        <w:jc w:val="right"/>
        <w:rPr>
          <w:b/>
        </w:rPr>
      </w:pPr>
      <w:r>
        <w:rPr>
          <w:b/>
        </w:rPr>
        <w:t xml:space="preserve">                         протоколом педагогического совета </w:t>
      </w:r>
    </w:p>
    <w:p w:rsidR="00E63169" w:rsidRDefault="0086161B" w:rsidP="00E63169">
      <w:pPr>
        <w:spacing w:after="0" w:line="360" w:lineRule="auto"/>
        <w:ind w:left="2124" w:firstLine="708"/>
        <w:jc w:val="right"/>
        <w:rPr>
          <w:b/>
        </w:rPr>
      </w:pPr>
      <w:r>
        <w:rPr>
          <w:b/>
        </w:rPr>
        <w:t xml:space="preserve">от      </w:t>
      </w:r>
      <w:r w:rsidR="00030924">
        <w:rPr>
          <w:b/>
        </w:rPr>
        <w:t xml:space="preserve">    </w:t>
      </w:r>
      <w:r w:rsidR="00F16982">
        <w:rPr>
          <w:b/>
        </w:rPr>
        <w:t xml:space="preserve"> августа 2015</w:t>
      </w:r>
      <w:r w:rsidR="00E63169">
        <w:rPr>
          <w:b/>
        </w:rPr>
        <w:t xml:space="preserve"> г. № 1</w:t>
      </w:r>
    </w:p>
    <w:p w:rsidR="00E63169" w:rsidRDefault="00E63169" w:rsidP="00E63169">
      <w:pPr>
        <w:spacing w:after="0" w:line="360" w:lineRule="auto"/>
        <w:jc w:val="right"/>
        <w:rPr>
          <w:b/>
          <w:lang w:val="tt-RU"/>
        </w:rPr>
      </w:pPr>
      <w:r>
        <w:rPr>
          <w:b/>
        </w:rPr>
        <w:t xml:space="preserve">                         Директор МБОУ «</w:t>
      </w:r>
      <w:proofErr w:type="spellStart"/>
      <w:r>
        <w:rPr>
          <w:b/>
        </w:rPr>
        <w:t>Бурдинская</w:t>
      </w:r>
      <w:proofErr w:type="spellEnd"/>
      <w:r>
        <w:rPr>
          <w:b/>
        </w:rPr>
        <w:t xml:space="preserve"> СОШ» </w:t>
      </w:r>
    </w:p>
    <w:p w:rsidR="00E63169" w:rsidRDefault="00E63169" w:rsidP="00E63169">
      <w:pPr>
        <w:spacing w:after="0" w:line="360" w:lineRule="auto"/>
        <w:ind w:left="2124"/>
        <w:jc w:val="right"/>
        <w:rPr>
          <w:b/>
        </w:rPr>
      </w:pPr>
      <w:r>
        <w:rPr>
          <w:b/>
        </w:rPr>
        <w:t xml:space="preserve">    ____________    </w:t>
      </w:r>
      <w:proofErr w:type="spellStart"/>
      <w:r>
        <w:rPr>
          <w:b/>
        </w:rPr>
        <w:t>В.М.Утяшов</w:t>
      </w:r>
      <w:proofErr w:type="spellEnd"/>
      <w:r>
        <w:rPr>
          <w:b/>
        </w:rPr>
        <w:t xml:space="preserve">        </w:t>
      </w:r>
    </w:p>
    <w:p w:rsidR="00E63169" w:rsidRDefault="00E63169" w:rsidP="00E63169">
      <w:pPr>
        <w:spacing w:after="0" w:line="360" w:lineRule="auto"/>
        <w:jc w:val="right"/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ab/>
        <w:t xml:space="preserve"> </w:t>
      </w:r>
    </w:p>
    <w:p w:rsidR="00E63169" w:rsidRDefault="00E63169" w:rsidP="00E63169">
      <w:pPr>
        <w:spacing w:after="0"/>
        <w:ind w:left="2832"/>
        <w:jc w:val="center"/>
        <w:rPr>
          <w:b/>
        </w:rPr>
      </w:pPr>
      <w:r>
        <w:rPr>
          <w:b/>
        </w:rPr>
        <w:t xml:space="preserve">                                  </w:t>
      </w:r>
      <w:r w:rsidR="00F16982">
        <w:rPr>
          <w:b/>
        </w:rPr>
        <w:t xml:space="preserve">           Введено приказом № </w:t>
      </w:r>
      <w:r>
        <w:rPr>
          <w:b/>
        </w:rPr>
        <w:t xml:space="preserve"> </w:t>
      </w:r>
    </w:p>
    <w:p w:rsidR="00E63169" w:rsidRDefault="00E63169" w:rsidP="00E63169">
      <w:pPr>
        <w:spacing w:after="0"/>
        <w:jc w:val="right"/>
        <w:rPr>
          <w:b/>
        </w:rPr>
      </w:pPr>
      <w:r>
        <w:rPr>
          <w:b/>
        </w:rPr>
        <w:t xml:space="preserve">                 </w:t>
      </w:r>
      <w:r w:rsidR="0086161B">
        <w:rPr>
          <w:b/>
        </w:rPr>
        <w:t xml:space="preserve">           от </w:t>
      </w:r>
      <w:r w:rsidR="00030924">
        <w:rPr>
          <w:b/>
        </w:rPr>
        <w:t xml:space="preserve">   </w:t>
      </w:r>
      <w:r w:rsidR="0086161B">
        <w:rPr>
          <w:b/>
        </w:rPr>
        <w:t xml:space="preserve">   </w:t>
      </w:r>
      <w:r w:rsidR="00F16982">
        <w:rPr>
          <w:b/>
        </w:rPr>
        <w:t xml:space="preserve">  августа  2015</w:t>
      </w:r>
      <w:r>
        <w:rPr>
          <w:b/>
        </w:rPr>
        <w:t xml:space="preserve"> г.</w:t>
      </w:r>
    </w:p>
    <w:p w:rsidR="00E63169" w:rsidRDefault="00E63169" w:rsidP="00E63169">
      <w:pPr>
        <w:spacing w:line="360" w:lineRule="auto"/>
        <w:rPr>
          <w:b/>
        </w:rPr>
      </w:pPr>
    </w:p>
    <w:p w:rsidR="00E63169" w:rsidRDefault="00E63169" w:rsidP="00E63169">
      <w:pPr>
        <w:spacing w:after="0" w:line="360" w:lineRule="auto"/>
        <w:rPr>
          <w:b/>
          <w:lang w:val="tt-RU"/>
        </w:rPr>
      </w:pPr>
      <w:r>
        <w:rPr>
          <w:b/>
        </w:rPr>
        <w:t xml:space="preserve">                                                                     РАБОЧАЯ  ПРОГРАММА</w:t>
      </w:r>
    </w:p>
    <w:p w:rsidR="00E63169" w:rsidRDefault="00E63169" w:rsidP="00E63169">
      <w:pPr>
        <w:spacing w:after="0" w:line="360" w:lineRule="auto"/>
        <w:jc w:val="center"/>
        <w:rPr>
          <w:b/>
        </w:rPr>
      </w:pPr>
      <w:r>
        <w:rPr>
          <w:b/>
        </w:rPr>
        <w:t>ПО ПРЕДМЕТУ МАТЕМАТИКА</w:t>
      </w:r>
    </w:p>
    <w:p w:rsidR="00E63169" w:rsidRDefault="008F38AB" w:rsidP="00E63169">
      <w:pPr>
        <w:spacing w:after="0" w:line="360" w:lineRule="auto"/>
        <w:jc w:val="center"/>
        <w:rPr>
          <w:b/>
        </w:rPr>
      </w:pPr>
      <w:r>
        <w:rPr>
          <w:b/>
        </w:rPr>
        <w:t xml:space="preserve">     ДЛЯ 8</w:t>
      </w:r>
      <w:r w:rsidR="00E63169">
        <w:rPr>
          <w:b/>
        </w:rPr>
        <w:t xml:space="preserve"> КЛАССА </w:t>
      </w:r>
    </w:p>
    <w:p w:rsidR="00E63169" w:rsidRDefault="00E63169" w:rsidP="00E6316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61877">
        <w:rPr>
          <w:b/>
          <w:i/>
          <w:sz w:val="28"/>
          <w:szCs w:val="28"/>
        </w:rPr>
        <w:t xml:space="preserve">    (5 часов в неделю, всего 170</w:t>
      </w:r>
      <w:r>
        <w:rPr>
          <w:b/>
          <w:i/>
          <w:sz w:val="28"/>
          <w:szCs w:val="28"/>
        </w:rPr>
        <w:t xml:space="preserve"> часов в год)</w:t>
      </w:r>
    </w:p>
    <w:p w:rsidR="00E63169" w:rsidRDefault="00E63169" w:rsidP="00E63169">
      <w:pPr>
        <w:spacing w:after="0" w:line="360" w:lineRule="auto"/>
        <w:jc w:val="both"/>
        <w:rPr>
          <w:b/>
          <w:sz w:val="24"/>
          <w:szCs w:val="24"/>
        </w:rPr>
      </w:pPr>
    </w:p>
    <w:p w:rsidR="00E63169" w:rsidRDefault="00E63169" w:rsidP="00E63169">
      <w:pPr>
        <w:spacing w:after="0" w:line="360" w:lineRule="auto"/>
        <w:jc w:val="center"/>
        <w:rPr>
          <w:b/>
        </w:rPr>
      </w:pPr>
      <w:r>
        <w:rPr>
          <w:b/>
        </w:rPr>
        <w:t xml:space="preserve">Составитель:  Ямалтдинова </w:t>
      </w:r>
      <w:proofErr w:type="spellStart"/>
      <w:r>
        <w:rPr>
          <w:b/>
        </w:rPr>
        <w:t>Гульнур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Мирзануровна</w:t>
      </w:r>
      <w:proofErr w:type="spellEnd"/>
      <w:r>
        <w:rPr>
          <w:b/>
        </w:rPr>
        <w:t xml:space="preserve">, </w:t>
      </w:r>
    </w:p>
    <w:p w:rsidR="00E63169" w:rsidRDefault="00E63169" w:rsidP="00E63169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учитель математики</w:t>
      </w:r>
    </w:p>
    <w:p w:rsidR="00E63169" w:rsidRDefault="00E63169" w:rsidP="00E63169">
      <w:pPr>
        <w:spacing w:after="0" w:line="360" w:lineRule="auto"/>
        <w:rPr>
          <w:b/>
        </w:rPr>
      </w:pPr>
    </w:p>
    <w:p w:rsidR="00E63169" w:rsidRDefault="00E63169" w:rsidP="00E63169">
      <w:pPr>
        <w:spacing w:after="0" w:line="360" w:lineRule="auto"/>
        <w:rPr>
          <w:b/>
          <w:lang w:val="tt-RU"/>
        </w:rPr>
      </w:pPr>
      <w:r>
        <w:rPr>
          <w:b/>
        </w:rPr>
        <w:t>СОГЛАСОВАНО</w:t>
      </w:r>
    </w:p>
    <w:p w:rsidR="00E63169" w:rsidRDefault="00E63169" w:rsidP="00E63169">
      <w:pPr>
        <w:spacing w:after="0"/>
        <w:rPr>
          <w:b/>
        </w:rPr>
      </w:pP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 ____________   </w:t>
      </w:r>
      <w:proofErr w:type="spellStart"/>
      <w:r>
        <w:rPr>
          <w:b/>
        </w:rPr>
        <w:t>В.Н.Утяшова</w:t>
      </w:r>
      <w:proofErr w:type="spellEnd"/>
      <w:r>
        <w:rPr>
          <w:b/>
        </w:rPr>
        <w:t xml:space="preserve"> </w:t>
      </w:r>
    </w:p>
    <w:p w:rsidR="00E63169" w:rsidRDefault="00E63169" w:rsidP="00E63169">
      <w:pPr>
        <w:spacing w:after="0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E63169" w:rsidRDefault="00E63169" w:rsidP="00E63169">
      <w:pPr>
        <w:spacing w:after="0" w:line="360" w:lineRule="auto"/>
        <w:rPr>
          <w:b/>
          <w:lang w:val="tt-RU"/>
        </w:rPr>
      </w:pPr>
      <w:r>
        <w:rPr>
          <w:b/>
        </w:rPr>
        <w:t xml:space="preserve">РАССМОТРЕНО </w:t>
      </w:r>
    </w:p>
    <w:p w:rsidR="00E63169" w:rsidRDefault="00E63169" w:rsidP="00E63169">
      <w:pPr>
        <w:spacing w:after="0" w:line="360" w:lineRule="auto"/>
        <w:rPr>
          <w:b/>
        </w:rPr>
      </w:pPr>
      <w:r>
        <w:rPr>
          <w:b/>
        </w:rPr>
        <w:t>на заседании ШМ</w:t>
      </w:r>
      <w:r w:rsidR="0086161B">
        <w:rPr>
          <w:b/>
        </w:rPr>
        <w:t xml:space="preserve">О, протокол от     </w:t>
      </w:r>
      <w:r w:rsidR="00030924">
        <w:rPr>
          <w:b/>
        </w:rPr>
        <w:t xml:space="preserve">   </w:t>
      </w:r>
      <w:r w:rsidR="00F16982">
        <w:rPr>
          <w:b/>
        </w:rPr>
        <w:t xml:space="preserve"> августа  2015</w:t>
      </w:r>
      <w:r>
        <w:rPr>
          <w:b/>
        </w:rPr>
        <w:t xml:space="preserve"> г.   № 1</w:t>
      </w:r>
    </w:p>
    <w:p w:rsidR="00E63169" w:rsidRDefault="00E63169" w:rsidP="00E63169">
      <w:pPr>
        <w:spacing w:after="0"/>
        <w:rPr>
          <w:b/>
        </w:rPr>
      </w:pPr>
      <w:r>
        <w:rPr>
          <w:b/>
        </w:rPr>
        <w:t>Руководитель ШМО    _</w:t>
      </w:r>
      <w:r w:rsidR="00F16982">
        <w:rPr>
          <w:b/>
        </w:rPr>
        <w:t>__________</w:t>
      </w:r>
      <w:r w:rsidR="00361877">
        <w:rPr>
          <w:b/>
        </w:rPr>
        <w:t>Хакимова Г.Г.</w:t>
      </w:r>
      <w:r w:rsidR="00F16982">
        <w:rPr>
          <w:b/>
        </w:rPr>
        <w:t xml:space="preserve">     </w:t>
      </w:r>
    </w:p>
    <w:p w:rsidR="00E63169" w:rsidRDefault="00E63169" w:rsidP="00E63169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E63169" w:rsidRDefault="00E63169" w:rsidP="00E63169">
      <w:pPr>
        <w:spacing w:line="360" w:lineRule="auto"/>
        <w:rPr>
          <w:b/>
          <w:lang w:val="tt-RU"/>
        </w:rPr>
      </w:pPr>
    </w:p>
    <w:p w:rsidR="00E63169" w:rsidRDefault="00E63169" w:rsidP="00E6316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с. Бурды</w:t>
      </w:r>
    </w:p>
    <w:p w:rsidR="00E63169" w:rsidRDefault="00F16982" w:rsidP="00E63169">
      <w:pPr>
        <w:spacing w:line="360" w:lineRule="auto"/>
        <w:jc w:val="center"/>
        <w:rPr>
          <w:b/>
        </w:rPr>
      </w:pPr>
      <w:r>
        <w:rPr>
          <w:b/>
        </w:rPr>
        <w:t>2015</w:t>
      </w:r>
    </w:p>
    <w:p w:rsidR="00E63169" w:rsidRDefault="00E63169" w:rsidP="00E63169">
      <w:pPr>
        <w:shd w:val="clear" w:color="auto" w:fill="FFFFFF"/>
        <w:tabs>
          <w:tab w:val="left" w:pos="284"/>
          <w:tab w:val="left" w:pos="2501"/>
        </w:tabs>
        <w:spacing w:before="5" w:line="317" w:lineRule="exact"/>
        <w:ind w:right="10" w:firstLine="709"/>
        <w:jc w:val="right"/>
        <w:rPr>
          <w:b/>
        </w:rPr>
      </w:pPr>
    </w:p>
    <w:p w:rsidR="00E63169" w:rsidRDefault="00E63169" w:rsidP="00E63169">
      <w:pPr>
        <w:shd w:val="clear" w:color="auto" w:fill="FFFFFF"/>
        <w:tabs>
          <w:tab w:val="left" w:pos="284"/>
          <w:tab w:val="left" w:pos="2501"/>
        </w:tabs>
        <w:spacing w:before="5" w:line="317" w:lineRule="exact"/>
        <w:ind w:right="10" w:firstLine="709"/>
        <w:jc w:val="right"/>
        <w:rPr>
          <w:b/>
        </w:rPr>
      </w:pPr>
    </w:p>
    <w:p w:rsidR="001E67BF" w:rsidRPr="00E63169" w:rsidRDefault="00E63169" w:rsidP="00E63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="001E67BF" w:rsidRPr="00E631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67BF" w:rsidRPr="00E63169" w:rsidRDefault="001E67BF" w:rsidP="00E63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69">
        <w:rPr>
          <w:rFonts w:ascii="Times New Roman" w:hAnsi="Times New Roman" w:cs="Times New Roman"/>
          <w:b/>
          <w:sz w:val="28"/>
          <w:szCs w:val="28"/>
        </w:rPr>
        <w:t>к рабочей программе по математике 8 класса</w:t>
      </w:r>
    </w:p>
    <w:p w:rsidR="001E67BF" w:rsidRPr="00E63169" w:rsidRDefault="001E67BF" w:rsidP="00E63169">
      <w:pPr>
        <w:spacing w:after="0"/>
        <w:jc w:val="center"/>
        <w:rPr>
          <w:rFonts w:ascii="Times New Roman" w:hAnsi="Times New Roman" w:cs="Times New Roman"/>
          <w:b/>
        </w:rPr>
      </w:pPr>
    </w:p>
    <w:p w:rsidR="001E67BF" w:rsidRPr="00E63169" w:rsidRDefault="001E67BF" w:rsidP="00E6316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169">
        <w:rPr>
          <w:rFonts w:ascii="Times New Roman" w:hAnsi="Times New Roman" w:cs="Times New Roman"/>
          <w:bCs/>
          <w:sz w:val="24"/>
          <w:szCs w:val="24"/>
        </w:rPr>
        <w:t>Рабочая программа по математике  для 8 класса составлена на основе</w:t>
      </w:r>
    </w:p>
    <w:p w:rsidR="001E67BF" w:rsidRPr="00E63169" w:rsidRDefault="001E67BF" w:rsidP="00E6316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3169">
        <w:rPr>
          <w:rFonts w:ascii="Times New Roman" w:hAnsi="Times New Roman" w:cs="Times New Roman"/>
          <w:bCs/>
          <w:iCs/>
          <w:sz w:val="24"/>
          <w:szCs w:val="24"/>
        </w:rPr>
        <w:t>-    Примерные программы по математике. Федеральный компонент государственного стандарта. Сост. Э.Д.Днепров, А.Г. Аркадье</w:t>
      </w:r>
      <w:proofErr w:type="gramStart"/>
      <w:r w:rsidRPr="00E63169">
        <w:rPr>
          <w:rFonts w:ascii="Times New Roman" w:hAnsi="Times New Roman" w:cs="Times New Roman"/>
          <w:bCs/>
          <w:iCs/>
          <w:sz w:val="24"/>
          <w:szCs w:val="24"/>
        </w:rPr>
        <w:t>в-</w:t>
      </w:r>
      <w:proofErr w:type="gramEnd"/>
      <w:r w:rsidRPr="00E631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169">
        <w:rPr>
          <w:rFonts w:ascii="Times New Roman" w:hAnsi="Times New Roman" w:cs="Times New Roman"/>
          <w:bCs/>
          <w:iCs/>
          <w:sz w:val="24"/>
          <w:szCs w:val="24"/>
        </w:rPr>
        <w:t>М.:Дрофа</w:t>
      </w:r>
      <w:proofErr w:type="spellEnd"/>
      <w:r w:rsidRPr="00E63169">
        <w:rPr>
          <w:rFonts w:ascii="Times New Roman" w:hAnsi="Times New Roman" w:cs="Times New Roman"/>
          <w:bCs/>
          <w:iCs/>
          <w:sz w:val="24"/>
          <w:szCs w:val="24"/>
        </w:rPr>
        <w:t>, 2009;</w:t>
      </w:r>
    </w:p>
    <w:p w:rsidR="001E67BF" w:rsidRPr="00E63169" w:rsidRDefault="001E67BF" w:rsidP="00E6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-  Авторские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>программы для общеобразовательных учреждений. Алгебра.7-9 классы</w:t>
      </w:r>
      <w:proofErr w:type="gramStart"/>
      <w:r w:rsidRPr="00E6316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3169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E631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169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E6316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E63169">
        <w:rPr>
          <w:rFonts w:ascii="Times New Roman" w:hAnsi="Times New Roman" w:cs="Times New Roman"/>
          <w:sz w:val="24"/>
          <w:szCs w:val="24"/>
        </w:rPr>
        <w:t>, М., Просвещение, 2008г.);</w:t>
      </w:r>
    </w:p>
    <w:p w:rsidR="001E67BF" w:rsidRPr="00E63169" w:rsidRDefault="001E67BF" w:rsidP="00E6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>-  Авторские п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>рограммы для общеобразовательных учреждений. Геометрия 7-9 классы.</w:t>
      </w:r>
      <w:r w:rsidRPr="00E63169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Pr="00E6316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proofErr w:type="gramStart"/>
      <w:r w:rsidRPr="00E631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3169">
        <w:rPr>
          <w:rFonts w:ascii="Times New Roman" w:hAnsi="Times New Roman" w:cs="Times New Roman"/>
          <w:sz w:val="24"/>
          <w:szCs w:val="24"/>
        </w:rPr>
        <w:t xml:space="preserve"> М., Просвещение, 2009г.);</w:t>
      </w:r>
    </w:p>
    <w:p w:rsidR="001E67BF" w:rsidRPr="00E63169" w:rsidRDefault="001E67BF" w:rsidP="00E6316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63169">
        <w:rPr>
          <w:rFonts w:ascii="Times New Roman" w:hAnsi="Times New Roman" w:cs="Times New Roman"/>
          <w:bCs/>
          <w:iCs/>
          <w:sz w:val="24"/>
          <w:szCs w:val="24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</w:t>
      </w:r>
      <w:r w:rsidR="00AD4F79" w:rsidRPr="00E63169">
        <w:rPr>
          <w:rFonts w:ascii="Times New Roman" w:hAnsi="Times New Roman" w:cs="Times New Roman"/>
          <w:bCs/>
          <w:iCs/>
          <w:sz w:val="24"/>
          <w:szCs w:val="24"/>
        </w:rPr>
        <w:t xml:space="preserve">дениях </w:t>
      </w:r>
      <w:r w:rsidRPr="00E63169">
        <w:rPr>
          <w:rFonts w:ascii="Times New Roman" w:hAnsi="Times New Roman" w:cs="Times New Roman"/>
          <w:bCs/>
          <w:iCs/>
          <w:sz w:val="24"/>
          <w:szCs w:val="24"/>
        </w:rPr>
        <w:t>(«</w:t>
      </w:r>
      <w:r w:rsidRPr="00E63169">
        <w:rPr>
          <w:rFonts w:ascii="Times New Roman" w:hAnsi="Times New Roman" w:cs="Times New Roman"/>
          <w:sz w:val="24"/>
          <w:szCs w:val="24"/>
        </w:rPr>
        <w:t xml:space="preserve">Алгебра» Учебник для 8 </w:t>
      </w:r>
      <w:proofErr w:type="spellStart"/>
      <w:r w:rsidRPr="00E631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31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3169">
        <w:rPr>
          <w:rFonts w:ascii="Times New Roman" w:hAnsi="Times New Roman" w:cs="Times New Roman"/>
          <w:sz w:val="24"/>
          <w:szCs w:val="24"/>
        </w:rPr>
        <w:t xml:space="preserve"> /Макарычев Ю. Н., </w:t>
      </w:r>
      <w:proofErr w:type="spellStart"/>
      <w:r w:rsidRPr="00E6316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63169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r w:rsidRPr="00E6316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E63169">
        <w:rPr>
          <w:rFonts w:ascii="Times New Roman" w:hAnsi="Times New Roman" w:cs="Times New Roman"/>
          <w:sz w:val="24"/>
          <w:szCs w:val="24"/>
        </w:rPr>
        <w:t xml:space="preserve"> К. И., Суво</w:t>
      </w:r>
      <w:r w:rsidR="00AD4F79" w:rsidRPr="00E63169">
        <w:rPr>
          <w:rFonts w:ascii="Times New Roman" w:hAnsi="Times New Roman" w:cs="Times New Roman"/>
          <w:sz w:val="24"/>
          <w:szCs w:val="24"/>
        </w:rPr>
        <w:t>рова С.Б.- М.: Просвещение, 2013</w:t>
      </w:r>
      <w:r w:rsidRPr="00E63169">
        <w:rPr>
          <w:rFonts w:ascii="Times New Roman" w:hAnsi="Times New Roman" w:cs="Times New Roman"/>
          <w:sz w:val="24"/>
          <w:szCs w:val="24"/>
        </w:rPr>
        <w:t xml:space="preserve">, «Геометрия». Учебник для 7-9 классов авторы: Л.С. </w:t>
      </w:r>
      <w:proofErr w:type="spellStart"/>
      <w:r w:rsidRPr="00E6316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63169">
        <w:rPr>
          <w:rFonts w:ascii="Times New Roman" w:hAnsi="Times New Roman" w:cs="Times New Roman"/>
          <w:sz w:val="24"/>
          <w:szCs w:val="24"/>
        </w:rPr>
        <w:t>, Ф.Б. Бутузов, С.Б. Кадомцев и др.. М: Просвещение, 2011)</w:t>
      </w:r>
      <w:r w:rsidRPr="00E6316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E67BF" w:rsidRPr="00E63169" w:rsidRDefault="001E67BF" w:rsidP="00E6316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3169">
        <w:rPr>
          <w:rFonts w:ascii="Times New Roman" w:hAnsi="Times New Roman" w:cs="Times New Roman"/>
          <w:bCs/>
          <w:iCs/>
          <w:sz w:val="24"/>
          <w:szCs w:val="24"/>
        </w:rPr>
        <w:t>- базисного учебного плана</w:t>
      </w:r>
      <w:proofErr w:type="gramStart"/>
      <w:r w:rsidRPr="00E63169">
        <w:rPr>
          <w:rFonts w:ascii="Times New Roman" w:hAnsi="Times New Roman" w:cs="Times New Roman"/>
          <w:bCs/>
          <w:iCs/>
          <w:sz w:val="24"/>
          <w:szCs w:val="24"/>
        </w:rPr>
        <w:t xml:space="preserve"> ;</w:t>
      </w:r>
      <w:proofErr w:type="gramEnd"/>
    </w:p>
    <w:p w:rsidR="001E67BF" w:rsidRPr="00E63169" w:rsidRDefault="001E67BF" w:rsidP="00E6316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3169">
        <w:rPr>
          <w:rFonts w:ascii="Times New Roman" w:hAnsi="Times New Roman" w:cs="Times New Roman"/>
          <w:bCs/>
          <w:iCs/>
          <w:sz w:val="24"/>
          <w:szCs w:val="24"/>
        </w:rPr>
        <w:t>- учебн</w:t>
      </w:r>
      <w:r w:rsidR="00F16982">
        <w:rPr>
          <w:rFonts w:ascii="Times New Roman" w:hAnsi="Times New Roman" w:cs="Times New Roman"/>
          <w:bCs/>
          <w:iCs/>
          <w:sz w:val="24"/>
          <w:szCs w:val="24"/>
        </w:rPr>
        <w:t>ого плана МБОУ «</w:t>
      </w:r>
      <w:proofErr w:type="spellStart"/>
      <w:r w:rsidR="00F16982">
        <w:rPr>
          <w:rFonts w:ascii="Times New Roman" w:hAnsi="Times New Roman" w:cs="Times New Roman"/>
          <w:bCs/>
          <w:iCs/>
          <w:sz w:val="24"/>
          <w:szCs w:val="24"/>
        </w:rPr>
        <w:t>Бурдинская</w:t>
      </w:r>
      <w:proofErr w:type="spellEnd"/>
      <w:r w:rsidR="00F16982">
        <w:rPr>
          <w:rFonts w:ascii="Times New Roman" w:hAnsi="Times New Roman" w:cs="Times New Roman"/>
          <w:bCs/>
          <w:iCs/>
          <w:sz w:val="24"/>
          <w:szCs w:val="24"/>
        </w:rPr>
        <w:t xml:space="preserve"> СОШ»</w:t>
      </w:r>
      <w:r w:rsidRPr="00E6316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67BF" w:rsidRPr="00E63169" w:rsidRDefault="001E67BF" w:rsidP="00E63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1E67BF" w:rsidRPr="00E63169" w:rsidRDefault="001E67BF" w:rsidP="00E63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1E67BF" w:rsidRPr="00E63169" w:rsidRDefault="001E67BF" w:rsidP="00E63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i/>
          <w:sz w:val="24"/>
          <w:szCs w:val="24"/>
        </w:rPr>
        <w:t>Информационно-методическая</w:t>
      </w:r>
      <w:r w:rsidRPr="00E63169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E67BF" w:rsidRPr="00E63169" w:rsidRDefault="001E67BF" w:rsidP="00E63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i/>
          <w:sz w:val="24"/>
          <w:szCs w:val="24"/>
        </w:rPr>
        <w:t>Организационно-планирующая</w:t>
      </w:r>
      <w:r w:rsidRPr="00E63169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E67BF" w:rsidRPr="00E63169" w:rsidRDefault="001E67BF" w:rsidP="00E63169">
      <w:pPr>
        <w:pStyle w:val="a6"/>
        <w:jc w:val="both"/>
      </w:pPr>
      <w:r w:rsidRPr="00E63169">
        <w:rPr>
          <w:b/>
        </w:rPr>
        <w:t>Цели</w:t>
      </w:r>
      <w:r w:rsidRPr="00E63169">
        <w:t xml:space="preserve">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Математика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др.), 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образования, на достижение целей:</w:t>
      </w:r>
    </w:p>
    <w:p w:rsidR="001E67BF" w:rsidRPr="00BE7208" w:rsidRDefault="001E67BF" w:rsidP="001E67BF">
      <w:pPr>
        <w:pStyle w:val="a6"/>
        <w:numPr>
          <w:ilvl w:val="0"/>
          <w:numId w:val="1"/>
        </w:numPr>
        <w:jc w:val="both"/>
      </w:pPr>
      <w:r w:rsidRPr="00BE7208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1E67BF" w:rsidRPr="00BE7208" w:rsidRDefault="001E67BF" w:rsidP="001E67BF">
      <w:pPr>
        <w:pStyle w:val="a6"/>
        <w:numPr>
          <w:ilvl w:val="0"/>
          <w:numId w:val="1"/>
        </w:numPr>
        <w:jc w:val="both"/>
      </w:pPr>
      <w:r w:rsidRPr="00BE7208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E67BF" w:rsidRPr="00BE7208" w:rsidRDefault="001E67BF" w:rsidP="001E67BF">
      <w:pPr>
        <w:pStyle w:val="a6"/>
        <w:numPr>
          <w:ilvl w:val="0"/>
          <w:numId w:val="1"/>
        </w:numPr>
        <w:jc w:val="both"/>
      </w:pPr>
      <w:r w:rsidRPr="00BE7208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E67BF" w:rsidRDefault="001E67BF" w:rsidP="001E67BF">
      <w:pPr>
        <w:pStyle w:val="a6"/>
        <w:numPr>
          <w:ilvl w:val="0"/>
          <w:numId w:val="1"/>
        </w:numPr>
        <w:jc w:val="both"/>
      </w:pPr>
      <w:r w:rsidRPr="00BE7208">
        <w:t>развитие представлений о полной картине мира, о взаимосвязи математики с другими предметами.</w:t>
      </w:r>
    </w:p>
    <w:p w:rsidR="001E67BF" w:rsidRPr="00BE7208" w:rsidRDefault="001E67BF" w:rsidP="001E67BF">
      <w:pPr>
        <w:pStyle w:val="a6"/>
        <w:spacing w:before="120"/>
        <w:jc w:val="both"/>
      </w:pPr>
      <w:r>
        <w:lastRenderedPageBreak/>
        <w:t xml:space="preserve">           </w:t>
      </w:r>
      <w:r w:rsidRPr="00BE7208">
        <w:t xml:space="preserve">В </w:t>
      </w:r>
      <w:r w:rsidRPr="00BE7208">
        <w:rPr>
          <w:b/>
        </w:rPr>
        <w:t>задачи</w:t>
      </w:r>
      <w:r w:rsidRPr="00BE7208">
        <w:t xml:space="preserve"> обучения математики входит:</w:t>
      </w:r>
    </w:p>
    <w:p w:rsidR="001E67BF" w:rsidRPr="00BE7208" w:rsidRDefault="001E67BF" w:rsidP="001E67BF">
      <w:pPr>
        <w:pStyle w:val="a6"/>
        <w:numPr>
          <w:ilvl w:val="0"/>
          <w:numId w:val="2"/>
        </w:numPr>
        <w:jc w:val="both"/>
      </w:pPr>
      <w:r w:rsidRPr="00BE7208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E67BF" w:rsidRPr="00BE7208" w:rsidRDefault="001E67BF" w:rsidP="001E67BF">
      <w:pPr>
        <w:pStyle w:val="a6"/>
        <w:numPr>
          <w:ilvl w:val="0"/>
          <w:numId w:val="2"/>
        </w:numPr>
        <w:jc w:val="both"/>
      </w:pPr>
      <w:r w:rsidRPr="00BE7208">
        <w:t>овладение навыками дедуктивных рассуждений;</w:t>
      </w:r>
    </w:p>
    <w:p w:rsidR="001E67BF" w:rsidRPr="00BE7208" w:rsidRDefault="001E67BF" w:rsidP="001E67BF">
      <w:pPr>
        <w:pStyle w:val="a6"/>
        <w:numPr>
          <w:ilvl w:val="0"/>
          <w:numId w:val="2"/>
        </w:numPr>
        <w:jc w:val="both"/>
      </w:pPr>
      <w:r w:rsidRPr="00BE7208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1E67BF" w:rsidRPr="00BE7208" w:rsidRDefault="001E67BF" w:rsidP="001E67BF">
      <w:pPr>
        <w:pStyle w:val="a6"/>
        <w:numPr>
          <w:ilvl w:val="0"/>
          <w:numId w:val="3"/>
        </w:numPr>
        <w:jc w:val="both"/>
      </w:pPr>
      <w:r w:rsidRPr="00BE7208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1E67BF" w:rsidRPr="00BE7208" w:rsidRDefault="001E67BF" w:rsidP="001E67BF">
      <w:pPr>
        <w:pStyle w:val="a6"/>
        <w:numPr>
          <w:ilvl w:val="0"/>
          <w:numId w:val="3"/>
        </w:numPr>
        <w:jc w:val="both"/>
      </w:pPr>
      <w:r w:rsidRPr="00BE7208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E67BF" w:rsidRPr="00BE7208" w:rsidRDefault="001E67BF" w:rsidP="001E67BF">
      <w:pPr>
        <w:pStyle w:val="a6"/>
        <w:numPr>
          <w:ilvl w:val="0"/>
          <w:numId w:val="3"/>
        </w:numPr>
        <w:jc w:val="both"/>
      </w:pPr>
      <w:r w:rsidRPr="00BE7208"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1E67BF" w:rsidRPr="00BE7208" w:rsidRDefault="001E67BF" w:rsidP="001E67BF">
      <w:pPr>
        <w:pStyle w:val="a6"/>
        <w:numPr>
          <w:ilvl w:val="0"/>
          <w:numId w:val="3"/>
        </w:numPr>
        <w:jc w:val="both"/>
      </w:pPr>
      <w:r w:rsidRPr="00BE7208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E67BF" w:rsidRPr="00BE7208" w:rsidRDefault="001E67BF" w:rsidP="001E67BF">
      <w:pPr>
        <w:pStyle w:val="a6"/>
        <w:numPr>
          <w:ilvl w:val="0"/>
          <w:numId w:val="3"/>
        </w:numPr>
        <w:jc w:val="both"/>
      </w:pPr>
      <w:r w:rsidRPr="00BE7208">
        <w:t>развитие представлений о полной картине мира, о взаимосвязи математики с другими предметами.</w:t>
      </w:r>
    </w:p>
    <w:p w:rsidR="001E67BF" w:rsidRPr="00E63169" w:rsidRDefault="00E63169" w:rsidP="00E6316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u w:val="single"/>
        </w:rPr>
        <w:t xml:space="preserve">              </w:t>
      </w:r>
      <w:r w:rsidR="001E67BF" w:rsidRPr="00E6316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предмета в учебном плане  </w:t>
      </w:r>
    </w:p>
    <w:p w:rsidR="001E67BF" w:rsidRPr="00E63169" w:rsidRDefault="001E67BF" w:rsidP="00E6316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математики в 8 классе на базовом уровне отво</w:t>
      </w:r>
      <w:r w:rsidR="00667E34">
        <w:rPr>
          <w:rFonts w:ascii="Times New Roman" w:hAnsi="Times New Roman" w:cs="Times New Roman"/>
          <w:sz w:val="24"/>
          <w:szCs w:val="24"/>
        </w:rPr>
        <w:t>дится 170</w:t>
      </w:r>
      <w:r w:rsidRPr="00E63169">
        <w:rPr>
          <w:rFonts w:ascii="Times New Roman" w:hAnsi="Times New Roman" w:cs="Times New Roman"/>
          <w:sz w:val="24"/>
          <w:szCs w:val="24"/>
        </w:rPr>
        <w:t xml:space="preserve"> часов из расчета 5 часов в неделю. Из них на геометрию 2 часа в неделю и 3 часа на алгебру. </w:t>
      </w:r>
      <w:r w:rsidR="00667E34">
        <w:rPr>
          <w:rFonts w:ascii="Times New Roman" w:hAnsi="Times New Roman" w:cs="Times New Roman"/>
          <w:sz w:val="24"/>
          <w:szCs w:val="24"/>
        </w:rPr>
        <w:t xml:space="preserve">По алгебре выбран первый вариант тематического планирования. </w:t>
      </w:r>
      <w:r w:rsidRPr="00E63169">
        <w:rPr>
          <w:rFonts w:ascii="Times New Roman" w:hAnsi="Times New Roman" w:cs="Times New Roman"/>
          <w:sz w:val="24"/>
          <w:szCs w:val="24"/>
        </w:rPr>
        <w:t>При этом предполагается построение курса в форме последовательности тематических блоков с чередованием материала по алгебре и геометрии. Программа состоит из 10 блоков: по алгебре – 5, по геометрии -4, повторение по всему курсу математики-1.</w:t>
      </w:r>
    </w:p>
    <w:p w:rsidR="001E67BF" w:rsidRPr="00E63169" w:rsidRDefault="001E67BF" w:rsidP="00E63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  <w:u w:val="single"/>
        </w:rPr>
        <w:t>Количество учебных часов:  в</w:t>
      </w:r>
      <w:r w:rsidR="00667E34">
        <w:rPr>
          <w:rFonts w:ascii="Times New Roman" w:hAnsi="Times New Roman" w:cs="Times New Roman"/>
          <w:sz w:val="24"/>
          <w:szCs w:val="24"/>
        </w:rPr>
        <w:t xml:space="preserve"> год -170</w:t>
      </w:r>
      <w:r w:rsidRPr="00E6316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B241A">
        <w:rPr>
          <w:rFonts w:ascii="Times New Roman" w:hAnsi="Times New Roman" w:cs="Times New Roman"/>
          <w:sz w:val="24"/>
          <w:szCs w:val="24"/>
        </w:rPr>
        <w:t xml:space="preserve">, </w:t>
      </w:r>
      <w:r w:rsidRPr="00E63169">
        <w:rPr>
          <w:rFonts w:ascii="Times New Roman" w:hAnsi="Times New Roman" w:cs="Times New Roman"/>
          <w:sz w:val="24"/>
          <w:szCs w:val="24"/>
        </w:rPr>
        <w:t>5 часов в неделю</w:t>
      </w:r>
      <w:r w:rsidR="008B241A">
        <w:rPr>
          <w:rFonts w:ascii="Times New Roman" w:hAnsi="Times New Roman" w:cs="Times New Roman"/>
          <w:sz w:val="24"/>
          <w:szCs w:val="24"/>
        </w:rPr>
        <w:t xml:space="preserve"> (34 учебных недель</w:t>
      </w:r>
      <w:r w:rsidRPr="00E63169">
        <w:rPr>
          <w:rFonts w:ascii="Times New Roman" w:hAnsi="Times New Roman" w:cs="Times New Roman"/>
          <w:sz w:val="24"/>
          <w:szCs w:val="24"/>
        </w:rPr>
        <w:t xml:space="preserve">), контрольных работ-15, включая </w:t>
      </w:r>
      <w:r w:rsidR="00667E34">
        <w:rPr>
          <w:rFonts w:ascii="Times New Roman" w:hAnsi="Times New Roman" w:cs="Times New Roman"/>
          <w:sz w:val="24"/>
          <w:szCs w:val="24"/>
        </w:rPr>
        <w:t>промежуточную аттестацию (</w:t>
      </w:r>
      <w:r w:rsidRPr="00E63169">
        <w:rPr>
          <w:rFonts w:ascii="Times New Roman" w:hAnsi="Times New Roman" w:cs="Times New Roman"/>
          <w:sz w:val="24"/>
          <w:szCs w:val="24"/>
        </w:rPr>
        <w:t>итоговую контрольную работу</w:t>
      </w:r>
      <w:r w:rsidR="00667E34">
        <w:rPr>
          <w:rFonts w:ascii="Times New Roman" w:hAnsi="Times New Roman" w:cs="Times New Roman"/>
          <w:sz w:val="24"/>
          <w:szCs w:val="24"/>
        </w:rPr>
        <w:t>)</w:t>
      </w:r>
      <w:r w:rsidRPr="00E63169">
        <w:rPr>
          <w:rFonts w:ascii="Times New Roman" w:hAnsi="Times New Roman" w:cs="Times New Roman"/>
          <w:sz w:val="24"/>
          <w:szCs w:val="24"/>
        </w:rPr>
        <w:t>.</w:t>
      </w:r>
      <w:r w:rsidR="00F16982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тестирования или итоговой контрольной работы.</w:t>
      </w:r>
    </w:p>
    <w:p w:rsidR="001E67BF" w:rsidRPr="00E63169" w:rsidRDefault="001E67BF" w:rsidP="00E63169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E63169">
        <w:rPr>
          <w:b w:val="0"/>
          <w:sz w:val="24"/>
          <w:szCs w:val="24"/>
          <w:u w:val="single"/>
        </w:rPr>
        <w:t xml:space="preserve">Уровень обучения </w:t>
      </w:r>
      <w:r w:rsidRPr="00E63169">
        <w:rPr>
          <w:b w:val="0"/>
          <w:sz w:val="24"/>
          <w:szCs w:val="24"/>
        </w:rPr>
        <w:t>– базовый.</w:t>
      </w:r>
    </w:p>
    <w:p w:rsidR="001E67BF" w:rsidRPr="00E63169" w:rsidRDefault="001E67BF" w:rsidP="00E63169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E63169">
        <w:rPr>
          <w:b w:val="0"/>
          <w:sz w:val="24"/>
          <w:szCs w:val="24"/>
          <w:u w:val="single"/>
        </w:rPr>
        <w:t>Срок реализации рабочей учебной программы</w:t>
      </w:r>
      <w:r w:rsidRPr="00E63169">
        <w:rPr>
          <w:b w:val="0"/>
          <w:sz w:val="24"/>
          <w:szCs w:val="24"/>
        </w:rPr>
        <w:t xml:space="preserve"> – один учебный год.</w:t>
      </w:r>
    </w:p>
    <w:p w:rsidR="001E67BF" w:rsidRPr="00E63169" w:rsidRDefault="001E67BF" w:rsidP="00E63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>В данном классе веду</w:t>
      </w:r>
      <w:r w:rsidR="00F16982">
        <w:rPr>
          <w:rFonts w:ascii="Times New Roman" w:hAnsi="Times New Roman" w:cs="Times New Roman"/>
          <w:sz w:val="24"/>
          <w:szCs w:val="24"/>
        </w:rPr>
        <w:t>щими методами обучения по предме</w:t>
      </w:r>
      <w:r w:rsidRPr="00E63169">
        <w:rPr>
          <w:rFonts w:ascii="Times New Roman" w:hAnsi="Times New Roman" w:cs="Times New Roman"/>
          <w:sz w:val="24"/>
          <w:szCs w:val="24"/>
        </w:rPr>
        <w:t xml:space="preserve">ту являются: </w:t>
      </w:r>
      <w:proofErr w:type="gramStart"/>
      <w:r w:rsidRPr="00E63169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E63169">
        <w:rPr>
          <w:rFonts w:ascii="Times New Roman" w:hAnsi="Times New Roman" w:cs="Times New Roman"/>
          <w:sz w:val="24"/>
          <w:szCs w:val="24"/>
        </w:rPr>
        <w:t>, репродуктивный,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1E67BF" w:rsidRPr="00E63169" w:rsidRDefault="001E67BF" w:rsidP="00E631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63169">
        <w:rPr>
          <w:rFonts w:ascii="Times New Roman" w:hAnsi="Times New Roman" w:cs="Times New Roman"/>
          <w:sz w:val="24"/>
          <w:szCs w:val="24"/>
        </w:rPr>
        <w:t>Курс математики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Pr="00E63169">
        <w:rPr>
          <w:rFonts w:ascii="Times New Roman" w:hAnsi="Times New Roman" w:cs="Times New Roman"/>
          <w:sz w:val="24"/>
          <w:szCs w:val="24"/>
        </w:rPr>
        <w:t xml:space="preserve"> В курсе алгебры 8-го класса продолжается применение формул сокращенного умножения в преобразованиях дробных выражений. Главное место занимают алгоритмы действий с дробями. Формируются понятия </w:t>
      </w:r>
      <w:r w:rsidRPr="00E63169">
        <w:rPr>
          <w:rFonts w:ascii="Times New Roman" w:hAnsi="Times New Roman" w:cs="Times New Roman"/>
          <w:sz w:val="24"/>
          <w:szCs w:val="24"/>
        </w:rPr>
        <w:lastRenderedPageBreak/>
        <w:t xml:space="preserve">иррационального числа на множестве действительных чисел, арифметического квадратного корня. Особое внимание уделяется решению уравнений вида </w:t>
      </w:r>
      <w:r w:rsidRPr="00E63169">
        <w:rPr>
          <w:rFonts w:ascii="Times New Roman" w:hAnsi="Times New Roman" w:cs="Times New Roman"/>
          <w:position w:val="-6"/>
          <w:sz w:val="24"/>
          <w:szCs w:val="24"/>
        </w:rPr>
        <w:object w:dxaOrig="19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.75pt" o:ole="">
            <v:imagedata r:id="rId5" o:title=""/>
          </v:shape>
          <o:OLEObject Type="Embed" ProgID="Equation.3" ShapeID="_x0000_i1025" DrawAspect="Content" ObjectID="_1504955872" r:id="rId6"/>
        </w:object>
      </w:r>
      <w:r w:rsidRPr="00E6316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E63169">
        <w:rPr>
          <w:rFonts w:ascii="Times New Roman" w:hAnsi="Times New Roman" w:cs="Times New Roman"/>
          <w:position w:val="-6"/>
          <w:sz w:val="24"/>
          <w:szCs w:val="24"/>
        </w:rPr>
        <w:object w:dxaOrig="660" w:dyaOrig="300">
          <v:shape id="_x0000_i1026" type="#_x0000_t75" style="width:33pt;height:15pt" o:ole="">
            <v:imagedata r:id="rId7" o:title=""/>
          </v:shape>
          <o:OLEObject Type="Embed" ProgID="Equation.3" ShapeID="_x0000_i1026" DrawAspect="Content" ObjectID="_1504955873" r:id="rId8"/>
        </w:object>
      </w:r>
      <w:r w:rsidRPr="00E63169">
        <w:rPr>
          <w:rFonts w:ascii="Times New Roman" w:hAnsi="Times New Roman" w:cs="Times New Roman"/>
          <w:sz w:val="24"/>
          <w:szCs w:val="24"/>
        </w:rPr>
        <w:t>, по формуле корней, решению геометрических задач.</w:t>
      </w:r>
    </w:p>
    <w:p w:rsidR="001E67BF" w:rsidRPr="00E63169" w:rsidRDefault="001E67BF" w:rsidP="001E67BF">
      <w:pPr>
        <w:pStyle w:val="a7"/>
        <w:spacing w:before="120" w:beforeAutospacing="0" w:after="0" w:afterAutospacing="0"/>
        <w:ind w:firstLine="709"/>
        <w:jc w:val="both"/>
      </w:pPr>
      <w:r w:rsidRPr="00E63169">
        <w:t>Для более широкого знакомства с математикой введен курс «Элементы статистики и теории вероятностей» в количестве 4 часов. На этом этапе продолжается решение задач путем перебора возможных вариантов, изучается статистический подход к понятию вероятности. Дается классическое определение вероятности, формируются умения вычислять вероятности с помощью формул комбинаторики. Особое внимание уделяется правилу сложения вероятностей.</w:t>
      </w:r>
    </w:p>
    <w:p w:rsidR="001E67BF" w:rsidRPr="00E63169" w:rsidRDefault="001E67BF" w:rsidP="001E67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</w:t>
      </w:r>
      <w:r w:rsidR="00F16982">
        <w:rPr>
          <w:rFonts w:ascii="Times New Roman" w:hAnsi="Times New Roman" w:cs="Times New Roman"/>
          <w:sz w:val="24"/>
          <w:szCs w:val="24"/>
        </w:rPr>
        <w:t xml:space="preserve">етов. </w:t>
      </w:r>
    </w:p>
    <w:p w:rsidR="001E67BF" w:rsidRPr="00E63169" w:rsidRDefault="00E63169" w:rsidP="00E63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67BF" w:rsidRPr="00E63169">
        <w:rPr>
          <w:b/>
          <w:bCs/>
          <w:iCs/>
          <w:sz w:val="28"/>
          <w:szCs w:val="28"/>
        </w:rPr>
        <w:t>Распределение учебных часов по разделам курса</w:t>
      </w: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1702"/>
        <w:gridCol w:w="1452"/>
        <w:gridCol w:w="2375"/>
        <w:gridCol w:w="1559"/>
        <w:gridCol w:w="1559"/>
        <w:gridCol w:w="1383"/>
      </w:tblGrid>
      <w:tr w:rsidR="001E67BF" w:rsidRPr="00BE7208" w:rsidTr="004A562A">
        <w:tc>
          <w:tcPr>
            <w:tcW w:w="1702" w:type="dxa"/>
          </w:tcPr>
          <w:p w:rsidR="001E67BF" w:rsidRPr="00BE7208" w:rsidRDefault="001E67BF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Четверти</w:t>
            </w: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Предмет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Название раздела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Количество часов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Распределение часов</w:t>
            </w:r>
          </w:p>
        </w:tc>
        <w:tc>
          <w:tcPr>
            <w:tcW w:w="1383" w:type="dxa"/>
          </w:tcPr>
          <w:p w:rsidR="001E67BF" w:rsidRPr="00BE7208" w:rsidRDefault="001E67BF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Контрольные работы</w:t>
            </w:r>
          </w:p>
        </w:tc>
      </w:tr>
      <w:tr w:rsidR="001E67BF" w:rsidRPr="00BE7208" w:rsidTr="004A562A">
        <w:tc>
          <w:tcPr>
            <w:tcW w:w="1702" w:type="dxa"/>
          </w:tcPr>
          <w:p w:rsidR="001E67BF" w:rsidRPr="00B1797F" w:rsidRDefault="001E67BF" w:rsidP="001E67BF">
            <w:pPr>
              <w:pStyle w:val="a6"/>
              <w:rPr>
                <w:b/>
                <w:bCs/>
                <w:iCs/>
              </w:rPr>
            </w:pPr>
            <w:r w:rsidRPr="00B1797F">
              <w:rPr>
                <w:b/>
                <w:bCs/>
                <w:iCs/>
                <w:lang w:val="en-US"/>
              </w:rPr>
              <w:t xml:space="preserve">I </w:t>
            </w:r>
            <w:r w:rsidRPr="00B1797F">
              <w:rPr>
                <w:b/>
                <w:bCs/>
                <w:iCs/>
              </w:rPr>
              <w:t>четверть</w:t>
            </w: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Рациональные дроби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23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23</w:t>
            </w:r>
          </w:p>
        </w:tc>
        <w:tc>
          <w:tcPr>
            <w:tcW w:w="1383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2</w:t>
            </w:r>
          </w:p>
        </w:tc>
      </w:tr>
      <w:tr w:rsidR="001E67BF" w:rsidRPr="00BE7208" w:rsidTr="004A562A">
        <w:tc>
          <w:tcPr>
            <w:tcW w:w="1702" w:type="dxa"/>
          </w:tcPr>
          <w:p w:rsidR="001E67BF" w:rsidRPr="00B1797F" w:rsidRDefault="001E67BF" w:rsidP="001E67BF">
            <w:pPr>
              <w:pStyle w:val="a6"/>
              <w:rPr>
                <w:b/>
                <w:bCs/>
                <w:iCs/>
              </w:rPr>
            </w:pP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Геометрия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Четырехугольники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14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14</w:t>
            </w:r>
          </w:p>
        </w:tc>
        <w:tc>
          <w:tcPr>
            <w:tcW w:w="1383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</w:t>
            </w:r>
          </w:p>
        </w:tc>
      </w:tr>
      <w:tr w:rsidR="001E67BF" w:rsidRPr="00BE7208" w:rsidTr="004A562A">
        <w:tc>
          <w:tcPr>
            <w:tcW w:w="1702" w:type="dxa"/>
          </w:tcPr>
          <w:p w:rsidR="001E67BF" w:rsidRPr="00B1797F" w:rsidRDefault="001E67BF" w:rsidP="001E67BF">
            <w:pPr>
              <w:pStyle w:val="a6"/>
              <w:rPr>
                <w:b/>
                <w:bCs/>
                <w:iCs/>
              </w:rPr>
            </w:pP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Квадратные корни</w:t>
            </w:r>
          </w:p>
        </w:tc>
        <w:tc>
          <w:tcPr>
            <w:tcW w:w="1559" w:type="dxa"/>
          </w:tcPr>
          <w:p w:rsidR="001E67BF" w:rsidRPr="00BE7208" w:rsidRDefault="00A65F1C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559" w:type="dxa"/>
          </w:tcPr>
          <w:p w:rsidR="001E67BF" w:rsidRPr="00BE7208" w:rsidRDefault="00A65F1C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383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</w:p>
        </w:tc>
      </w:tr>
      <w:tr w:rsidR="001E67BF" w:rsidRPr="00BE7208" w:rsidTr="004A562A">
        <w:tc>
          <w:tcPr>
            <w:tcW w:w="1702" w:type="dxa"/>
          </w:tcPr>
          <w:p w:rsidR="001E67BF" w:rsidRPr="00B1797F" w:rsidRDefault="001E67BF" w:rsidP="001E67BF">
            <w:pPr>
              <w:pStyle w:val="a6"/>
              <w:rPr>
                <w:b/>
                <w:bCs/>
                <w:iCs/>
              </w:rPr>
            </w:pPr>
            <w:r w:rsidRPr="00B1797F">
              <w:rPr>
                <w:b/>
                <w:bCs/>
                <w:iCs/>
                <w:lang w:val="en-US"/>
              </w:rPr>
              <w:t>II</w:t>
            </w:r>
            <w:r w:rsidRPr="00B1797F">
              <w:rPr>
                <w:b/>
                <w:bCs/>
                <w:iCs/>
              </w:rPr>
              <w:t xml:space="preserve"> четверть</w:t>
            </w: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Квадратные корни</w:t>
            </w:r>
          </w:p>
        </w:tc>
        <w:tc>
          <w:tcPr>
            <w:tcW w:w="1559" w:type="dxa"/>
          </w:tcPr>
          <w:p w:rsidR="001E67BF" w:rsidRPr="00BE7208" w:rsidRDefault="00123910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65F1C">
              <w:rPr>
                <w:bCs/>
                <w:iCs/>
              </w:rPr>
              <w:t>3</w:t>
            </w:r>
          </w:p>
        </w:tc>
        <w:tc>
          <w:tcPr>
            <w:tcW w:w="1559" w:type="dxa"/>
          </w:tcPr>
          <w:p w:rsidR="001E67BF" w:rsidRPr="00BE7208" w:rsidRDefault="00123910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65F1C">
              <w:rPr>
                <w:bCs/>
                <w:iCs/>
              </w:rPr>
              <w:t>3</w:t>
            </w:r>
          </w:p>
        </w:tc>
        <w:tc>
          <w:tcPr>
            <w:tcW w:w="1383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2</w:t>
            </w:r>
          </w:p>
        </w:tc>
      </w:tr>
      <w:tr w:rsidR="001E67BF" w:rsidRPr="00BE7208" w:rsidTr="004A562A">
        <w:tc>
          <w:tcPr>
            <w:tcW w:w="1702" w:type="dxa"/>
          </w:tcPr>
          <w:p w:rsidR="001E67BF" w:rsidRPr="00B1797F" w:rsidRDefault="001E67BF" w:rsidP="001E67BF">
            <w:pPr>
              <w:pStyle w:val="a6"/>
              <w:rPr>
                <w:b/>
                <w:bCs/>
                <w:iCs/>
              </w:rPr>
            </w:pP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Геометрия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Площадь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14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14</w:t>
            </w:r>
          </w:p>
        </w:tc>
        <w:tc>
          <w:tcPr>
            <w:tcW w:w="1383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</w:t>
            </w:r>
          </w:p>
        </w:tc>
      </w:tr>
      <w:tr w:rsidR="001E67BF" w:rsidRPr="00BE7208" w:rsidTr="004A562A">
        <w:tc>
          <w:tcPr>
            <w:tcW w:w="1702" w:type="dxa"/>
          </w:tcPr>
          <w:p w:rsidR="001E67BF" w:rsidRPr="00B1797F" w:rsidRDefault="001E67BF" w:rsidP="001E67BF">
            <w:pPr>
              <w:pStyle w:val="a6"/>
              <w:rPr>
                <w:b/>
                <w:bCs/>
                <w:iCs/>
              </w:rPr>
            </w:pP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Квадратные уравнения</w:t>
            </w:r>
          </w:p>
        </w:tc>
        <w:tc>
          <w:tcPr>
            <w:tcW w:w="1559" w:type="dxa"/>
          </w:tcPr>
          <w:p w:rsidR="001E67BF" w:rsidRPr="00BE7208" w:rsidRDefault="00123910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4A562A">
              <w:rPr>
                <w:bCs/>
                <w:iCs/>
              </w:rPr>
              <w:t>8</w:t>
            </w:r>
          </w:p>
        </w:tc>
        <w:tc>
          <w:tcPr>
            <w:tcW w:w="1559" w:type="dxa"/>
          </w:tcPr>
          <w:p w:rsidR="001E67BF" w:rsidRPr="00BE7208" w:rsidRDefault="004A562A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383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</w:p>
        </w:tc>
      </w:tr>
      <w:tr w:rsidR="001E67BF" w:rsidRPr="00BE7208" w:rsidTr="004A562A">
        <w:tc>
          <w:tcPr>
            <w:tcW w:w="1702" w:type="dxa"/>
          </w:tcPr>
          <w:p w:rsidR="001E67BF" w:rsidRPr="00B1797F" w:rsidRDefault="001E67BF" w:rsidP="001E67BF">
            <w:pPr>
              <w:pStyle w:val="a6"/>
              <w:rPr>
                <w:b/>
                <w:bCs/>
                <w:iCs/>
              </w:rPr>
            </w:pPr>
            <w:r w:rsidRPr="00B1797F">
              <w:rPr>
                <w:b/>
                <w:bCs/>
                <w:iCs/>
                <w:lang w:val="en-US"/>
              </w:rPr>
              <w:t>III</w:t>
            </w:r>
            <w:r w:rsidRPr="00B1797F">
              <w:rPr>
                <w:b/>
                <w:bCs/>
                <w:iCs/>
              </w:rPr>
              <w:t xml:space="preserve"> четверть</w:t>
            </w: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Квадратные уравнения</w:t>
            </w:r>
          </w:p>
        </w:tc>
        <w:tc>
          <w:tcPr>
            <w:tcW w:w="1559" w:type="dxa"/>
          </w:tcPr>
          <w:p w:rsidR="001E67BF" w:rsidRPr="00BE7208" w:rsidRDefault="00123910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4A562A">
              <w:rPr>
                <w:bCs/>
                <w:iCs/>
              </w:rPr>
              <w:t>3</w:t>
            </w:r>
          </w:p>
        </w:tc>
        <w:tc>
          <w:tcPr>
            <w:tcW w:w="1559" w:type="dxa"/>
          </w:tcPr>
          <w:p w:rsidR="001E67BF" w:rsidRPr="00BE7208" w:rsidRDefault="00123910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4A562A">
              <w:rPr>
                <w:bCs/>
                <w:iCs/>
              </w:rPr>
              <w:t>3</w:t>
            </w:r>
          </w:p>
        </w:tc>
        <w:tc>
          <w:tcPr>
            <w:tcW w:w="1383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2</w:t>
            </w:r>
          </w:p>
        </w:tc>
      </w:tr>
      <w:tr w:rsidR="001E67BF" w:rsidRPr="00BE7208" w:rsidTr="004A562A">
        <w:tc>
          <w:tcPr>
            <w:tcW w:w="1702" w:type="dxa"/>
          </w:tcPr>
          <w:p w:rsidR="001E67BF" w:rsidRPr="00B1797F" w:rsidRDefault="001E67BF" w:rsidP="001E67BF">
            <w:pPr>
              <w:pStyle w:val="a6"/>
              <w:rPr>
                <w:b/>
                <w:bCs/>
                <w:iCs/>
              </w:rPr>
            </w:pP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Геометрия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Подобные треугольники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19</w:t>
            </w:r>
          </w:p>
        </w:tc>
        <w:tc>
          <w:tcPr>
            <w:tcW w:w="1559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19</w:t>
            </w:r>
          </w:p>
        </w:tc>
        <w:tc>
          <w:tcPr>
            <w:tcW w:w="1383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2</w:t>
            </w:r>
          </w:p>
        </w:tc>
      </w:tr>
      <w:tr w:rsidR="001E67BF" w:rsidRPr="00BE7208" w:rsidTr="004A562A">
        <w:tc>
          <w:tcPr>
            <w:tcW w:w="1702" w:type="dxa"/>
          </w:tcPr>
          <w:p w:rsidR="001E67BF" w:rsidRPr="00B1797F" w:rsidRDefault="001E67BF" w:rsidP="001E67BF">
            <w:pPr>
              <w:pStyle w:val="a6"/>
              <w:rPr>
                <w:b/>
                <w:bCs/>
                <w:iCs/>
              </w:rPr>
            </w:pPr>
          </w:p>
        </w:tc>
        <w:tc>
          <w:tcPr>
            <w:tcW w:w="1452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2375" w:type="dxa"/>
          </w:tcPr>
          <w:p w:rsidR="001E67BF" w:rsidRPr="00BE7208" w:rsidRDefault="001E67BF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Неравенства</w:t>
            </w:r>
          </w:p>
        </w:tc>
        <w:tc>
          <w:tcPr>
            <w:tcW w:w="1559" w:type="dxa"/>
          </w:tcPr>
          <w:p w:rsidR="001E67BF" w:rsidRPr="00BE7208" w:rsidRDefault="004A562A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559" w:type="dxa"/>
          </w:tcPr>
          <w:p w:rsidR="001E67BF" w:rsidRPr="00BE7208" w:rsidRDefault="004A562A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383" w:type="dxa"/>
          </w:tcPr>
          <w:p w:rsidR="001E67BF" w:rsidRPr="00BE7208" w:rsidRDefault="004A562A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4A562A" w:rsidRPr="00BE7208" w:rsidTr="004A562A">
        <w:tc>
          <w:tcPr>
            <w:tcW w:w="1702" w:type="dxa"/>
          </w:tcPr>
          <w:p w:rsidR="004A562A" w:rsidRPr="00B1797F" w:rsidRDefault="004A562A" w:rsidP="007D63A1">
            <w:pPr>
              <w:pStyle w:val="a6"/>
              <w:rPr>
                <w:b/>
                <w:bCs/>
                <w:iCs/>
              </w:rPr>
            </w:pPr>
            <w:r w:rsidRPr="00B1797F">
              <w:rPr>
                <w:b/>
                <w:bCs/>
                <w:iCs/>
                <w:lang w:val="en-US"/>
              </w:rPr>
              <w:t>IV</w:t>
            </w:r>
            <w:r w:rsidRPr="00B1797F">
              <w:rPr>
                <w:b/>
                <w:bCs/>
                <w:iCs/>
              </w:rPr>
              <w:t xml:space="preserve"> четверть</w:t>
            </w:r>
          </w:p>
        </w:tc>
        <w:tc>
          <w:tcPr>
            <w:tcW w:w="1452" w:type="dxa"/>
          </w:tcPr>
          <w:p w:rsidR="004A562A" w:rsidRPr="00BE7208" w:rsidRDefault="004A562A" w:rsidP="007D63A1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2375" w:type="dxa"/>
          </w:tcPr>
          <w:p w:rsidR="004A562A" w:rsidRPr="00BE7208" w:rsidRDefault="004A562A" w:rsidP="007D63A1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Неравенства</w:t>
            </w:r>
          </w:p>
        </w:tc>
        <w:tc>
          <w:tcPr>
            <w:tcW w:w="1559" w:type="dxa"/>
          </w:tcPr>
          <w:p w:rsidR="004A562A" w:rsidRDefault="004A562A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559" w:type="dxa"/>
          </w:tcPr>
          <w:p w:rsidR="004A562A" w:rsidRDefault="004A562A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83" w:type="dxa"/>
          </w:tcPr>
          <w:p w:rsidR="004A562A" w:rsidRDefault="004A562A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4A562A" w:rsidRPr="00BE7208" w:rsidTr="004A562A">
        <w:tc>
          <w:tcPr>
            <w:tcW w:w="1702" w:type="dxa"/>
          </w:tcPr>
          <w:p w:rsidR="004A562A" w:rsidRPr="00B1797F" w:rsidRDefault="004A562A" w:rsidP="00001139">
            <w:pPr>
              <w:pStyle w:val="a6"/>
              <w:rPr>
                <w:b/>
                <w:bCs/>
                <w:iCs/>
              </w:rPr>
            </w:pPr>
          </w:p>
        </w:tc>
        <w:tc>
          <w:tcPr>
            <w:tcW w:w="1452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Геометрия</w:t>
            </w:r>
          </w:p>
        </w:tc>
        <w:tc>
          <w:tcPr>
            <w:tcW w:w="2375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Окружность</w:t>
            </w:r>
          </w:p>
        </w:tc>
        <w:tc>
          <w:tcPr>
            <w:tcW w:w="1559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17</w:t>
            </w:r>
          </w:p>
        </w:tc>
        <w:tc>
          <w:tcPr>
            <w:tcW w:w="1559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17</w:t>
            </w:r>
          </w:p>
        </w:tc>
        <w:tc>
          <w:tcPr>
            <w:tcW w:w="1383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</w:t>
            </w:r>
          </w:p>
        </w:tc>
      </w:tr>
      <w:tr w:rsidR="004A562A" w:rsidRPr="00BE7208" w:rsidTr="004A562A">
        <w:tc>
          <w:tcPr>
            <w:tcW w:w="1702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</w:p>
        </w:tc>
        <w:tc>
          <w:tcPr>
            <w:tcW w:w="1452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2375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Степень с целым показателем. Элементы статистики.</w:t>
            </w:r>
          </w:p>
        </w:tc>
        <w:tc>
          <w:tcPr>
            <w:tcW w:w="1559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11</w:t>
            </w:r>
          </w:p>
        </w:tc>
        <w:tc>
          <w:tcPr>
            <w:tcW w:w="1559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11</w:t>
            </w:r>
          </w:p>
        </w:tc>
        <w:tc>
          <w:tcPr>
            <w:tcW w:w="1383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</w:t>
            </w:r>
          </w:p>
        </w:tc>
      </w:tr>
      <w:tr w:rsidR="004A562A" w:rsidRPr="00BE7208" w:rsidTr="004A562A">
        <w:tc>
          <w:tcPr>
            <w:tcW w:w="1702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</w:p>
        </w:tc>
        <w:tc>
          <w:tcPr>
            <w:tcW w:w="1452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</w:p>
        </w:tc>
        <w:tc>
          <w:tcPr>
            <w:tcW w:w="2375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Повторение по всему курсу</w:t>
            </w:r>
          </w:p>
        </w:tc>
        <w:tc>
          <w:tcPr>
            <w:tcW w:w="1559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Алгебра-8</w:t>
            </w:r>
          </w:p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Геометрия-</w:t>
            </w:r>
            <w:r>
              <w:rPr>
                <w:bCs/>
                <w:iCs/>
              </w:rPr>
              <w:t>4</w:t>
            </w:r>
          </w:p>
        </w:tc>
        <w:tc>
          <w:tcPr>
            <w:tcW w:w="1559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</w:t>
            </w:r>
            <w:r>
              <w:rPr>
                <w:bCs/>
                <w:iCs/>
              </w:rPr>
              <w:t>2</w:t>
            </w:r>
          </w:p>
        </w:tc>
        <w:tc>
          <w:tcPr>
            <w:tcW w:w="1383" w:type="dxa"/>
          </w:tcPr>
          <w:p w:rsidR="004A562A" w:rsidRPr="00BE7208" w:rsidRDefault="004A562A" w:rsidP="001E67BF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1</w:t>
            </w:r>
          </w:p>
        </w:tc>
      </w:tr>
      <w:tr w:rsidR="004A562A" w:rsidRPr="00BE7208" w:rsidTr="004A562A">
        <w:tc>
          <w:tcPr>
            <w:tcW w:w="1702" w:type="dxa"/>
          </w:tcPr>
          <w:p w:rsidR="004A562A" w:rsidRPr="00BE7208" w:rsidRDefault="004A562A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ВСЕГО:</w:t>
            </w:r>
          </w:p>
        </w:tc>
        <w:tc>
          <w:tcPr>
            <w:tcW w:w="1452" w:type="dxa"/>
          </w:tcPr>
          <w:p w:rsidR="004A562A" w:rsidRPr="00BE7208" w:rsidRDefault="004A562A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Алгебра</w:t>
            </w:r>
          </w:p>
          <w:p w:rsidR="004A562A" w:rsidRPr="00BE7208" w:rsidRDefault="004A562A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Геометрия</w:t>
            </w:r>
          </w:p>
        </w:tc>
        <w:tc>
          <w:tcPr>
            <w:tcW w:w="2375" w:type="dxa"/>
          </w:tcPr>
          <w:p w:rsidR="004A562A" w:rsidRPr="00BE7208" w:rsidRDefault="004A562A" w:rsidP="001E67BF">
            <w:pPr>
              <w:pStyle w:val="a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102</w:t>
            </w:r>
          </w:p>
          <w:p w:rsidR="004A562A" w:rsidRPr="00BE7208" w:rsidRDefault="004A562A" w:rsidP="001E67BF">
            <w:pPr>
              <w:pStyle w:val="a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</w:t>
            </w:r>
          </w:p>
        </w:tc>
        <w:tc>
          <w:tcPr>
            <w:tcW w:w="1559" w:type="dxa"/>
          </w:tcPr>
          <w:p w:rsidR="004A562A" w:rsidRPr="00BE7208" w:rsidRDefault="004A562A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17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1559" w:type="dxa"/>
          </w:tcPr>
          <w:p w:rsidR="004A562A" w:rsidRPr="00BE7208" w:rsidRDefault="004A562A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17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1383" w:type="dxa"/>
          </w:tcPr>
          <w:p w:rsidR="004A562A" w:rsidRPr="00BE7208" w:rsidRDefault="004A562A" w:rsidP="001E67BF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15</w:t>
            </w:r>
          </w:p>
        </w:tc>
      </w:tr>
    </w:tbl>
    <w:p w:rsidR="001E67BF" w:rsidRDefault="00C2253B" w:rsidP="001E67BF">
      <w:pPr>
        <w:pStyle w:val="a6"/>
        <w:rPr>
          <w:b/>
          <w:bCs/>
          <w:iCs/>
        </w:rPr>
      </w:pPr>
      <w:r>
        <w:rPr>
          <w:b/>
          <w:bCs/>
          <w:iCs/>
        </w:rPr>
        <w:t xml:space="preserve">                              </w:t>
      </w:r>
      <w:r w:rsidR="00001139">
        <w:rPr>
          <w:b/>
          <w:bCs/>
          <w:iCs/>
        </w:rPr>
        <w:t>Распределение учебных часов по четвертям</w:t>
      </w:r>
    </w:p>
    <w:p w:rsidR="00001139" w:rsidRDefault="00001139" w:rsidP="001E67BF">
      <w:pPr>
        <w:pStyle w:val="a6"/>
        <w:rPr>
          <w:b/>
          <w:bCs/>
          <w:iCs/>
        </w:rPr>
      </w:pPr>
      <w:r>
        <w:rPr>
          <w:b/>
          <w:bCs/>
          <w:iCs/>
        </w:rPr>
        <w:t xml:space="preserve">  </w:t>
      </w:r>
      <w:r w:rsidR="00C2253B">
        <w:rPr>
          <w:b/>
          <w:bCs/>
          <w:iCs/>
        </w:rPr>
        <w:t xml:space="preserve">                                            </w:t>
      </w:r>
      <w:r>
        <w:rPr>
          <w:b/>
          <w:bCs/>
          <w:iCs/>
          <w:lang w:val="en-US"/>
        </w:rPr>
        <w:t>I</w:t>
      </w:r>
      <w:r w:rsidRPr="002216B1">
        <w:rPr>
          <w:b/>
          <w:bCs/>
          <w:iCs/>
        </w:rPr>
        <w:t xml:space="preserve"> </w:t>
      </w:r>
      <w:r w:rsidR="00A65F1C">
        <w:rPr>
          <w:b/>
          <w:bCs/>
          <w:iCs/>
        </w:rPr>
        <w:t xml:space="preserve">  </w:t>
      </w:r>
      <w:proofErr w:type="gramStart"/>
      <w:r w:rsidR="00A65F1C">
        <w:rPr>
          <w:b/>
          <w:bCs/>
          <w:iCs/>
        </w:rPr>
        <w:t>четверть  -</w:t>
      </w:r>
      <w:proofErr w:type="gramEnd"/>
      <w:r w:rsidR="00A65F1C">
        <w:rPr>
          <w:b/>
          <w:bCs/>
          <w:iCs/>
        </w:rPr>
        <w:t xml:space="preserve">  43 часа</w:t>
      </w:r>
    </w:p>
    <w:p w:rsidR="00001139" w:rsidRDefault="00001139" w:rsidP="001E67BF">
      <w:pPr>
        <w:pStyle w:val="a6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C2253B">
        <w:rPr>
          <w:b/>
          <w:bCs/>
          <w:iCs/>
        </w:rPr>
        <w:t xml:space="preserve">                                            </w:t>
      </w:r>
      <w:r>
        <w:rPr>
          <w:b/>
          <w:bCs/>
          <w:iCs/>
        </w:rPr>
        <w:t xml:space="preserve"> </w:t>
      </w:r>
      <w:proofErr w:type="gramStart"/>
      <w:r>
        <w:rPr>
          <w:b/>
          <w:bCs/>
          <w:iCs/>
          <w:lang w:val="en-US"/>
        </w:rPr>
        <w:t>II</w:t>
      </w:r>
      <w:r>
        <w:rPr>
          <w:b/>
          <w:bCs/>
          <w:iCs/>
        </w:rPr>
        <w:t xml:space="preserve">  четверть</w:t>
      </w:r>
      <w:proofErr w:type="gramEnd"/>
      <w:r>
        <w:rPr>
          <w:b/>
          <w:bCs/>
          <w:iCs/>
        </w:rPr>
        <w:t xml:space="preserve">  -  35 часов</w:t>
      </w:r>
    </w:p>
    <w:p w:rsidR="001E67BF" w:rsidRDefault="00001139" w:rsidP="001E67BF">
      <w:pPr>
        <w:pStyle w:val="a6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C2253B">
        <w:rPr>
          <w:b/>
          <w:bCs/>
          <w:iCs/>
        </w:rPr>
        <w:t xml:space="preserve">                                          </w:t>
      </w:r>
      <w:r>
        <w:rPr>
          <w:b/>
          <w:bCs/>
          <w:iCs/>
        </w:rPr>
        <w:t xml:space="preserve"> </w:t>
      </w:r>
      <w:r w:rsidR="00C2253B">
        <w:rPr>
          <w:b/>
          <w:bCs/>
          <w:iCs/>
        </w:rPr>
        <w:t xml:space="preserve"> </w:t>
      </w:r>
      <w:r>
        <w:rPr>
          <w:b/>
          <w:bCs/>
          <w:iCs/>
          <w:lang w:val="en-US"/>
        </w:rPr>
        <w:t>III</w:t>
      </w:r>
      <w:r w:rsidR="00A65F1C">
        <w:rPr>
          <w:b/>
          <w:bCs/>
          <w:iCs/>
        </w:rPr>
        <w:t xml:space="preserve"> </w:t>
      </w:r>
      <w:proofErr w:type="gramStart"/>
      <w:r w:rsidR="00A65F1C">
        <w:rPr>
          <w:b/>
          <w:bCs/>
          <w:iCs/>
        </w:rPr>
        <w:t>четверть  -</w:t>
      </w:r>
      <w:proofErr w:type="gramEnd"/>
      <w:r w:rsidR="00A65F1C">
        <w:rPr>
          <w:b/>
          <w:bCs/>
          <w:iCs/>
        </w:rPr>
        <w:t xml:space="preserve">  48</w:t>
      </w:r>
      <w:r>
        <w:rPr>
          <w:b/>
          <w:bCs/>
          <w:iCs/>
        </w:rPr>
        <w:t xml:space="preserve"> часов</w:t>
      </w:r>
      <w:r w:rsidR="001E67BF">
        <w:rPr>
          <w:b/>
          <w:bCs/>
          <w:iCs/>
        </w:rPr>
        <w:t xml:space="preserve">                              </w:t>
      </w:r>
    </w:p>
    <w:p w:rsidR="001E67BF" w:rsidRDefault="00001139" w:rsidP="001E67BF">
      <w:pPr>
        <w:pStyle w:val="a6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C2253B">
        <w:rPr>
          <w:b/>
          <w:bCs/>
          <w:iCs/>
        </w:rPr>
        <w:t xml:space="preserve">                                           </w:t>
      </w:r>
      <w:r>
        <w:rPr>
          <w:b/>
          <w:bCs/>
          <w:iCs/>
        </w:rPr>
        <w:t xml:space="preserve"> </w:t>
      </w:r>
      <w:r>
        <w:rPr>
          <w:b/>
          <w:bCs/>
          <w:iCs/>
          <w:lang w:val="en-US"/>
        </w:rPr>
        <w:t>IV</w:t>
      </w:r>
      <w:r w:rsidR="00A65F1C">
        <w:rPr>
          <w:b/>
          <w:bCs/>
          <w:iCs/>
        </w:rPr>
        <w:t xml:space="preserve"> </w:t>
      </w:r>
      <w:proofErr w:type="gramStart"/>
      <w:r w:rsidR="00A65F1C">
        <w:rPr>
          <w:b/>
          <w:bCs/>
          <w:iCs/>
        </w:rPr>
        <w:t>четверть  -</w:t>
      </w:r>
      <w:proofErr w:type="gramEnd"/>
      <w:r w:rsidR="00A65F1C">
        <w:rPr>
          <w:b/>
          <w:bCs/>
          <w:iCs/>
        </w:rPr>
        <w:t xml:space="preserve">  44 часа</w:t>
      </w:r>
    </w:p>
    <w:p w:rsidR="00001139" w:rsidRDefault="00001139" w:rsidP="001E67BF">
      <w:pPr>
        <w:pStyle w:val="a6"/>
        <w:rPr>
          <w:b/>
          <w:bCs/>
          <w:iCs/>
        </w:rPr>
      </w:pPr>
    </w:p>
    <w:p w:rsidR="001E67BF" w:rsidRDefault="001E67BF" w:rsidP="001E67BF">
      <w:pPr>
        <w:pStyle w:val="a6"/>
        <w:rPr>
          <w:b/>
          <w:bCs/>
          <w:iCs/>
        </w:rPr>
      </w:pPr>
    </w:p>
    <w:p w:rsidR="001E67BF" w:rsidRDefault="001E67BF" w:rsidP="001E67BF">
      <w:pPr>
        <w:shd w:val="clear" w:color="auto" w:fill="FFFFFF"/>
        <w:spacing w:before="120" w:line="269" w:lineRule="exact"/>
        <w:ind w:right="-92"/>
      </w:pPr>
      <w:r>
        <w:t xml:space="preserve">                             </w:t>
      </w:r>
    </w:p>
    <w:p w:rsidR="001E67BF" w:rsidRPr="00E63169" w:rsidRDefault="001E67BF" w:rsidP="00E63169">
      <w:pPr>
        <w:shd w:val="clear" w:color="auto" w:fill="FFFFFF"/>
        <w:spacing w:before="120" w:after="0" w:line="269" w:lineRule="exact"/>
        <w:ind w:right="-92"/>
        <w:rPr>
          <w:rFonts w:ascii="Times New Roman" w:hAnsi="Times New Roman" w:cs="Times New Roman"/>
          <w:sz w:val="28"/>
          <w:szCs w:val="28"/>
        </w:rPr>
      </w:pPr>
      <w:r w:rsidRPr="00E6316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631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63169">
        <w:rPr>
          <w:rFonts w:ascii="Times New Roman" w:hAnsi="Times New Roman" w:cs="Times New Roman"/>
          <w:sz w:val="24"/>
          <w:szCs w:val="24"/>
        </w:rPr>
        <w:t xml:space="preserve"> </w:t>
      </w:r>
      <w:r w:rsidRPr="00E63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обучения</w:t>
      </w:r>
    </w:p>
    <w:p w:rsidR="001E67BF" w:rsidRPr="00E63169" w:rsidRDefault="001E67BF" w:rsidP="00E63169">
      <w:pPr>
        <w:widowControl w:val="0"/>
        <w:numPr>
          <w:ilvl w:val="0"/>
          <w:numId w:val="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20" w:after="0" w:line="240" w:lineRule="auto"/>
        <w:ind w:left="0" w:right="-9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Рациональные дроби.     (23 часа)</w:t>
      </w:r>
    </w:p>
    <w:p w:rsidR="001E67BF" w:rsidRPr="00E63169" w:rsidRDefault="001E67BF" w:rsidP="00E63169">
      <w:pPr>
        <w:shd w:val="clear" w:color="auto" w:fill="FFFFFF"/>
        <w:spacing w:before="120"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Рациональная дробь. Основное свойство дроби, сокращение дробей.</w:t>
      </w:r>
    </w:p>
    <w:p w:rsidR="001E67BF" w:rsidRPr="00E63169" w:rsidRDefault="001E67BF" w:rsidP="00E63169">
      <w:pPr>
        <w:shd w:val="clear" w:color="auto" w:fill="FFFFFF"/>
        <w:spacing w:before="34" w:after="0"/>
        <w:ind w:right="-9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Тождественные   преобразования   рациональных   выражений. </w:t>
      </w:r>
      <w:r w:rsidRPr="00E63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=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>к/х и ее график.</w:t>
      </w:r>
    </w:p>
    <w:p w:rsidR="001E67BF" w:rsidRPr="00E63169" w:rsidRDefault="00AD4F79" w:rsidP="00E63169">
      <w:pPr>
        <w:shd w:val="clear" w:color="auto" w:fill="FFFFFF"/>
        <w:spacing w:after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67BF" w:rsidRPr="00E63169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="001E67BF"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— выработать умение выполнять тожде</w:t>
      </w:r>
      <w:r w:rsidR="001E67BF"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 преобразования рациональных выражений.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мы необходимо повторить с учащимися преобразования целых выражений.</w:t>
      </w:r>
    </w:p>
    <w:p w:rsidR="001E67BF" w:rsidRPr="00E63169" w:rsidRDefault="001E67BF" w:rsidP="00E63169">
      <w:pPr>
        <w:shd w:val="clear" w:color="auto" w:fill="FFFFFF"/>
        <w:spacing w:before="14"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изведение и частное дробей всегда можно представить в виде дро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лить особое внимание. Нецелесообразно переходить к комбиниро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При нахождении значений дробей даются задания на вычис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ления с помощью калькулятора. В данной теме расширяются све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дения о статистических характеристиках. Вводится понятие среднего гармонического ряда положительных чисел.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темы завершается рассмотрением свойств графика </w:t>
      </w:r>
      <w:r w:rsidRPr="00E63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функции </w:t>
      </w:r>
      <w:proofErr w:type="gramStart"/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b/>
          <w:sz w:val="24"/>
          <w:szCs w:val="24"/>
        </w:rPr>
        <w:t xml:space="preserve">2. Четырехугольники.  </w:t>
      </w:r>
      <w:r w:rsidRPr="00E63169">
        <w:rPr>
          <w:rFonts w:ascii="Times New Roman" w:hAnsi="Times New Roman" w:cs="Times New Roman"/>
          <w:sz w:val="24"/>
          <w:szCs w:val="24"/>
        </w:rPr>
        <w:t xml:space="preserve"> (</w:t>
      </w:r>
      <w:r w:rsidRPr="00E63169">
        <w:rPr>
          <w:rFonts w:ascii="Times New Roman" w:hAnsi="Times New Roman" w:cs="Times New Roman"/>
          <w:b/>
          <w:sz w:val="24"/>
          <w:szCs w:val="24"/>
        </w:rPr>
        <w:t>14 часов)</w:t>
      </w:r>
    </w:p>
    <w:p w:rsidR="00AD4F79" w:rsidRPr="00E63169" w:rsidRDefault="001E67BF" w:rsidP="00E63169">
      <w:pPr>
        <w:shd w:val="clear" w:color="auto" w:fill="FFFFFF"/>
        <w:spacing w:before="120"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 </w:t>
      </w:r>
    </w:p>
    <w:p w:rsidR="001E67BF" w:rsidRPr="00E63169" w:rsidRDefault="001E67BF" w:rsidP="00E63169">
      <w:pPr>
        <w:shd w:val="clear" w:color="auto" w:fill="FFFFFF"/>
        <w:spacing w:before="120"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E63169">
        <w:rPr>
          <w:rFonts w:ascii="Times New Roman" w:hAnsi="Times New Roman" w:cs="Times New Roman"/>
          <w:sz w:val="24"/>
          <w:szCs w:val="24"/>
        </w:rPr>
        <w:t xml:space="preserve"> — изучить наиболее важные виды четырехугольников — параллелограмм, прямоугольник, ромб, квадрат, трапецию; дать представление о фигурах, обладающих осевой или центральной симметрией. </w:t>
      </w:r>
    </w:p>
    <w:p w:rsidR="00AD4F79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Доказательства большинства теорем данной темы и решения многих задач проводятся с помощью признака равенства треугольников, поэтому полезно их повторить в начале изучения темы. 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 </w:t>
      </w:r>
    </w:p>
    <w:p w:rsidR="001E67BF" w:rsidRPr="00E63169" w:rsidRDefault="001E67BF" w:rsidP="00E631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63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Квадратные корни.  </w:t>
      </w:r>
      <w:proofErr w:type="gramStart"/>
      <w:r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часов)</w:t>
      </w:r>
    </w:p>
    <w:p w:rsidR="001E67BF" w:rsidRPr="00E63169" w:rsidRDefault="001E67BF" w:rsidP="00E63169">
      <w:pPr>
        <w:shd w:val="clear" w:color="auto" w:fill="FFFFFF"/>
        <w:spacing w:before="120"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Понятие об иррациональных числах. Общие сведения о дейст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числах. Квадратный корень. Понятие о нахождении приближенного значения квадратного корня. Свойства квадрат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ных корней. Преобразования выражений, содержащих квадрат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корни. Функция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ym w:font="Symbol" w:char="F0D6"/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>ее свойства и график.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нальных числах и дать представление об иррациональных чис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1E67BF" w:rsidRPr="00E63169" w:rsidRDefault="001E67BF" w:rsidP="00E63169">
      <w:pPr>
        <w:shd w:val="clear" w:color="auto" w:fill="FFFFFF"/>
        <w:spacing w:before="24" w:after="0"/>
        <w:ind w:right="-9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данной теме учащиеся получают начальное представление о понятии действительного числа. С этой целью обобщаются из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вестные учащимся сведения о рациональных числах. Для введе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понятия иррационального числа используется интуитивное представление о том, что каждый отрезок имеет длину и потому каждой точке </w:t>
      </w:r>
    </w:p>
    <w:p w:rsidR="001E67BF" w:rsidRPr="00E63169" w:rsidRDefault="001E67BF" w:rsidP="00E63169">
      <w:pPr>
        <w:shd w:val="clear" w:color="auto" w:fill="FFFFFF"/>
        <w:spacing w:before="24" w:after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169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прямой соответствует некоторое чис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ло. Показывается, что существуют точки, не имеющие рацио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нальных абсцисс.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ней. Доказываются теоремы о корне из произведения и дроби, а также тождество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ym w:font="Symbol" w:char="F0D6"/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Pr="00E631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ym w:font="Symbol" w:char="F0E7"/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>|, которые получают применение в пре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образованиях выражений, содержащих квадратные корни. Спе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циальное внимание уделяется освобождению от иррациональности в знаменателе дроби.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Умение преобразовывать выражения, содержащие корни, часто использу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ется как в самом курсе алгебры, так и в курсах геометрии, алгеб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ры и начал анализа.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Продолжается работа по развитию функциональных представ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лений учащихся. Рассматриваются функция </w:t>
      </w:r>
      <w:r w:rsidRPr="00E63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ym w:font="Symbol" w:char="F0D6"/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х,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ее свойства и график. При изучении функции </w:t>
      </w:r>
      <w:r w:rsidRPr="00E63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sym w:font="Symbol" w:char="F0D6"/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>показывается ее взаи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мосвязь с функцией </w:t>
      </w:r>
      <w:r w:rsidRPr="00E63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 =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</w:t>
      </w:r>
      <w:proofErr w:type="gramStart"/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r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67BF" w:rsidRPr="00E63169" w:rsidRDefault="001E67BF" w:rsidP="00E631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sz w:val="24"/>
          <w:szCs w:val="24"/>
        </w:rPr>
        <w:t xml:space="preserve">4. Площадь. </w:t>
      </w:r>
      <w:proofErr w:type="gramStart"/>
      <w:r w:rsidRPr="00E63169">
        <w:rPr>
          <w:rFonts w:ascii="Times New Roman" w:hAnsi="Times New Roman" w:cs="Times New Roman"/>
          <w:b/>
          <w:sz w:val="24"/>
          <w:szCs w:val="24"/>
        </w:rPr>
        <w:t>(</w:t>
      </w:r>
      <w:r w:rsidRPr="00E63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63169">
        <w:rPr>
          <w:rFonts w:ascii="Times New Roman" w:hAnsi="Times New Roman" w:cs="Times New Roman"/>
          <w:b/>
          <w:sz w:val="24"/>
          <w:szCs w:val="24"/>
        </w:rPr>
        <w:t>14 часов)</w:t>
      </w:r>
    </w:p>
    <w:p w:rsidR="001E67BF" w:rsidRPr="00E63169" w:rsidRDefault="001E67BF" w:rsidP="00E63169">
      <w:pPr>
        <w:shd w:val="clear" w:color="auto" w:fill="FFFFFF"/>
        <w:spacing w:before="120"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E63169">
        <w:rPr>
          <w:rFonts w:ascii="Times New Roman" w:hAnsi="Times New Roman" w:cs="Times New Roman"/>
          <w:sz w:val="24"/>
          <w:szCs w:val="24"/>
        </w:rPr>
        <w:t xml:space="preserve"> — расширять и углубить полученные в 5—б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— теорему Пифагора. </w:t>
      </w:r>
    </w:p>
    <w:p w:rsidR="001E67BF" w:rsidRPr="00E63169" w:rsidRDefault="00E63169" w:rsidP="00E63169">
      <w:pPr>
        <w:shd w:val="clear" w:color="auto" w:fill="FFFFFF"/>
        <w:spacing w:after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7BF" w:rsidRPr="00E63169">
        <w:rPr>
          <w:rFonts w:ascii="Times New Roman" w:hAnsi="Times New Roman" w:cs="Times New Roman"/>
          <w:sz w:val="24"/>
          <w:szCs w:val="24"/>
        </w:rPr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учащихся. 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E63169" w:rsidRDefault="003819B8" w:rsidP="00E63169">
      <w:pPr>
        <w:shd w:val="clear" w:color="auto" w:fill="FFFFFF"/>
        <w:tabs>
          <w:tab w:val="left" w:pos="8288"/>
        </w:tabs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:rsidR="00E63169" w:rsidRDefault="00E63169" w:rsidP="00E63169">
      <w:pPr>
        <w:shd w:val="clear" w:color="auto" w:fill="FFFFFF"/>
        <w:tabs>
          <w:tab w:val="left" w:pos="8288"/>
        </w:tabs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3169" w:rsidRDefault="00E63169" w:rsidP="00E63169">
      <w:pPr>
        <w:shd w:val="clear" w:color="auto" w:fill="FFFFFF"/>
        <w:tabs>
          <w:tab w:val="left" w:pos="8288"/>
        </w:tabs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3169" w:rsidRDefault="00E63169" w:rsidP="00E63169">
      <w:pPr>
        <w:shd w:val="clear" w:color="auto" w:fill="FFFFFF"/>
        <w:tabs>
          <w:tab w:val="left" w:pos="8288"/>
        </w:tabs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3169" w:rsidRDefault="00E63169" w:rsidP="00E63169">
      <w:pPr>
        <w:shd w:val="clear" w:color="auto" w:fill="FFFFFF"/>
        <w:tabs>
          <w:tab w:val="left" w:pos="8288"/>
        </w:tabs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201F" w:rsidRDefault="009A201F" w:rsidP="00E63169">
      <w:pPr>
        <w:shd w:val="clear" w:color="auto" w:fill="FFFFFF"/>
        <w:tabs>
          <w:tab w:val="left" w:pos="8288"/>
        </w:tabs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201F" w:rsidRDefault="009A201F" w:rsidP="00E63169">
      <w:pPr>
        <w:shd w:val="clear" w:color="auto" w:fill="FFFFFF"/>
        <w:tabs>
          <w:tab w:val="left" w:pos="8288"/>
        </w:tabs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3169" w:rsidRDefault="00E63169" w:rsidP="00E63169">
      <w:pPr>
        <w:shd w:val="clear" w:color="auto" w:fill="FFFFFF"/>
        <w:tabs>
          <w:tab w:val="left" w:pos="8288"/>
        </w:tabs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67BF" w:rsidRPr="00E63169" w:rsidRDefault="00E63169" w:rsidP="00E63169">
      <w:pPr>
        <w:shd w:val="clear" w:color="auto" w:fill="FFFFFF"/>
        <w:tabs>
          <w:tab w:val="left" w:pos="8288"/>
        </w:tabs>
        <w:spacing w:after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</w:t>
      </w:r>
      <w:r w:rsidR="003819B8"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1E67BF"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Квадратные уравнения.  (21 час)</w:t>
      </w:r>
    </w:p>
    <w:p w:rsidR="001E67BF" w:rsidRPr="00E63169" w:rsidRDefault="001E67BF" w:rsidP="00E63169">
      <w:pPr>
        <w:shd w:val="clear" w:color="auto" w:fill="FFFFFF"/>
        <w:spacing w:before="120"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уравнение. Формула корней квадратного уравне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ния. Решение рациональных уравнений. Решение задач, приво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дящих к квадратным уравнениям и простейшим рациональным уравнениям.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В начале темы приводятся примеры решения неполных квад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ратных уравнений. Этот материал систематизируется. Рассматри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ваются алгоритмы решения неполных квадратных уравнений различного вида.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Основное внимание следует уделить решению уравнений вида ах</w:t>
      </w:r>
      <w:proofErr w:type="gramStart"/>
      <w:r w:rsidRPr="00E631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E631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с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= 0, где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sym w:font="Symbol" w:char="F0B9"/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>0, с использованием формулы корней. В данной теме учащиеся знакомятся с формулами Виета, выра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жающими связь между корнями квадратного уравнения и его ко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эффициентами. Они используются в дальнейшем при доказатель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стве теоремы о разложении квадратного трехчлена на линейные множители.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способом решения дробных рациональ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ных уравнений, который состоит в том, что решение таких урав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Изучение данной темы позволяет существенно расширить ап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парат уравнений, используемых для решения текстовых задач.</w:t>
      </w:r>
    </w:p>
    <w:p w:rsidR="001E67BF" w:rsidRPr="00E63169" w:rsidRDefault="003819B8" w:rsidP="00E631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          6. </w:t>
      </w:r>
      <w:r w:rsidR="001E67BF" w:rsidRPr="00E63169">
        <w:rPr>
          <w:rFonts w:ascii="Times New Roman" w:hAnsi="Times New Roman" w:cs="Times New Roman"/>
          <w:b/>
          <w:sz w:val="24"/>
          <w:szCs w:val="24"/>
        </w:rPr>
        <w:t>Подобные треугольники. (19часов)</w:t>
      </w:r>
    </w:p>
    <w:p w:rsidR="001E67BF" w:rsidRPr="00E63169" w:rsidRDefault="001E67BF" w:rsidP="00E63169">
      <w:pPr>
        <w:shd w:val="clear" w:color="auto" w:fill="FFFFFF"/>
        <w:spacing w:before="120"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</w:r>
    </w:p>
    <w:p w:rsidR="001E67BF" w:rsidRPr="00E63169" w:rsidRDefault="001E67BF" w:rsidP="00E63169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E63169">
        <w:rPr>
          <w:rFonts w:ascii="Times New Roman" w:hAnsi="Times New Roman" w:cs="Times New Roman"/>
          <w:sz w:val="24"/>
          <w:szCs w:val="24"/>
        </w:rPr>
        <w:t xml:space="preserve"> —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 </w:t>
      </w:r>
    </w:p>
    <w:p w:rsidR="001E67BF" w:rsidRPr="00E63169" w:rsidRDefault="001E67BF" w:rsidP="00E63169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Определение подобных треугольников дается не на основе преобразования подобия, а через равенство углов и пропорциональность сходственных сторон. </w:t>
      </w:r>
    </w:p>
    <w:p w:rsidR="001E67BF" w:rsidRPr="00E63169" w:rsidRDefault="001E67BF" w:rsidP="00E63169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1E67BF" w:rsidRPr="00E63169" w:rsidRDefault="001E67BF" w:rsidP="00E63169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 На основе признаков подобия доказывается теорема о средней линии треугольника, утверждение о точке пересечения медиан треугольника, в также два утверждения о пропорциональных отрезках в прямоугольном треугольнике. Дается представление о методе подобия в задачах на построение. </w:t>
      </w:r>
    </w:p>
    <w:p w:rsidR="001E67BF" w:rsidRPr="00E63169" w:rsidRDefault="001E67BF" w:rsidP="00E63169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>В заключение темы вводятся элементы тригонометрии – синус, косинус и тангенс острого угла прямоугольного треугольника.</w:t>
      </w:r>
    </w:p>
    <w:p w:rsidR="001E67BF" w:rsidRPr="00E63169" w:rsidRDefault="003819B8" w:rsidP="00E63169">
      <w:pPr>
        <w:widowControl w:val="0"/>
        <w:shd w:val="clear" w:color="auto" w:fill="FFFFFF"/>
        <w:tabs>
          <w:tab w:val="left" w:pos="658"/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b/>
          <w:sz w:val="24"/>
          <w:szCs w:val="24"/>
        </w:rPr>
        <w:t xml:space="preserve">           7.</w:t>
      </w:r>
      <w:r w:rsidR="001E67BF"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Неравенства.  (20 часов)</w:t>
      </w:r>
    </w:p>
    <w:p w:rsidR="001E67BF" w:rsidRPr="00E63169" w:rsidRDefault="001E67BF" w:rsidP="00E63169">
      <w:pPr>
        <w:shd w:val="clear" w:color="auto" w:fill="FFFFFF"/>
        <w:spacing w:before="120" w:after="0"/>
        <w:ind w:right="-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Числовые неравенства и их свойства. </w:t>
      </w:r>
      <w:r w:rsidR="00366204"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169">
        <w:rPr>
          <w:rFonts w:ascii="Times New Roman" w:hAnsi="Times New Roman" w:cs="Times New Roman"/>
          <w:color w:val="000000"/>
          <w:sz w:val="24"/>
          <w:szCs w:val="24"/>
        </w:rPr>
        <w:t>Почленное</w:t>
      </w:r>
      <w:proofErr w:type="spellEnd"/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сложение и умножение числовых неравенств. Погрешность и точность при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ближения. Линейные неравенства с одной переменной и их сис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темы.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— ознакомить учащихся с применением неравен</w:t>
      </w:r>
      <w:proofErr w:type="gramStart"/>
      <w:r w:rsidRPr="00E63169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E63169">
        <w:rPr>
          <w:rFonts w:ascii="Times New Roman" w:hAnsi="Times New Roman" w:cs="Times New Roman"/>
          <w:color w:val="000000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Свойства числовых неравенств составляют ту базу, на которой основано решение линейных неравенств с одной переменной. Тео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ремы о </w:t>
      </w:r>
      <w:proofErr w:type="spellStart"/>
      <w:r w:rsidRPr="00E63169">
        <w:rPr>
          <w:rFonts w:ascii="Times New Roman" w:hAnsi="Times New Roman" w:cs="Times New Roman"/>
          <w:color w:val="000000"/>
          <w:sz w:val="24"/>
          <w:szCs w:val="24"/>
        </w:rPr>
        <w:t>почленном</w:t>
      </w:r>
      <w:proofErr w:type="spellEnd"/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сложении и умножении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неравенств находят применение при выполнении простейших упражнений на оценку выражений по методу границ. Вводятся понятия абсолютной по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грешности и точности приближения, относительной погрешности.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E63169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витие</w:t>
      </w:r>
      <w:proofErr w:type="gramEnd"/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как при доказательствах указанных теорем, так и при вы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полнении упражнений на доказательства неравенств.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щие названия и обозначения. Рассмотрению систем неравенств с одной переменной предшествует ознакомление учащихся с поня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тиями пересечения и объединения множеств.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При решении неравенств используются свойства равносиль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ных неравенств, которые разъясняются на конкретных приме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рах. Особое внимание следует уделить отработке умения решать простейшие неравенства вида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ах&gt;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ax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&lt;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>остановившись спе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циально на случае, </w:t>
      </w:r>
      <w:proofErr w:type="gramStart"/>
      <w:r w:rsidRPr="00E63169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&lt; 0.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В этой теме рассматривается также решение систем двух ли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нейных неравенств с одной переменной, в частности таких, кото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рые записаны в виде двойных неравенств.</w:t>
      </w:r>
    </w:p>
    <w:p w:rsidR="001E67BF" w:rsidRPr="00E63169" w:rsidRDefault="003819B8" w:rsidP="00E631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-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E67BF" w:rsidRPr="00E6316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1E67BF"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7BF" w:rsidRPr="00E63169">
        <w:rPr>
          <w:rFonts w:ascii="Times New Roman" w:hAnsi="Times New Roman" w:cs="Times New Roman"/>
          <w:b/>
          <w:sz w:val="24"/>
          <w:szCs w:val="24"/>
        </w:rPr>
        <w:t>Окружность. (17 часов)</w:t>
      </w:r>
    </w:p>
    <w:p w:rsidR="001E67BF" w:rsidRPr="00E63169" w:rsidRDefault="001E67BF" w:rsidP="00E63169">
      <w:pPr>
        <w:shd w:val="clear" w:color="auto" w:fill="FFFFFF"/>
        <w:spacing w:before="120"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1E67BF" w:rsidRPr="00E63169" w:rsidRDefault="001E67BF" w:rsidP="00E63169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E63169">
        <w:rPr>
          <w:rFonts w:ascii="Times New Roman" w:hAnsi="Times New Roman" w:cs="Times New Roman"/>
          <w:sz w:val="24"/>
          <w:szCs w:val="24"/>
        </w:rPr>
        <w:t xml:space="preserve"> —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 </w:t>
      </w:r>
    </w:p>
    <w:p w:rsidR="001E67BF" w:rsidRPr="00E63169" w:rsidRDefault="001E67BF" w:rsidP="00E63169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 </w:t>
      </w:r>
    </w:p>
    <w:p w:rsidR="001E67BF" w:rsidRPr="00E63169" w:rsidRDefault="001E67BF" w:rsidP="00E63169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</w:t>
      </w:r>
      <w:proofErr w:type="gramStart"/>
      <w:r w:rsidRPr="00E631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3169">
        <w:rPr>
          <w:rFonts w:ascii="Times New Roman" w:hAnsi="Times New Roman" w:cs="Times New Roman"/>
          <w:sz w:val="24"/>
          <w:szCs w:val="24"/>
        </w:rPr>
        <w:t xml:space="preserve">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 </w:t>
      </w:r>
    </w:p>
    <w:p w:rsidR="001E67BF" w:rsidRPr="00E63169" w:rsidRDefault="001E67BF" w:rsidP="00E63169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sz w:val="24"/>
          <w:szCs w:val="24"/>
        </w:rPr>
        <w:t xml:space="preserve"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 </w:t>
      </w:r>
    </w:p>
    <w:p w:rsidR="001E67BF" w:rsidRPr="00E63169" w:rsidRDefault="00E63169" w:rsidP="00E63169">
      <w:pPr>
        <w:widowControl w:val="0"/>
        <w:shd w:val="clear" w:color="auto" w:fill="FFFFFF"/>
        <w:tabs>
          <w:tab w:val="left" w:pos="653"/>
          <w:tab w:val="left" w:pos="851"/>
        </w:tabs>
        <w:autoSpaceDE w:val="0"/>
        <w:autoSpaceDN w:val="0"/>
        <w:adjustRightInd w:val="0"/>
        <w:spacing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67BF"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9. Степень с целым показателем. Элеме</w:t>
      </w:r>
      <w:r w:rsidR="00512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нты статистики. (11</w:t>
      </w:r>
      <w:r w:rsidR="001E67BF"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1E67BF" w:rsidRPr="00E63169" w:rsidRDefault="001E67BF" w:rsidP="00E63169">
      <w:pPr>
        <w:shd w:val="clear" w:color="auto" w:fill="FFFFFF"/>
        <w:tabs>
          <w:tab w:val="left" w:pos="653"/>
        </w:tabs>
        <w:spacing w:before="120"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следований.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t xml:space="preserve"> —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t>В этой теме формулируются свойства степени с целым показа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телем. Метод доказательства этих свойств показывается на при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мере умножения степеней с одинаковыми основаниями. Дается понятие о записи числа в стандартном виде. Приводятся приме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ры использования такой записи в физике, технике и других об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ластях знаний.</w:t>
      </w:r>
    </w:p>
    <w:p w:rsidR="001E67BF" w:rsidRPr="00E63169" w:rsidRDefault="001E67BF" w:rsidP="00E63169">
      <w:pPr>
        <w:shd w:val="clear" w:color="auto" w:fill="FFFFFF"/>
        <w:spacing w:after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Учащиеся получают начальные представления об организа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носительных частот. Учащимся предлагаются задания на нахож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грамм расширяются за счет введения таких понятий, как поли</w:t>
      </w:r>
      <w:r w:rsidRPr="00E63169">
        <w:rPr>
          <w:rFonts w:ascii="Times New Roman" w:hAnsi="Times New Roman" w:cs="Times New Roman"/>
          <w:color w:val="000000"/>
          <w:sz w:val="24"/>
          <w:szCs w:val="24"/>
        </w:rPr>
        <w:softHyphen/>
        <w:t>гон и гистограмма.</w:t>
      </w:r>
    </w:p>
    <w:p w:rsidR="001E67BF" w:rsidRPr="00E63169" w:rsidRDefault="003819B8" w:rsidP="00E63169">
      <w:pPr>
        <w:widowControl w:val="0"/>
        <w:shd w:val="clear" w:color="auto" w:fill="FFFFFF"/>
        <w:tabs>
          <w:tab w:val="left" w:pos="653"/>
          <w:tab w:val="left" w:pos="993"/>
        </w:tabs>
        <w:autoSpaceDE w:val="0"/>
        <w:autoSpaceDN w:val="0"/>
        <w:adjustRightInd w:val="0"/>
        <w:spacing w:after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8C2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Повторение. (12</w:t>
      </w:r>
      <w:r w:rsidR="001E67BF" w:rsidRPr="00E63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1E67BF" w:rsidRPr="00E63169" w:rsidRDefault="001E67BF" w:rsidP="00E63169">
      <w:pPr>
        <w:pStyle w:val="a6"/>
        <w:jc w:val="center"/>
        <w:rPr>
          <w:b/>
        </w:rPr>
      </w:pPr>
    </w:p>
    <w:p w:rsidR="001E67BF" w:rsidRPr="00E63169" w:rsidRDefault="001E67BF" w:rsidP="00E63169">
      <w:pPr>
        <w:pStyle w:val="a6"/>
        <w:jc w:val="center"/>
        <w:rPr>
          <w:b/>
        </w:rPr>
      </w:pPr>
    </w:p>
    <w:p w:rsidR="001E67BF" w:rsidRPr="00E63169" w:rsidRDefault="001E67BF" w:rsidP="00E63169">
      <w:pPr>
        <w:pStyle w:val="a6"/>
        <w:jc w:val="center"/>
        <w:rPr>
          <w:b/>
        </w:rPr>
      </w:pPr>
    </w:p>
    <w:p w:rsidR="00C2253B" w:rsidRPr="00E63169" w:rsidRDefault="00C2253B" w:rsidP="00E63169">
      <w:pPr>
        <w:pStyle w:val="a6"/>
        <w:jc w:val="center"/>
        <w:rPr>
          <w:b/>
        </w:rPr>
      </w:pPr>
    </w:p>
    <w:p w:rsidR="00C2253B" w:rsidRPr="00E63169" w:rsidRDefault="00C2253B" w:rsidP="00E63169">
      <w:pPr>
        <w:pStyle w:val="a6"/>
        <w:jc w:val="center"/>
        <w:rPr>
          <w:b/>
        </w:rPr>
      </w:pPr>
    </w:p>
    <w:p w:rsidR="00C2253B" w:rsidRPr="00E63169" w:rsidRDefault="00C2253B" w:rsidP="00E63169">
      <w:pPr>
        <w:pStyle w:val="a6"/>
        <w:jc w:val="center"/>
        <w:rPr>
          <w:b/>
        </w:rPr>
      </w:pPr>
    </w:p>
    <w:p w:rsidR="00C2253B" w:rsidRDefault="00C2253B" w:rsidP="001E67BF">
      <w:pPr>
        <w:pStyle w:val="a6"/>
        <w:jc w:val="center"/>
        <w:rPr>
          <w:b/>
        </w:rPr>
      </w:pPr>
    </w:p>
    <w:p w:rsidR="00C2253B" w:rsidRDefault="00C2253B" w:rsidP="001E67BF">
      <w:pPr>
        <w:pStyle w:val="a6"/>
        <w:jc w:val="center"/>
        <w:rPr>
          <w:b/>
        </w:rPr>
      </w:pPr>
    </w:p>
    <w:p w:rsidR="00C2253B" w:rsidRDefault="00C2253B" w:rsidP="001E67BF">
      <w:pPr>
        <w:pStyle w:val="a6"/>
        <w:jc w:val="center"/>
        <w:rPr>
          <w:b/>
        </w:rPr>
      </w:pPr>
    </w:p>
    <w:p w:rsidR="00C2253B" w:rsidRDefault="00C2253B" w:rsidP="001E67BF">
      <w:pPr>
        <w:pStyle w:val="a6"/>
        <w:jc w:val="center"/>
        <w:rPr>
          <w:b/>
        </w:rPr>
      </w:pPr>
    </w:p>
    <w:p w:rsidR="00C2253B" w:rsidRDefault="00C2253B" w:rsidP="001E67BF">
      <w:pPr>
        <w:pStyle w:val="a6"/>
        <w:jc w:val="center"/>
        <w:rPr>
          <w:b/>
        </w:rPr>
      </w:pPr>
    </w:p>
    <w:p w:rsidR="00C2253B" w:rsidRDefault="00C2253B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E63169">
      <w:pPr>
        <w:spacing w:after="0"/>
        <w:jc w:val="right"/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t>УТВЕРЖДАЮ</w:t>
      </w:r>
    </w:p>
    <w:p w:rsidR="00E63169" w:rsidRDefault="00E63169" w:rsidP="00E63169">
      <w:pPr>
        <w:spacing w:after="0"/>
        <w:jc w:val="right"/>
      </w:pPr>
      <w:r>
        <w:t xml:space="preserve">                                                                    Директор МБОУ «</w:t>
      </w:r>
      <w:proofErr w:type="spellStart"/>
      <w:r>
        <w:t>Бурдинская</w:t>
      </w:r>
      <w:proofErr w:type="spellEnd"/>
      <w:r>
        <w:t xml:space="preserve"> СОШ»</w:t>
      </w:r>
    </w:p>
    <w:p w:rsidR="00E63169" w:rsidRDefault="00E63169" w:rsidP="00E63169">
      <w:pPr>
        <w:spacing w:after="0"/>
        <w:jc w:val="right"/>
      </w:pPr>
      <w:r>
        <w:t xml:space="preserve">                                                                                                                                ____________   </w:t>
      </w:r>
      <w:proofErr w:type="spellStart"/>
      <w:r>
        <w:t>В.М.Утяшов</w:t>
      </w:r>
      <w:proofErr w:type="spellEnd"/>
    </w:p>
    <w:p w:rsidR="00E63169" w:rsidRDefault="00E63169" w:rsidP="00E63169">
      <w:pPr>
        <w:jc w:val="right"/>
        <w:rPr>
          <w:lang w:val="tt-RU"/>
        </w:rPr>
      </w:pPr>
      <w:r>
        <w:t xml:space="preserve">                                                                                                         </w:t>
      </w:r>
    </w:p>
    <w:p w:rsidR="00E63169" w:rsidRDefault="00B65303" w:rsidP="00B65303">
      <w:pPr>
        <w:spacing w:after="0"/>
        <w:rPr>
          <w:b/>
        </w:rPr>
      </w:pPr>
      <w:r>
        <w:t xml:space="preserve">                                                              </w:t>
      </w:r>
      <w:r w:rsidR="00E63169">
        <w:rPr>
          <w:b/>
        </w:rPr>
        <w:t xml:space="preserve">Календарно-тематический план </w:t>
      </w:r>
    </w:p>
    <w:p w:rsidR="00E63169" w:rsidRDefault="00E63169" w:rsidP="00E63169">
      <w:pPr>
        <w:spacing w:after="0"/>
        <w:jc w:val="center"/>
        <w:rPr>
          <w:b/>
        </w:rPr>
      </w:pPr>
      <w:proofErr w:type="spellStart"/>
      <w:r>
        <w:rPr>
          <w:b/>
        </w:rPr>
        <w:t>Ямалтдиновой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Гульнур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Мирзануровны</w:t>
      </w:r>
      <w:proofErr w:type="spellEnd"/>
      <w:r>
        <w:rPr>
          <w:b/>
        </w:rPr>
        <w:t>,</w:t>
      </w:r>
    </w:p>
    <w:p w:rsidR="00E63169" w:rsidRDefault="00E63169" w:rsidP="00E63169">
      <w:pPr>
        <w:spacing w:after="0"/>
        <w:rPr>
          <w:lang w:val="tt-RU"/>
        </w:rPr>
      </w:pPr>
      <w:r>
        <w:t xml:space="preserve">                                                 учителя математики на  201</w:t>
      </w:r>
      <w:r w:rsidR="005127A9">
        <w:t>5-2016</w:t>
      </w:r>
      <w:r>
        <w:t xml:space="preserve"> учебный год</w:t>
      </w:r>
    </w:p>
    <w:p w:rsidR="00E63169" w:rsidRDefault="00E63169" w:rsidP="00E63169">
      <w:pPr>
        <w:spacing w:after="0"/>
        <w:rPr>
          <w:b/>
        </w:rPr>
      </w:pPr>
      <w:r>
        <w:rPr>
          <w:b/>
        </w:rPr>
        <w:t xml:space="preserve">План составлен согласно </w:t>
      </w:r>
    </w:p>
    <w:p w:rsidR="00E63169" w:rsidRDefault="00E63169" w:rsidP="00E63169">
      <w:pPr>
        <w:spacing w:after="0"/>
      </w:pPr>
      <w:r>
        <w:t>- Программе общеобразовательных учреждений.</w:t>
      </w:r>
    </w:p>
    <w:p w:rsidR="00E63169" w:rsidRDefault="00E63169" w:rsidP="00E63169">
      <w:pPr>
        <w:spacing w:after="0"/>
      </w:pPr>
      <w:r>
        <w:t xml:space="preserve"> Алгебра. 7-9 классы. Сост.: </w:t>
      </w:r>
      <w:proofErr w:type="spellStart"/>
      <w:r>
        <w:t>Бурмистрова</w:t>
      </w:r>
      <w:proofErr w:type="spellEnd"/>
      <w:r>
        <w:t xml:space="preserve"> Т.А. М.; Просвещение, 2008; </w:t>
      </w:r>
    </w:p>
    <w:p w:rsidR="00E63169" w:rsidRDefault="00E63169" w:rsidP="00E63169">
      <w:pPr>
        <w:spacing w:after="0"/>
      </w:pPr>
      <w:r>
        <w:t xml:space="preserve">- Программе общеобразовательных учреждений. </w:t>
      </w:r>
    </w:p>
    <w:p w:rsidR="00E63169" w:rsidRDefault="00E63169" w:rsidP="00E63169">
      <w:pPr>
        <w:spacing w:after="0"/>
      </w:pPr>
      <w:r>
        <w:t>Геометрия. 7-9 классы.</w:t>
      </w:r>
      <w:proofErr w:type="gramStart"/>
      <w:r>
        <w:t xml:space="preserve"> .</w:t>
      </w:r>
      <w:proofErr w:type="gramEnd"/>
      <w:r>
        <w:t xml:space="preserve"> Сост.: </w:t>
      </w:r>
      <w:proofErr w:type="spellStart"/>
      <w:r>
        <w:t>Бурмистрова</w:t>
      </w:r>
      <w:proofErr w:type="spellEnd"/>
      <w:r>
        <w:t xml:space="preserve"> Т.А. М.; Просвещение, 2009.</w:t>
      </w:r>
    </w:p>
    <w:p w:rsidR="00E63169" w:rsidRDefault="00E63169" w:rsidP="00E63169">
      <w:pPr>
        <w:spacing w:after="0"/>
        <w:jc w:val="center"/>
      </w:pPr>
    </w:p>
    <w:tbl>
      <w:tblPr>
        <w:tblW w:w="1110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851"/>
        <w:gridCol w:w="992"/>
        <w:gridCol w:w="1134"/>
        <w:gridCol w:w="992"/>
        <w:gridCol w:w="992"/>
        <w:gridCol w:w="1134"/>
        <w:gridCol w:w="3590"/>
      </w:tblGrid>
      <w:tr w:rsidR="00E63169" w:rsidTr="00D45DCC">
        <w:trPr>
          <w:trHeight w:val="6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jc w:val="center"/>
              <w:rPr>
                <w:sz w:val="24"/>
                <w:szCs w:val="24"/>
                <w:lang w:val="tt-RU"/>
              </w:rPr>
            </w:pPr>
            <w: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jc w:val="center"/>
              <w:rPr>
                <w:sz w:val="24"/>
                <w:szCs w:val="24"/>
                <w:lang w:val="tt-RU"/>
              </w:rPr>
            </w:pPr>
            <w: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/>
              <w:jc w:val="center"/>
              <w:rPr>
                <w:sz w:val="24"/>
                <w:szCs w:val="24"/>
                <w:lang w:val="tt-RU"/>
              </w:rPr>
            </w:pPr>
            <w:r>
              <w:t>Всего 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/>
              <w:jc w:val="center"/>
              <w:rPr>
                <w:sz w:val="24"/>
                <w:szCs w:val="24"/>
                <w:lang w:val="tt-RU"/>
              </w:rPr>
            </w:pPr>
            <w:r>
              <w:t>Кол-во часов в неделю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 xml:space="preserve">Количество 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Название, автор учебника, издательство,</w:t>
            </w:r>
          </w:p>
          <w:p w:rsidR="00E63169" w:rsidRDefault="00E63169" w:rsidP="00E63169">
            <w:pPr>
              <w:spacing w:after="0"/>
              <w:jc w:val="center"/>
              <w:rPr>
                <w:sz w:val="24"/>
                <w:szCs w:val="24"/>
              </w:rPr>
            </w:pPr>
            <w:r>
              <w:t>год издания, уровень.</w:t>
            </w:r>
          </w:p>
        </w:tc>
      </w:tr>
      <w:tr w:rsidR="00D45DCC" w:rsidTr="00D45DCC">
        <w:trPr>
          <w:cantSplit/>
          <w:trHeight w:val="10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3169" w:rsidRDefault="00E63169" w:rsidP="00E63169">
            <w:pPr>
              <w:spacing w:after="0"/>
              <w:ind w:left="113" w:right="113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>Контр.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3169" w:rsidRDefault="00E63169" w:rsidP="00E63169">
            <w:pPr>
              <w:spacing w:after="0" w:line="360" w:lineRule="auto"/>
              <w:ind w:left="113" w:right="113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>Зачетов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3169" w:rsidRDefault="00E63169" w:rsidP="00E63169">
            <w:pPr>
              <w:spacing w:after="0"/>
              <w:ind w:left="113" w:right="113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>Тестовых заданий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/>
              <w:rPr>
                <w:sz w:val="24"/>
                <w:szCs w:val="24"/>
              </w:rPr>
            </w:pPr>
          </w:p>
        </w:tc>
      </w:tr>
      <w:tr w:rsidR="00D45DCC" w:rsidTr="00D45DCC">
        <w:trPr>
          <w:trHeight w:val="10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17</w:t>
            </w:r>
            <w:r w:rsidR="008C21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69" w:rsidRDefault="00E63169" w:rsidP="00E631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t>Алгебра. 8 класс</w:t>
            </w:r>
            <w:r w:rsidR="005127A9">
              <w:t xml:space="preserve">. Ю.Н.Макарычев, </w:t>
            </w:r>
            <w:proofErr w:type="spellStart"/>
            <w:r w:rsidR="005127A9">
              <w:t>Н.Г.Миндюк</w:t>
            </w:r>
            <w:proofErr w:type="spellEnd"/>
            <w:r w:rsidR="005127A9">
              <w:t xml:space="preserve">, Казань, Татарстан </w:t>
            </w:r>
            <w:proofErr w:type="spellStart"/>
            <w:r w:rsidR="005127A9">
              <w:t>китап</w:t>
            </w:r>
            <w:proofErr w:type="spellEnd"/>
            <w:r w:rsidR="005127A9">
              <w:t xml:space="preserve"> </w:t>
            </w:r>
            <w:proofErr w:type="spellStart"/>
            <w:r w:rsidR="005127A9">
              <w:t>нашрияты</w:t>
            </w:r>
            <w:proofErr w:type="spellEnd"/>
            <w:r w:rsidR="005127A9">
              <w:t>, 2013</w:t>
            </w:r>
          </w:p>
          <w:p w:rsidR="00E63169" w:rsidRDefault="00E63169" w:rsidP="00E63169">
            <w:pPr>
              <w:spacing w:after="0" w:line="360" w:lineRule="auto"/>
            </w:pPr>
            <w:r>
              <w:t xml:space="preserve">Геометрия. 7-9 классы </w:t>
            </w:r>
            <w:proofErr w:type="spellStart"/>
            <w:r>
              <w:t>Л.С.Атанасян</w:t>
            </w:r>
            <w:proofErr w:type="spellEnd"/>
            <w:r>
              <w:t xml:space="preserve">, С.Б.Кадомцев, </w:t>
            </w:r>
            <w:r w:rsidR="005127A9">
              <w:t xml:space="preserve">Казань, Татарстан </w:t>
            </w:r>
            <w:proofErr w:type="spellStart"/>
            <w:r w:rsidR="005127A9">
              <w:t>китап</w:t>
            </w:r>
            <w:proofErr w:type="spellEnd"/>
            <w:r w:rsidR="005127A9">
              <w:t xml:space="preserve"> </w:t>
            </w:r>
            <w:proofErr w:type="spellStart"/>
            <w:r w:rsidR="005127A9">
              <w:t>нашрияты</w:t>
            </w:r>
            <w:proofErr w:type="spellEnd"/>
            <w:r w:rsidR="005127A9">
              <w:t xml:space="preserve">, </w:t>
            </w:r>
            <w:r>
              <w:t>2011</w:t>
            </w:r>
          </w:p>
          <w:p w:rsidR="00D45DCC" w:rsidRDefault="00D45DCC" w:rsidP="00E63169">
            <w:pPr>
              <w:spacing w:after="0" w:line="360" w:lineRule="auto"/>
              <w:rPr>
                <w:sz w:val="24"/>
                <w:szCs w:val="24"/>
              </w:rPr>
            </w:pPr>
            <w:r>
              <w:t>базовый</w:t>
            </w:r>
          </w:p>
        </w:tc>
      </w:tr>
    </w:tbl>
    <w:p w:rsidR="008C2153" w:rsidRPr="00B65303" w:rsidRDefault="008C2153" w:rsidP="00B65303">
      <w:pPr>
        <w:spacing w:line="360" w:lineRule="auto"/>
        <w:rPr>
          <w:b/>
        </w:rPr>
      </w:pPr>
      <w:r>
        <w:rPr>
          <w:b/>
          <w:lang w:val="tt-RU"/>
        </w:rPr>
        <w:t xml:space="preserve">                                             </w:t>
      </w:r>
      <w:r w:rsidR="005127A9">
        <w:rPr>
          <w:b/>
        </w:rPr>
        <w:t>Методическая тема на  2015 - 2016</w:t>
      </w:r>
      <w:r w:rsidR="00D45DCC">
        <w:rPr>
          <w:b/>
        </w:rPr>
        <w:t xml:space="preserve"> учебный год</w:t>
      </w:r>
    </w:p>
    <w:tbl>
      <w:tblPr>
        <w:tblpPr w:leftFromText="180" w:rightFromText="180" w:vertAnchor="text" w:horzAnchor="margin" w:tblpXSpec="center" w:tblpY="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544"/>
        <w:gridCol w:w="3260"/>
      </w:tblGrid>
      <w:tr w:rsidR="00B65303" w:rsidTr="00D45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3" w:rsidRDefault="00B65303" w:rsidP="00D45D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Районная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3" w:rsidRPr="00D713B2" w:rsidRDefault="00B65303" w:rsidP="0086161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3" w:rsidRDefault="00B65303" w:rsidP="00D45DCC">
            <w:pPr>
              <w:spacing w:line="360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</w:rPr>
              <w:t>Учителя</w:t>
            </w:r>
          </w:p>
        </w:tc>
      </w:tr>
      <w:tr w:rsidR="00B65303" w:rsidTr="00D45D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3" w:rsidRDefault="00B65303" w:rsidP="00B65303">
            <w:pPr>
              <w:rPr>
                <w:sz w:val="24"/>
                <w:szCs w:val="24"/>
              </w:rPr>
            </w:pPr>
            <w:r>
              <w:t xml:space="preserve">Повышение качества физико-математического  образования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3" w:rsidRDefault="00B65303" w:rsidP="00B65303">
            <w:pPr>
              <w:rPr>
                <w:sz w:val="24"/>
                <w:szCs w:val="24"/>
              </w:rPr>
            </w:pPr>
            <w:r>
              <w:t>Развитие познавательных интересов и творческих возможностей учащихся через активные формы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03" w:rsidRPr="00D713B2" w:rsidRDefault="00B65303" w:rsidP="000E3CF5">
            <w:r w:rsidRPr="009B3779">
              <w:t>Использование компьютерных технологий как средство активизации познавательной активности на уроках математики</w:t>
            </w:r>
          </w:p>
        </w:tc>
      </w:tr>
    </w:tbl>
    <w:p w:rsidR="00E63169" w:rsidRDefault="00E63169" w:rsidP="00D45DCC">
      <w:pPr>
        <w:spacing w:line="360" w:lineRule="auto"/>
        <w:ind w:left="-709"/>
        <w:jc w:val="center"/>
        <w:rPr>
          <w:b/>
        </w:rPr>
      </w:pPr>
    </w:p>
    <w:p w:rsidR="00E63169" w:rsidRDefault="00E63169" w:rsidP="00E63169">
      <w:pPr>
        <w:rPr>
          <w:lang w:val="tt-RU"/>
        </w:rPr>
      </w:pPr>
    </w:p>
    <w:p w:rsidR="00E63169" w:rsidRDefault="00E63169" w:rsidP="00E63169"/>
    <w:p w:rsidR="00E63169" w:rsidRDefault="00E63169" w:rsidP="00E63169">
      <w:pPr>
        <w:jc w:val="center"/>
        <w:rPr>
          <w:rFonts w:ascii="Tahoma" w:hAnsi="Tahoma" w:cs="Tahoma"/>
          <w:b/>
          <w:sz w:val="20"/>
          <w:szCs w:val="20"/>
        </w:rPr>
      </w:pPr>
    </w:p>
    <w:p w:rsidR="00E63169" w:rsidRDefault="00E63169" w:rsidP="00E63169">
      <w:pPr>
        <w:rPr>
          <w:rFonts w:ascii="Tahoma" w:hAnsi="Tahoma" w:cs="Tahoma"/>
          <w:sz w:val="20"/>
          <w:szCs w:val="20"/>
        </w:rPr>
      </w:pPr>
    </w:p>
    <w:p w:rsidR="00E63169" w:rsidRDefault="00E63169" w:rsidP="00E63169">
      <w:pPr>
        <w:rPr>
          <w:rFonts w:ascii="Tahoma" w:hAnsi="Tahoma" w:cs="Tahoma"/>
          <w:sz w:val="20"/>
          <w:szCs w:val="20"/>
        </w:rPr>
      </w:pPr>
    </w:p>
    <w:p w:rsidR="00E63169" w:rsidRDefault="00E63169" w:rsidP="00E63169">
      <w:pPr>
        <w:rPr>
          <w:rFonts w:ascii="Tahoma" w:hAnsi="Tahoma" w:cs="Tahoma"/>
          <w:sz w:val="20"/>
          <w:szCs w:val="20"/>
        </w:rPr>
      </w:pPr>
    </w:p>
    <w:p w:rsidR="00E63169" w:rsidRDefault="00E63169" w:rsidP="00E63169">
      <w:pPr>
        <w:rPr>
          <w:rFonts w:ascii="Tahoma" w:hAnsi="Tahoma" w:cs="Tahoma"/>
          <w:sz w:val="20"/>
          <w:szCs w:val="20"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</w:pPr>
    </w:p>
    <w:p w:rsidR="00E63169" w:rsidRDefault="00E63169" w:rsidP="001E67BF">
      <w:pPr>
        <w:pStyle w:val="a6"/>
        <w:jc w:val="center"/>
        <w:rPr>
          <w:b/>
        </w:rPr>
        <w:sectPr w:rsidR="00E63169" w:rsidSect="00E631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253B" w:rsidRDefault="00C2253B" w:rsidP="001E67BF">
      <w:pPr>
        <w:pStyle w:val="a6"/>
        <w:jc w:val="center"/>
        <w:rPr>
          <w:b/>
        </w:rPr>
      </w:pPr>
    </w:p>
    <w:p w:rsidR="00C2253B" w:rsidRDefault="00C2253B" w:rsidP="001E67BF">
      <w:pPr>
        <w:pStyle w:val="a6"/>
        <w:jc w:val="center"/>
        <w:rPr>
          <w:b/>
        </w:rPr>
      </w:pPr>
    </w:p>
    <w:p w:rsidR="00C2253B" w:rsidRDefault="00C2253B" w:rsidP="001E67BF">
      <w:pPr>
        <w:pStyle w:val="a6"/>
        <w:jc w:val="center"/>
        <w:rPr>
          <w:b/>
        </w:rPr>
      </w:pPr>
    </w:p>
    <w:p w:rsidR="001E67BF" w:rsidRDefault="001E67BF" w:rsidP="001E67BF">
      <w:pPr>
        <w:pStyle w:val="a6"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311"/>
        <w:tblW w:w="16444" w:type="dxa"/>
        <w:tblLayout w:type="fixed"/>
        <w:tblLook w:val="04A0"/>
      </w:tblPr>
      <w:tblGrid>
        <w:gridCol w:w="644"/>
        <w:gridCol w:w="17"/>
        <w:gridCol w:w="48"/>
        <w:gridCol w:w="533"/>
        <w:gridCol w:w="35"/>
        <w:gridCol w:w="2268"/>
        <w:gridCol w:w="850"/>
        <w:gridCol w:w="142"/>
        <w:gridCol w:w="1418"/>
        <w:gridCol w:w="1417"/>
        <w:gridCol w:w="142"/>
        <w:gridCol w:w="142"/>
        <w:gridCol w:w="1984"/>
        <w:gridCol w:w="142"/>
        <w:gridCol w:w="2410"/>
        <w:gridCol w:w="1984"/>
        <w:gridCol w:w="142"/>
        <w:gridCol w:w="2126"/>
      </w:tblGrid>
      <w:tr w:rsidR="008C2153" w:rsidRPr="006714EF" w:rsidTr="008C2153">
        <w:trPr>
          <w:trHeight w:val="670"/>
        </w:trPr>
        <w:tc>
          <w:tcPr>
            <w:tcW w:w="1277" w:type="dxa"/>
            <w:gridSpan w:val="5"/>
            <w:vMerge w:val="restart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</w:p>
          <w:p w:rsidR="008C2153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№ </w:t>
            </w:r>
          </w:p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УРО</w:t>
            </w:r>
            <w:r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2268" w:type="dxa"/>
            <w:vMerge w:val="restart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</w:p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8C2153" w:rsidRPr="00AC3A83" w:rsidRDefault="008C2153" w:rsidP="008C215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C3A83">
              <w:rPr>
                <w:b/>
                <w:sz w:val="24"/>
                <w:szCs w:val="24"/>
              </w:rPr>
              <w:t>коли</w:t>
            </w:r>
            <w:r>
              <w:rPr>
                <w:b/>
                <w:sz w:val="24"/>
                <w:szCs w:val="24"/>
              </w:rPr>
              <w:t>-</w:t>
            </w:r>
            <w:r w:rsidRPr="00AC3A83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AC3A83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vMerge w:val="restart"/>
          </w:tcPr>
          <w:p w:rsidR="008C2153" w:rsidRDefault="008C2153" w:rsidP="008C21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Календар</w:t>
            </w:r>
            <w:proofErr w:type="spellEnd"/>
          </w:p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  <w:r>
              <w:rPr>
                <w:b/>
                <w:sz w:val="24"/>
                <w:szCs w:val="24"/>
              </w:rPr>
              <w:t xml:space="preserve"> сроки по плану</w:t>
            </w:r>
          </w:p>
        </w:tc>
        <w:tc>
          <w:tcPr>
            <w:tcW w:w="1701" w:type="dxa"/>
            <w:gridSpan w:val="3"/>
            <w:vMerge w:val="restart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Фактические сроки проведения урока</w:t>
            </w:r>
          </w:p>
        </w:tc>
        <w:tc>
          <w:tcPr>
            <w:tcW w:w="6662" w:type="dxa"/>
            <w:gridSpan w:val="5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</w:p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6714EF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126" w:type="dxa"/>
            <w:vMerge w:val="restart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8C2153" w:rsidRPr="006714EF" w:rsidTr="008C2153">
        <w:trPr>
          <w:trHeight w:val="486"/>
        </w:trPr>
        <w:tc>
          <w:tcPr>
            <w:tcW w:w="1277" w:type="dxa"/>
            <w:gridSpan w:val="5"/>
            <w:vMerge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2153" w:rsidRDefault="008C2153" w:rsidP="008C21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8C2153" w:rsidRDefault="008C2153" w:rsidP="008C21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учебные умения, навыки и способы деятельности</w:t>
            </w:r>
          </w:p>
        </w:tc>
        <w:tc>
          <w:tcPr>
            <w:tcW w:w="2126" w:type="dxa"/>
            <w:vMerge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</w:p>
        </w:tc>
      </w:tr>
      <w:tr w:rsidR="008C2153" w:rsidRPr="006714EF" w:rsidTr="008C2153">
        <w:trPr>
          <w:trHeight w:val="345"/>
        </w:trPr>
        <w:tc>
          <w:tcPr>
            <w:tcW w:w="16444" w:type="dxa"/>
            <w:gridSpan w:val="18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6714EF">
              <w:rPr>
                <w:b/>
                <w:sz w:val="24"/>
                <w:szCs w:val="24"/>
              </w:rPr>
              <w:t xml:space="preserve"> БЛОК 1.          АЛГЕБРА.                        ГЛАВА  </w:t>
            </w:r>
            <w:r w:rsidRPr="006714EF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    </w:t>
            </w:r>
            <w:r w:rsidRPr="006714EF">
              <w:rPr>
                <w:b/>
                <w:sz w:val="24"/>
                <w:szCs w:val="24"/>
              </w:rPr>
              <w:t xml:space="preserve">РАЦИОНАЛЬНЫЕ ДРОБИ    </w:t>
            </w:r>
            <w:proofErr w:type="gramStart"/>
            <w:r w:rsidRPr="006714E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714EF">
              <w:rPr>
                <w:b/>
                <w:sz w:val="24"/>
                <w:szCs w:val="24"/>
              </w:rPr>
              <w:t>23 ЧАСА)</w:t>
            </w:r>
          </w:p>
        </w:tc>
      </w:tr>
      <w:tr w:rsidR="008C2153" w:rsidRPr="006714EF" w:rsidTr="008C2153">
        <w:trPr>
          <w:trHeight w:val="345"/>
        </w:trPr>
        <w:tc>
          <w:tcPr>
            <w:tcW w:w="16444" w:type="dxa"/>
            <w:gridSpan w:val="18"/>
          </w:tcPr>
          <w:p w:rsidR="008C2153" w:rsidRPr="0048075F" w:rsidRDefault="008C2153" w:rsidP="008C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2629EE">
              <w:rPr>
                <w:b/>
                <w:sz w:val="24"/>
                <w:szCs w:val="24"/>
              </w:rPr>
              <w:t xml:space="preserve">  ЧЕТВЕРТЬ  -  43</w:t>
            </w:r>
            <w:r>
              <w:rPr>
                <w:b/>
                <w:sz w:val="24"/>
                <w:szCs w:val="24"/>
              </w:rPr>
              <w:t xml:space="preserve"> час</w:t>
            </w:r>
            <w:r w:rsidR="002629EE">
              <w:rPr>
                <w:b/>
                <w:sz w:val="24"/>
                <w:szCs w:val="24"/>
              </w:rPr>
              <w:t>а</w:t>
            </w:r>
          </w:p>
        </w:tc>
      </w:tr>
      <w:tr w:rsidR="008C2153" w:rsidRPr="006714EF" w:rsidTr="008C2153">
        <w:tc>
          <w:tcPr>
            <w:tcW w:w="661" w:type="dxa"/>
            <w:gridSpan w:val="2"/>
          </w:tcPr>
          <w:p w:rsidR="008C2153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3"/>
          </w:tcPr>
          <w:p w:rsidR="008C2153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C2153" w:rsidRPr="006714EF" w:rsidRDefault="008C2153" w:rsidP="008C2153">
            <w:pPr>
              <w:ind w:left="131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находить область допустимых значений для дробного выражения</w:t>
            </w:r>
          </w:p>
        </w:tc>
        <w:tc>
          <w:tcPr>
            <w:tcW w:w="2126" w:type="dxa"/>
            <w:gridSpan w:val="2"/>
          </w:tcPr>
          <w:p w:rsidR="008C2153" w:rsidRPr="006924A8" w:rsidRDefault="008C2153" w:rsidP="008B241A">
            <w:r>
              <w:t>Формулировать основное свойство рациональной дроби и применять его для преобразования дробей. Выполнять различные преобразования рациональных выражений, доказывать тождества.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</w:tr>
      <w:tr w:rsidR="008C2153" w:rsidRPr="006714EF" w:rsidTr="008C2153">
        <w:tc>
          <w:tcPr>
            <w:tcW w:w="661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2.</w:t>
            </w:r>
          </w:p>
        </w:tc>
        <w:tc>
          <w:tcPr>
            <w:tcW w:w="616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понятие целых выражений, рациональных выражений.</w:t>
            </w:r>
          </w:p>
          <w:p w:rsidR="003D768E" w:rsidRPr="006714EF" w:rsidRDefault="003D768E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>: находить область допустимых значений, значение выражения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8C2153" w:rsidRPr="006714EF" w:rsidTr="008C2153">
        <w:tc>
          <w:tcPr>
            <w:tcW w:w="661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6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Выполнение упражнений на закрепление темы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понятие целых выр</w:t>
            </w:r>
            <w:r>
              <w:rPr>
                <w:sz w:val="24"/>
                <w:szCs w:val="24"/>
              </w:rPr>
              <w:t>ажений, рациональных выражений.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выражать одну переменную через другую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№3. «Рациональные выражения», КИМ</w:t>
            </w:r>
          </w:p>
        </w:tc>
      </w:tr>
      <w:tr w:rsidR="008C2153" w:rsidRPr="006714EF" w:rsidTr="008C2153">
        <w:tc>
          <w:tcPr>
            <w:tcW w:w="661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4.</w:t>
            </w:r>
          </w:p>
        </w:tc>
        <w:tc>
          <w:tcPr>
            <w:tcW w:w="616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Основное свойство дроби.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сокращать дробь, применяя основное свойство дроби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Сокращение дробей.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сокращать дробь, применяя основное свойство дроби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№4  Основное свойство дроби»,  КИМ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6.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8C2153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>: алгоритм сложения и вычитания дробей с одинаковыми дробями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складывать и вычитать дроби с одинаковыми знаменателями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темы: «</w:t>
            </w:r>
            <w:r w:rsidRPr="006714EF">
              <w:rPr>
                <w:sz w:val="24"/>
                <w:szCs w:val="24"/>
              </w:rPr>
              <w:t>Сложение и вычитание дробей с одинаковыми знаменателями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3D768E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>: алгоритм сложения и вычитания дробей с одинаковыми дробями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складывать и вычитать дроби с одинаковыми знаменателями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№5. «Сложение и вычитание дробе</w:t>
            </w:r>
            <w:r>
              <w:rPr>
                <w:sz w:val="24"/>
                <w:szCs w:val="24"/>
              </w:rPr>
              <w:t>й с одинаковыми знаменателями»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порядок сложения и вычитания дробей с разными знаменателями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находи</w:t>
            </w:r>
            <w:r>
              <w:rPr>
                <w:sz w:val="24"/>
                <w:szCs w:val="24"/>
              </w:rPr>
              <w:t>ть наименьший общий знаменатель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на с</w:t>
            </w:r>
            <w:r w:rsidRPr="006714EF">
              <w:rPr>
                <w:sz w:val="24"/>
                <w:szCs w:val="24"/>
              </w:rPr>
              <w:t>ложение и вычитание дробей с разными знаменателями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формулы сокращенного умножения и уметь их применять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находи</w:t>
            </w:r>
            <w:r>
              <w:rPr>
                <w:sz w:val="24"/>
                <w:szCs w:val="24"/>
              </w:rPr>
              <w:t>ть наименьший общий знаменатель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10.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темы: «</w:t>
            </w:r>
            <w:r w:rsidRPr="006714EF">
              <w:rPr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формулы сокращенного умножения и уметь их применять</w:t>
            </w:r>
            <w:r>
              <w:rPr>
                <w:sz w:val="24"/>
                <w:szCs w:val="24"/>
              </w:rPr>
              <w:t xml:space="preserve"> при сокращении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BE68A0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складывать и вычитать дроби с разными знаменателями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Тест №6. «Сложение и вычитание дробей с разными </w:t>
            </w:r>
            <w:r>
              <w:rPr>
                <w:sz w:val="24"/>
                <w:szCs w:val="24"/>
              </w:rPr>
              <w:t xml:space="preserve">знаменателями»  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Выполнение упражнений на закрепление темы. Подготовка к контрольной работе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формулы сокращенного умножения и уметь их применять</w:t>
            </w:r>
            <w:r>
              <w:rPr>
                <w:sz w:val="24"/>
                <w:szCs w:val="24"/>
              </w:rPr>
              <w:t xml:space="preserve"> при сокращении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складывать и вычитать дроби с одинаковыми и разными знаменателями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КОНТРОЛЬНАЯ РАБОТА № 1 ПО ТЕМЕ: «РАЦИОНАЛЬНЫЕ ДРОБИ И ИХ СВОЙСТВА»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применять знания при преобразовании выражений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самостоятельной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Контрольная работа № 1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13.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 контрольной работы. Умножение дробей. Возведение дробей в степень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правила умножения дробей и возведения в степень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применять их при выполнении упражнений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 Умножение дробей. Возведение дробей в степень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правила умножения дробей и возведения в степень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применять их при выполнении упражнений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15.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правила деления дробей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выполнять деление дробей, представить в виде дроби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16.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CF18B7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правило преобразования частное рациональных дробей в дробь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применять правила при выполнении упражнений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 8. «Деление дробей»,  КИМ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17.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18.</w:t>
            </w:r>
          </w:p>
        </w:tc>
        <w:tc>
          <w:tcPr>
            <w:tcW w:w="633" w:type="dxa"/>
            <w:gridSpan w:val="4"/>
          </w:tcPr>
          <w:p w:rsidR="008C2153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C2153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C2153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C2153">
              <w:rPr>
                <w:sz w:val="24"/>
                <w:szCs w:val="24"/>
              </w:rPr>
              <w:t>.09</w:t>
            </w:r>
          </w:p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изученные правила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применять изученные правила при выполнении упражнений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Практическая работа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19.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20.</w:t>
            </w:r>
          </w:p>
        </w:tc>
        <w:tc>
          <w:tcPr>
            <w:tcW w:w="633" w:type="dxa"/>
            <w:gridSpan w:val="4"/>
          </w:tcPr>
          <w:p w:rsidR="008C2153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C2153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Выполнение  упражнений на преобразование рациональных выражений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C2153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C2153">
              <w:rPr>
                <w:sz w:val="24"/>
                <w:szCs w:val="24"/>
              </w:rPr>
              <w:t>.09</w:t>
            </w:r>
          </w:p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C2153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CF18B7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правило преобразования частное рациональных дробей в дробь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преобразовывать рациональные выражения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Тест №9. </w:t>
            </w:r>
            <w:r>
              <w:rPr>
                <w:sz w:val="24"/>
                <w:szCs w:val="24"/>
              </w:rPr>
              <w:t>«</w:t>
            </w:r>
            <w:r w:rsidRPr="006714EF">
              <w:rPr>
                <w:sz w:val="24"/>
                <w:szCs w:val="24"/>
              </w:rPr>
              <w:t>Преобразование рациональных выражений»,  КИМ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21.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Функция у=к/х и ее график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Default="008C2153" w:rsidP="008C2153">
            <w:pPr>
              <w:rPr>
                <w:sz w:val="24"/>
                <w:szCs w:val="24"/>
              </w:rPr>
            </w:pPr>
            <w:r w:rsidRPr="00CF18B7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свойства функц</w:t>
            </w:r>
            <w:proofErr w:type="gramStart"/>
            <w:r>
              <w:rPr>
                <w:sz w:val="24"/>
                <w:szCs w:val="24"/>
              </w:rPr>
              <w:t>ии  и  ее</w:t>
            </w:r>
            <w:proofErr w:type="gramEnd"/>
            <w:r>
              <w:rPr>
                <w:sz w:val="24"/>
                <w:szCs w:val="24"/>
              </w:rPr>
              <w:t xml:space="preserve"> график</w:t>
            </w:r>
          </w:p>
          <w:p w:rsidR="003D768E" w:rsidRPr="006714EF" w:rsidRDefault="003D768E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строить графики функций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самостоятельной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22.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Функция у=к/х и ее график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Default="008C2153" w:rsidP="008C2153">
            <w:pPr>
              <w:rPr>
                <w:sz w:val="24"/>
                <w:szCs w:val="24"/>
              </w:rPr>
            </w:pPr>
            <w:r w:rsidRPr="00CF18B7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свойства функц</w:t>
            </w:r>
            <w:proofErr w:type="gramStart"/>
            <w:r>
              <w:rPr>
                <w:sz w:val="24"/>
                <w:szCs w:val="24"/>
              </w:rPr>
              <w:t>ии  и  ее</w:t>
            </w:r>
            <w:proofErr w:type="gramEnd"/>
            <w:r>
              <w:rPr>
                <w:sz w:val="24"/>
                <w:szCs w:val="24"/>
              </w:rPr>
              <w:t xml:space="preserve"> график</w:t>
            </w:r>
          </w:p>
          <w:p w:rsidR="003D768E" w:rsidRPr="006714EF" w:rsidRDefault="003D768E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по графику находить значения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 х и у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Индивидуальные карточки</w:t>
            </w:r>
          </w:p>
        </w:tc>
      </w:tr>
      <w:tr w:rsidR="008C2153" w:rsidRPr="006714EF" w:rsidTr="008C2153">
        <w:tc>
          <w:tcPr>
            <w:tcW w:w="64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633" w:type="dxa"/>
            <w:gridSpan w:val="4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2 ПО ТЕМЕ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6714EF">
              <w:rPr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6714EF">
              <w:rPr>
                <w:b/>
                <w:sz w:val="24"/>
                <w:szCs w:val="24"/>
              </w:rPr>
              <w:t>Преобразо</w:t>
            </w:r>
            <w:r>
              <w:rPr>
                <w:b/>
                <w:sz w:val="24"/>
                <w:szCs w:val="24"/>
              </w:rPr>
              <w:t>-</w:t>
            </w:r>
            <w:r w:rsidRPr="006714EF">
              <w:rPr>
                <w:b/>
                <w:sz w:val="24"/>
                <w:szCs w:val="24"/>
              </w:rPr>
              <w:t>вание</w:t>
            </w:r>
            <w:proofErr w:type="spellEnd"/>
            <w:r w:rsidRPr="006714EF">
              <w:rPr>
                <w:b/>
                <w:sz w:val="24"/>
                <w:szCs w:val="24"/>
              </w:rPr>
              <w:t xml:space="preserve"> рациональных выражений»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701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выполнять преобразования выражений и строить графики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Контрольная работа №2</w:t>
            </w:r>
          </w:p>
        </w:tc>
      </w:tr>
      <w:tr w:rsidR="008C2153" w:rsidRPr="006714EF" w:rsidTr="008C2153">
        <w:tc>
          <w:tcPr>
            <w:tcW w:w="16444" w:type="dxa"/>
            <w:gridSpan w:val="18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6714EF">
              <w:rPr>
                <w:b/>
                <w:sz w:val="24"/>
                <w:szCs w:val="24"/>
              </w:rPr>
              <w:t xml:space="preserve"> БЛОК   2.       ГЕОМЕТРИЯ.                    ГЛАВА  1.     ЧЕТЫРЕХУГОЛЬНИКИ         </w:t>
            </w:r>
            <w:proofErr w:type="gramStart"/>
            <w:r w:rsidRPr="006714E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714EF">
              <w:rPr>
                <w:b/>
                <w:sz w:val="24"/>
                <w:szCs w:val="24"/>
              </w:rPr>
              <w:t>14  ЧАСОВ)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24.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6714EF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определение многоугольника, формулу суммы углов выпуклого многоугольника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распознавать на чертежах многоугольники и выпуклые многоугольники, используя определение.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25.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«Многоугольники»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формулу суммы углов многоугольника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применять формулу суммы углов выпуклого многоугольника при нахо</w:t>
            </w:r>
            <w:r>
              <w:rPr>
                <w:sz w:val="24"/>
                <w:szCs w:val="24"/>
              </w:rPr>
              <w:t>ждении элементов многоугольника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1 ДМ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26.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параллелограмма и его свойства.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распознавать на чертежах среди четырехугольников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Индивидуальные карточки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27.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формулировки свой</w:t>
            </w:r>
            <w:r>
              <w:rPr>
                <w:sz w:val="24"/>
                <w:szCs w:val="24"/>
              </w:rPr>
              <w:t>ств и признаков параллелограмма</w:t>
            </w:r>
          </w:p>
          <w:p w:rsidR="003D768E" w:rsidRPr="006714EF" w:rsidRDefault="003D768E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доказывать, что данный четырехугольник является</w:t>
            </w:r>
            <w:r>
              <w:rPr>
                <w:sz w:val="24"/>
                <w:szCs w:val="24"/>
              </w:rPr>
              <w:t xml:space="preserve"> параллелограммом.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«Параллелограмм»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определение, приз</w:t>
            </w:r>
            <w:r>
              <w:rPr>
                <w:sz w:val="24"/>
                <w:szCs w:val="24"/>
              </w:rPr>
              <w:t>наки и свойства параллелограмма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выполнять чертежи по условию задачи, находить углы и стороны параллелограмма, используя свойства углов и сторон.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2 ДМ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29.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Трапеция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определение трапеции, свойства равнобедренной трапеции.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распознавать трапецию, ее элементы, виды на чертежах, находить углы и стороны равнобедренной трапеции, используя ее свойства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30.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Теорема Фалеса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формулировку теоремы Фалеса и ос</w:t>
            </w:r>
            <w:r>
              <w:rPr>
                <w:sz w:val="24"/>
                <w:szCs w:val="24"/>
              </w:rPr>
              <w:t>новные этапы ее доказательства.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применять т</w:t>
            </w:r>
            <w:r>
              <w:rPr>
                <w:sz w:val="24"/>
                <w:szCs w:val="24"/>
              </w:rPr>
              <w:t>еорему в процессе решения задач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готовым чертежам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31.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основные типы задач на построение.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 xml:space="preserve">делить отрезок на </w:t>
            </w:r>
            <w:r w:rsidRPr="006714EF">
              <w:rPr>
                <w:sz w:val="24"/>
                <w:szCs w:val="24"/>
                <w:lang w:val="en-US"/>
              </w:rPr>
              <w:t>n</w:t>
            </w:r>
            <w:r w:rsidRPr="006714EF">
              <w:rPr>
                <w:sz w:val="24"/>
                <w:szCs w:val="24"/>
              </w:rPr>
              <w:t xml:space="preserve"> равных частей, выполнять необходимые построения.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4 ДМ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32.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определение прямоугольника, его</w:t>
            </w:r>
            <w:r>
              <w:rPr>
                <w:sz w:val="24"/>
                <w:szCs w:val="24"/>
              </w:rPr>
              <w:t xml:space="preserve"> свойства, элементы и признаки.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распознавать на чертежах, находить стороны, используя свойства углов и диагоналей.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Ромб, квадрат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определение ромба, квадрата к</w:t>
            </w:r>
            <w:r>
              <w:rPr>
                <w:sz w:val="24"/>
                <w:szCs w:val="24"/>
              </w:rPr>
              <w:t>а</w:t>
            </w:r>
            <w:r w:rsidR="00004D2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частных видов параллелограмма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распознавать и изображать ромб, квадрат, находить стороны и углы, используя свойства.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34.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виды симметрии в многоугольниках.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8C2153" w:rsidRPr="006714EF" w:rsidTr="008C2153">
        <w:trPr>
          <w:trHeight w:val="643"/>
        </w:trPr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35.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</w:t>
            </w:r>
            <w:proofErr w:type="spellStart"/>
            <w:proofErr w:type="gramStart"/>
            <w:r w:rsidRPr="006714EF">
              <w:rPr>
                <w:sz w:val="24"/>
                <w:szCs w:val="24"/>
              </w:rPr>
              <w:t>Четырехугольни</w:t>
            </w:r>
            <w:r>
              <w:rPr>
                <w:sz w:val="24"/>
                <w:szCs w:val="24"/>
              </w:rPr>
              <w:t>-</w:t>
            </w:r>
            <w:r w:rsidRPr="006714EF">
              <w:rPr>
                <w:sz w:val="24"/>
                <w:szCs w:val="24"/>
              </w:rPr>
              <w:t>ки</w:t>
            </w:r>
            <w:proofErr w:type="spellEnd"/>
            <w:proofErr w:type="gramEnd"/>
            <w:r w:rsidRPr="006714EF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определение, свойства и признаки прямоугольника, ромба, квадрата.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выполнять чертеж по условию задачи, применять признаки при решении задач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7 ДМ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36.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формулировки определений, свойств и признаков.</w:t>
            </w:r>
          </w:p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находить стороны квадрата, если известны части сторон, используя свойст</w:t>
            </w:r>
            <w:r>
              <w:rPr>
                <w:sz w:val="24"/>
                <w:szCs w:val="24"/>
              </w:rPr>
              <w:t>ва прямоугольного треугольника.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 ДМ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37.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Контрольная работа № 3 по теме: «</w:t>
            </w:r>
            <w:proofErr w:type="spellStart"/>
            <w:proofErr w:type="gramStart"/>
            <w:r w:rsidRPr="006714EF">
              <w:rPr>
                <w:b/>
                <w:sz w:val="24"/>
                <w:szCs w:val="24"/>
              </w:rPr>
              <w:t>Четырехугольни</w:t>
            </w:r>
            <w:r>
              <w:rPr>
                <w:b/>
                <w:sz w:val="24"/>
                <w:szCs w:val="24"/>
              </w:rPr>
              <w:t>-</w:t>
            </w:r>
            <w:r w:rsidRPr="006714EF">
              <w:rPr>
                <w:b/>
                <w:sz w:val="24"/>
                <w:szCs w:val="24"/>
              </w:rPr>
              <w:t>ки</w:t>
            </w:r>
            <w:proofErr w:type="spellEnd"/>
            <w:proofErr w:type="gramEnd"/>
            <w:r w:rsidRPr="006714E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 xml:space="preserve">находить в прямоугольнике угол между диагоналями, используя свойство диагоналей, углы в </w:t>
            </w:r>
            <w:r w:rsidRPr="006714EF">
              <w:rPr>
                <w:sz w:val="24"/>
                <w:szCs w:val="24"/>
              </w:rPr>
              <w:lastRenderedPageBreak/>
              <w:t>прямоугольной или равнобедренной трапеции, используя свойства трапеции, стороны параллелограмма.</w:t>
            </w:r>
          </w:p>
        </w:tc>
        <w:tc>
          <w:tcPr>
            <w:tcW w:w="2126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организация деятельности</w:t>
            </w:r>
          </w:p>
        </w:tc>
        <w:tc>
          <w:tcPr>
            <w:tcW w:w="2126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Контрольная работа № 3</w:t>
            </w:r>
          </w:p>
        </w:tc>
      </w:tr>
      <w:tr w:rsidR="008C2153" w:rsidRPr="006714EF" w:rsidTr="008C2153">
        <w:tc>
          <w:tcPr>
            <w:tcW w:w="16444" w:type="dxa"/>
            <w:gridSpan w:val="18"/>
          </w:tcPr>
          <w:p w:rsidR="008C2153" w:rsidRPr="006714EF" w:rsidRDefault="008C2153" w:rsidP="008C2153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 xml:space="preserve">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6714EF">
              <w:rPr>
                <w:b/>
                <w:sz w:val="24"/>
                <w:szCs w:val="24"/>
              </w:rPr>
              <w:t xml:space="preserve"> БЛОК  3.        АЛГЕБРА.                         ГЛАВА  </w:t>
            </w:r>
            <w:r w:rsidRPr="006714EF">
              <w:rPr>
                <w:b/>
                <w:sz w:val="24"/>
                <w:szCs w:val="24"/>
                <w:lang w:val="en-US"/>
              </w:rPr>
              <w:t>II</w:t>
            </w:r>
            <w:r w:rsidRPr="006714EF">
              <w:rPr>
                <w:b/>
                <w:sz w:val="24"/>
                <w:szCs w:val="24"/>
              </w:rPr>
              <w:t xml:space="preserve">.      КВАДРАТНЫЕ КОРНИ    </w:t>
            </w:r>
            <w:proofErr w:type="gramStart"/>
            <w:r w:rsidRPr="006714E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714EF">
              <w:rPr>
                <w:b/>
                <w:sz w:val="24"/>
                <w:szCs w:val="24"/>
              </w:rPr>
              <w:t>19 ЧАСОВ)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38.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 контрольной работы. Рациональные числа.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CF18B7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понятие числа, сведения о рациональных числах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сравнивать рациональные числа</w:t>
            </w: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39.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Иррациональные числа.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З</w:t>
            </w:r>
            <w:r w:rsidRPr="006714EF">
              <w:rPr>
                <w:b/>
                <w:sz w:val="24"/>
                <w:szCs w:val="24"/>
              </w:rPr>
              <w:t xml:space="preserve">нать </w:t>
            </w:r>
            <w:r w:rsidRPr="006714EF">
              <w:rPr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6714EF">
              <w:rPr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Текущие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40.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Квадратичные корни. Арифметический квадратный корень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CF18B7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понятие о квадратном корне из числа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находить квадратные корни из неотрицательных чисел</w:t>
            </w: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№11. «Рациональные и иррациональные числа»,  КИМ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41.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Квадратичные корни. Арифметический квадратный корень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CF18B7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понятие о квадратном корне из числа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находить квадратные корни из неотрицательных чисел</w:t>
            </w: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№12. «Арифметический квадратный корень»,  КИМ</w:t>
            </w:r>
          </w:p>
        </w:tc>
      </w:tr>
      <w:tr w:rsidR="008C2153" w:rsidRPr="006714EF" w:rsidTr="008C2153">
        <w:tc>
          <w:tcPr>
            <w:tcW w:w="709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42.</w:t>
            </w:r>
          </w:p>
        </w:tc>
        <w:tc>
          <w:tcPr>
            <w:tcW w:w="5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Уравнение х</w:t>
            </w:r>
            <w:proofErr w:type="gramStart"/>
            <w:r w:rsidRPr="006714E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714EF">
              <w:rPr>
                <w:sz w:val="24"/>
                <w:szCs w:val="24"/>
              </w:rPr>
              <w:t>=а</w:t>
            </w:r>
          </w:p>
        </w:tc>
        <w:tc>
          <w:tcPr>
            <w:tcW w:w="850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2153" w:rsidRPr="006714EF" w:rsidRDefault="00004D2A" w:rsidP="008C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C2153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12257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что квадратное уравнение может иметь два корня, один корень или не иметь их вообще</w:t>
            </w:r>
          </w:p>
        </w:tc>
        <w:tc>
          <w:tcPr>
            <w:tcW w:w="2552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решать уравнения</w:t>
            </w:r>
          </w:p>
        </w:tc>
        <w:tc>
          <w:tcPr>
            <w:tcW w:w="1984" w:type="dxa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C2153" w:rsidRPr="006714EF" w:rsidRDefault="008C2153" w:rsidP="008C2153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вида</w:t>
            </w:r>
          </w:p>
          <w:p w:rsidR="0053016D" w:rsidRPr="00E536A1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= 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12257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что квадратное уравнение может иметь два корня, один корень или не иметь их вообще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решать уравнения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ДМ</w:t>
            </w:r>
          </w:p>
        </w:tc>
      </w:tr>
      <w:tr w:rsidR="0053016D" w:rsidRPr="006714EF" w:rsidTr="007D63A1">
        <w:tc>
          <w:tcPr>
            <w:tcW w:w="16444" w:type="dxa"/>
            <w:gridSpan w:val="18"/>
          </w:tcPr>
          <w:p w:rsidR="0053016D" w:rsidRPr="002629EE" w:rsidRDefault="002629EE" w:rsidP="0053016D">
            <w:pPr>
              <w:rPr>
                <w:b/>
                <w:sz w:val="24"/>
                <w:szCs w:val="24"/>
              </w:rPr>
            </w:pPr>
            <w:r w:rsidRPr="002629EE">
              <w:rPr>
                <w:b/>
                <w:sz w:val="24"/>
                <w:szCs w:val="24"/>
              </w:rPr>
              <w:t xml:space="preserve">                         II ЧЕТВЕРТЬ - </w:t>
            </w:r>
            <w:r>
              <w:rPr>
                <w:b/>
                <w:sz w:val="24"/>
                <w:szCs w:val="24"/>
              </w:rPr>
              <w:t xml:space="preserve"> 35 ЧАСОВ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6714EF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находить приближенные значения квадратного корня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№13. «Решение уравнений вида  х</w:t>
            </w:r>
            <w:proofErr w:type="gramStart"/>
            <w:r w:rsidRPr="006714E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714EF">
              <w:rPr>
                <w:sz w:val="24"/>
                <w:szCs w:val="24"/>
              </w:rPr>
              <w:t>=а»,  КИМ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6714EF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Функция </w:t>
            </w:r>
            <w:proofErr w:type="spellStart"/>
            <w:r w:rsidRPr="006714EF">
              <w:rPr>
                <w:sz w:val="24"/>
                <w:szCs w:val="24"/>
              </w:rPr>
              <w:t>у=</w:t>
            </w:r>
            <w:proofErr w:type="spellEnd"/>
            <w:r w:rsidRPr="006714EF">
              <w:rPr>
                <w:sz w:val="24"/>
                <w:szCs w:val="24"/>
              </w:rPr>
              <w:t xml:space="preserve">  </w:t>
            </w:r>
            <w:proofErr w:type="spellStart"/>
            <w:r w:rsidRPr="006714EF">
              <w:rPr>
                <w:sz w:val="24"/>
                <w:szCs w:val="24"/>
              </w:rPr>
              <w:t>х</w:t>
            </w:r>
            <w:proofErr w:type="spellEnd"/>
            <w:r w:rsidRPr="006714EF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878E9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свойства функц</w:t>
            </w:r>
            <w:proofErr w:type="gramStart"/>
            <w:r>
              <w:rPr>
                <w:sz w:val="24"/>
                <w:szCs w:val="24"/>
              </w:rPr>
              <w:t>ии  и ее</w:t>
            </w:r>
            <w:proofErr w:type="gramEnd"/>
            <w:r>
              <w:rPr>
                <w:sz w:val="24"/>
                <w:szCs w:val="24"/>
              </w:rPr>
              <w:t xml:space="preserve"> график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составлять таблицу значений и строить график функции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Практическая работа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46.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Квадратный корень из произведения, дроби, степени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теоремы о квадратном корне из произведения, дроби, степени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878E9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использовать эти теоремы при решении примеров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47.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Выполнение упражнений на нахождение квадратного корня из произведения, дроби, степени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теоремы о квадратном корне из произведения, дроби, степени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 xml:space="preserve">применять теоремы </w:t>
            </w:r>
            <w:proofErr w:type="gramStart"/>
            <w:r w:rsidRPr="006714EF">
              <w:rPr>
                <w:sz w:val="24"/>
                <w:szCs w:val="24"/>
              </w:rPr>
              <w:t>при</w:t>
            </w:r>
            <w:proofErr w:type="gramEnd"/>
            <w:r w:rsidRPr="006714EF">
              <w:rPr>
                <w:sz w:val="24"/>
                <w:szCs w:val="24"/>
              </w:rPr>
              <w:t xml:space="preserve"> выполнений упражнений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№14. «Квадратный корень из произведения и дроби»,  КИМ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48.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06E2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Контрольная работа № </w:t>
            </w:r>
            <w:r w:rsidR="000406E2">
              <w:rPr>
                <w:b/>
                <w:sz w:val="24"/>
                <w:szCs w:val="24"/>
              </w:rPr>
              <w:t>4. «К</w:t>
            </w:r>
            <w:r w:rsidRPr="006714EF">
              <w:rPr>
                <w:b/>
                <w:sz w:val="24"/>
                <w:szCs w:val="24"/>
              </w:rPr>
              <w:t>вадратные</w:t>
            </w:r>
          </w:p>
          <w:p w:rsidR="000406E2" w:rsidRDefault="000406E2" w:rsidP="0053016D">
            <w:pPr>
              <w:rPr>
                <w:b/>
                <w:sz w:val="24"/>
                <w:szCs w:val="24"/>
              </w:rPr>
            </w:pPr>
          </w:p>
          <w:p w:rsidR="000406E2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 </w:t>
            </w:r>
          </w:p>
          <w:p w:rsidR="000406E2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корни»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находить корень из произведения, дроби, степени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Анализ. 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Вынесение множителя за знак корня. 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выносить множитель за знак </w:t>
            </w:r>
            <w:r>
              <w:rPr>
                <w:sz w:val="24"/>
                <w:szCs w:val="24"/>
              </w:rPr>
              <w:t>корня, приводить подобные члены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Текущий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50.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вносить множитель под знак корня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51.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вносить множитель под знак корня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Устная работа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52.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теоремы о квадратном корне из произведения, дроби, степени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878E9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использовать свойства корней для преобразования выражений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53.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теоремы о квадратном корне из произведения, дроби, степени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878E9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использовать свойства корней для преобразования выражений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№17. «Преобразование выражений, содержащих квадратные корни»,  КИМ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54.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55.</w:t>
            </w:r>
          </w:p>
        </w:tc>
        <w:tc>
          <w:tcPr>
            <w:tcW w:w="568" w:type="dxa"/>
            <w:gridSpan w:val="2"/>
          </w:tcPr>
          <w:p w:rsidR="0053016D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Упражнения на преобразование выражений, содержащих квадратные корни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теоремы о квадратном корне из произведения, дроби, степени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применять теоремы при преобразовании выражений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работа, 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56.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5</w:t>
            </w:r>
            <w:r w:rsidRPr="006714EF">
              <w:rPr>
                <w:b/>
                <w:sz w:val="24"/>
                <w:szCs w:val="24"/>
              </w:rPr>
              <w:t xml:space="preserve">. «Преобразование выражений, </w:t>
            </w:r>
            <w:r w:rsidRPr="006714EF">
              <w:rPr>
                <w:b/>
                <w:sz w:val="24"/>
                <w:szCs w:val="24"/>
              </w:rPr>
              <w:lastRenderedPageBreak/>
              <w:t>содержащих квадратные корни»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выполнять преобразования выражений с квадратным корнем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5"/>
          </w:tcPr>
          <w:p w:rsidR="0053016D" w:rsidRPr="006714EF" w:rsidRDefault="0053016D" w:rsidP="0053016D">
            <w:pPr>
              <w:ind w:left="4212"/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БЛОК  4.        ГЕОМЕТРИЯ.                   ГЛАВА  </w:t>
            </w:r>
            <w:r w:rsidRPr="006714EF">
              <w:rPr>
                <w:b/>
                <w:sz w:val="24"/>
                <w:szCs w:val="24"/>
                <w:lang w:val="en-US"/>
              </w:rPr>
              <w:t>VI</w:t>
            </w:r>
            <w:r w:rsidRPr="006714EF">
              <w:rPr>
                <w:b/>
                <w:sz w:val="24"/>
                <w:szCs w:val="24"/>
              </w:rPr>
              <w:t xml:space="preserve">.        ПЛОЩАДЬ       </w:t>
            </w:r>
            <w:proofErr w:type="gramStart"/>
            <w:r w:rsidRPr="006714EF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6714EF">
              <w:rPr>
                <w:b/>
                <w:sz w:val="24"/>
                <w:szCs w:val="24"/>
              </w:rPr>
              <w:t>14   ЧАСОВ)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57.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 контрольной работы. Площадь многоугольника.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>: представление о способе измерения площади многоугольника, свойства площадей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907757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вычислять площадь многоугольника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58.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</w:t>
            </w:r>
            <w:r w:rsidRPr="006714EF">
              <w:rPr>
                <w:sz w:val="24"/>
                <w:szCs w:val="24"/>
              </w:rPr>
              <w:t xml:space="preserve"> формулу площади прямоугольника.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2B4A3C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находить площадь прямоугольника, используя формулу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59.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>: формулу вычисления площади параллелограмма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применять формулу вычисления площади параллелограмма при решении задач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60.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«Параллелограмм»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>: формулу вычисления площади параллелограмма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выводить формулу площади параллелограмма и находить площадь параллелограмма, используя формулу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10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61.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>: формулу площади треугольника.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доказывать теорему о площади треугольника, вычислять площадь треугольника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62.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Решение задач по </w:t>
            </w:r>
            <w:r w:rsidRPr="006714EF">
              <w:rPr>
                <w:sz w:val="24"/>
                <w:szCs w:val="24"/>
              </w:rPr>
              <w:lastRenderedPageBreak/>
              <w:t>теме: «Площадь треугольника»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</w:t>
            </w:r>
            <w:r w:rsidRPr="006714EF">
              <w:rPr>
                <w:sz w:val="24"/>
                <w:szCs w:val="24"/>
              </w:rPr>
              <w:t xml:space="preserve"> </w:t>
            </w:r>
            <w:r w:rsidRPr="006714EF">
              <w:rPr>
                <w:sz w:val="24"/>
                <w:szCs w:val="24"/>
              </w:rPr>
              <w:lastRenderedPageBreak/>
              <w:t>формулировку теоремы об отношении площадей треуголь</w:t>
            </w:r>
            <w:r>
              <w:rPr>
                <w:sz w:val="24"/>
                <w:szCs w:val="24"/>
              </w:rPr>
              <w:t>ников, имеющих по равному углу.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>Уметь</w:t>
            </w:r>
            <w:r w:rsidRPr="006714EF">
              <w:rPr>
                <w:sz w:val="24"/>
                <w:szCs w:val="24"/>
              </w:rPr>
              <w:t xml:space="preserve">: доказывать </w:t>
            </w:r>
            <w:r w:rsidRPr="006714EF">
              <w:rPr>
                <w:sz w:val="24"/>
                <w:szCs w:val="24"/>
              </w:rPr>
              <w:lastRenderedPageBreak/>
              <w:t>теорему и применять ее для решения задач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lastRenderedPageBreak/>
              <w:t>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 xml:space="preserve">Самостоятельная </w:t>
            </w:r>
            <w:r w:rsidRPr="006714EF">
              <w:rPr>
                <w:sz w:val="24"/>
                <w:szCs w:val="24"/>
              </w:rPr>
              <w:lastRenderedPageBreak/>
              <w:t>работа № 11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: формулировку теоремы о площади трапеции и этапы ее </w:t>
            </w:r>
            <w:r>
              <w:rPr>
                <w:sz w:val="24"/>
                <w:szCs w:val="24"/>
              </w:rPr>
              <w:t>доказательства.</w:t>
            </w:r>
          </w:p>
        </w:tc>
        <w:tc>
          <w:tcPr>
            <w:tcW w:w="2552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</w:t>
            </w:r>
            <w:r w:rsidRPr="006714EF">
              <w:rPr>
                <w:sz w:val="24"/>
                <w:szCs w:val="24"/>
              </w:rPr>
              <w:t>ь: находить площадь трапеции, используя формулу.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64.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«Площадь трапеции»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</w:t>
            </w:r>
            <w:r w:rsidRPr="006714EF">
              <w:rPr>
                <w:sz w:val="24"/>
                <w:szCs w:val="24"/>
              </w:rPr>
              <w:t xml:space="preserve"> формулировку теоремы о площади трап</w:t>
            </w:r>
            <w:r>
              <w:rPr>
                <w:sz w:val="24"/>
                <w:szCs w:val="24"/>
              </w:rPr>
              <w:t>еции и этапы ее доказательства.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находить площадь трапеции, используя формулу.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12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65.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9E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>: формулировку теоремы Пифагора, ос</w:t>
            </w:r>
            <w:r>
              <w:rPr>
                <w:sz w:val="24"/>
                <w:szCs w:val="24"/>
              </w:rPr>
              <w:t>новные этапы ее доказательства.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находить стороны треугольника, используя теорему Пифагора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66.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9E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</w:t>
            </w:r>
            <w:r w:rsidRPr="006714EF">
              <w:rPr>
                <w:sz w:val="24"/>
                <w:szCs w:val="24"/>
              </w:rPr>
              <w:t xml:space="preserve"> формулировку теоремы, об</w:t>
            </w:r>
            <w:r>
              <w:rPr>
                <w:sz w:val="24"/>
                <w:szCs w:val="24"/>
              </w:rPr>
              <w:t>ратной теореме Пифагора.</w:t>
            </w:r>
          </w:p>
        </w:tc>
        <w:tc>
          <w:tcPr>
            <w:tcW w:w="2552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доказывать и применять при решении задач теорему, обратную теореме Пифагора</w:t>
            </w:r>
          </w:p>
          <w:p w:rsidR="007D63A1" w:rsidRPr="006714EF" w:rsidRDefault="007D63A1" w:rsidP="005301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Индивидуальный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67.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9E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Решение задач по </w:t>
            </w:r>
            <w:r w:rsidRPr="006714EF">
              <w:rPr>
                <w:sz w:val="24"/>
                <w:szCs w:val="24"/>
              </w:rPr>
              <w:lastRenderedPageBreak/>
              <w:t>теме: «Теорема Пифагора»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: </w:t>
            </w:r>
            <w:r w:rsidRPr="006714EF">
              <w:rPr>
                <w:sz w:val="24"/>
                <w:szCs w:val="24"/>
              </w:rPr>
              <w:lastRenderedPageBreak/>
              <w:t>формулировки теоремы Пифагора и ей обратной.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>Уметь:</w:t>
            </w:r>
            <w:r w:rsidRPr="006714EF">
              <w:rPr>
                <w:sz w:val="24"/>
                <w:szCs w:val="24"/>
              </w:rPr>
              <w:t xml:space="preserve"> выполнять </w:t>
            </w:r>
            <w:r w:rsidRPr="006714EF">
              <w:rPr>
                <w:sz w:val="24"/>
                <w:szCs w:val="24"/>
              </w:rPr>
              <w:lastRenderedPageBreak/>
              <w:t xml:space="preserve">чертеж по условию задачи, находить элементы треугольника, используя теорему Пифагора, определять вид треугольника, используя теорему, обратную </w:t>
            </w:r>
            <w:r>
              <w:rPr>
                <w:sz w:val="24"/>
                <w:szCs w:val="24"/>
              </w:rPr>
              <w:t>ей теореме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lastRenderedPageBreak/>
              <w:t>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 xml:space="preserve">Самостоятельная </w:t>
            </w:r>
            <w:r w:rsidRPr="006714EF">
              <w:rPr>
                <w:sz w:val="24"/>
                <w:szCs w:val="24"/>
              </w:rPr>
              <w:lastRenderedPageBreak/>
              <w:t>работа № 13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9E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«Площадь»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</w:t>
            </w:r>
            <w:r w:rsidRPr="006714EF">
              <w:rPr>
                <w:sz w:val="24"/>
                <w:szCs w:val="24"/>
              </w:rPr>
              <w:t xml:space="preserve"> формулировки теоремы Пифагора и ей обратной.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выполнять чертеж по условию задачи, находить элементы треугольника, используя теорему Пифагора, определять вид треугольника, используя теорему, обратную </w:t>
            </w:r>
            <w:r>
              <w:rPr>
                <w:sz w:val="24"/>
                <w:szCs w:val="24"/>
              </w:rPr>
              <w:t xml:space="preserve">ей теореме 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69.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9E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«Площадь»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</w:t>
            </w:r>
            <w:r w:rsidRPr="006714EF">
              <w:rPr>
                <w:sz w:val="24"/>
                <w:szCs w:val="24"/>
              </w:rPr>
              <w:t xml:space="preserve"> формулировки теоремы Пифагора и ей обратной.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Пифагора.</w:t>
            </w:r>
          </w:p>
        </w:tc>
        <w:tc>
          <w:tcPr>
            <w:tcW w:w="2552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выполнять чертеж по условию задачи, находить элементы треугольника, используя теорему Пифагора, определять вид треугольника, используя теорему, обратную теореме</w:t>
            </w:r>
          </w:p>
          <w:p w:rsidR="003D768E" w:rsidRPr="006714EF" w:rsidRDefault="003D768E" w:rsidP="005301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Индивидуальные карточки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70.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9E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Контрольная </w:t>
            </w:r>
            <w:r w:rsidRPr="006714EF">
              <w:rPr>
                <w:b/>
                <w:sz w:val="24"/>
                <w:szCs w:val="24"/>
              </w:rPr>
              <w:lastRenderedPageBreak/>
              <w:t xml:space="preserve">работа № </w:t>
            </w:r>
            <w:r>
              <w:rPr>
                <w:b/>
                <w:sz w:val="24"/>
                <w:szCs w:val="24"/>
              </w:rPr>
              <w:t>6</w:t>
            </w:r>
            <w:r w:rsidRPr="006714EF">
              <w:rPr>
                <w:b/>
                <w:sz w:val="24"/>
                <w:szCs w:val="24"/>
              </w:rPr>
              <w:t xml:space="preserve"> по теме: «Площадь»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находить </w:t>
            </w:r>
            <w:r w:rsidRPr="006714EF">
              <w:rPr>
                <w:sz w:val="24"/>
                <w:szCs w:val="24"/>
              </w:rPr>
              <w:lastRenderedPageBreak/>
              <w:t>площадь треугольника по известной стороне и высоте, проведенной к ней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lastRenderedPageBreak/>
              <w:t>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sz w:val="24"/>
                <w:szCs w:val="24"/>
              </w:rPr>
              <w:lastRenderedPageBreak/>
              <w:t>работа № 6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5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6714EF">
              <w:rPr>
                <w:b/>
                <w:sz w:val="24"/>
                <w:szCs w:val="24"/>
              </w:rPr>
              <w:t xml:space="preserve">БЛОК  5.       АЛГЕБРА                          ГЛАВА   </w:t>
            </w:r>
            <w:r w:rsidRPr="006714EF">
              <w:rPr>
                <w:b/>
                <w:sz w:val="24"/>
                <w:szCs w:val="24"/>
                <w:lang w:val="en-US"/>
              </w:rPr>
              <w:t>III</w:t>
            </w:r>
            <w:r w:rsidRPr="006714EF">
              <w:rPr>
                <w:b/>
                <w:sz w:val="24"/>
                <w:szCs w:val="24"/>
              </w:rPr>
              <w:t xml:space="preserve">.          КВАДРАТНЫЕ  УРАВНЕНИЯ   </w:t>
            </w:r>
            <w:proofErr w:type="gramStart"/>
            <w:r w:rsidRPr="006714E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714EF">
              <w:rPr>
                <w:b/>
                <w:sz w:val="24"/>
                <w:szCs w:val="24"/>
              </w:rPr>
              <w:t xml:space="preserve">21 ЧАС)            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71.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9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квадратного </w:t>
            </w:r>
            <w:proofErr w:type="spellStart"/>
            <w:r>
              <w:rPr>
                <w:sz w:val="24"/>
                <w:szCs w:val="24"/>
              </w:rPr>
              <w:t>ура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6714EF">
              <w:rPr>
                <w:sz w:val="24"/>
                <w:szCs w:val="24"/>
              </w:rPr>
              <w:t xml:space="preserve">         нения. Неполные квадратные уравнения.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878E9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определение квадратного уравнения, неполного квадратного уравнения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решать неполные квадратные уравнения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proofErr w:type="gramStart"/>
            <w:r w:rsidRPr="006714EF">
              <w:rPr>
                <w:sz w:val="24"/>
                <w:szCs w:val="24"/>
              </w:rPr>
              <w:t>Текущий</w:t>
            </w:r>
            <w:proofErr w:type="gramEnd"/>
            <w:r w:rsidRPr="006714EF">
              <w:rPr>
                <w:sz w:val="24"/>
                <w:szCs w:val="24"/>
              </w:rPr>
              <w:t xml:space="preserve"> и фронтальные опросы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72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9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Pr="001878E9">
              <w:rPr>
                <w:sz w:val="24"/>
                <w:szCs w:val="24"/>
              </w:rPr>
              <w:t>способы решения неполных квадратных уравнений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>: решать неполные квадратные уравнения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№18. «Неполные квадратные уравнения»,  КИМ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73.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формулы</w:t>
            </w:r>
            <w:r w:rsidRPr="00671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дискриминанта, корней </w:t>
            </w:r>
            <w:proofErr w:type="spellStart"/>
            <w:proofErr w:type="gramStart"/>
            <w:r w:rsidRPr="006714EF">
              <w:rPr>
                <w:sz w:val="24"/>
                <w:szCs w:val="24"/>
              </w:rPr>
              <w:t>квадратно</w:t>
            </w:r>
            <w:r>
              <w:rPr>
                <w:sz w:val="24"/>
                <w:szCs w:val="24"/>
              </w:rPr>
              <w:t>-</w:t>
            </w:r>
            <w:r w:rsidRPr="006714EF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714EF">
              <w:rPr>
                <w:sz w:val="24"/>
                <w:szCs w:val="24"/>
              </w:rPr>
              <w:t xml:space="preserve"> уравнения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878E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находить корни уравнения, используя формулы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74.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Нахождение корней квадратного уравнения по формуле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формулы</w:t>
            </w:r>
            <w:r w:rsidRPr="00671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дискриминанта, </w:t>
            </w:r>
            <w:r w:rsidRPr="006714EF">
              <w:rPr>
                <w:sz w:val="24"/>
                <w:szCs w:val="24"/>
              </w:rPr>
              <w:t>корней квадратного уравнения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применять формулу корней квадратного уравнения при решении уравнений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75.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29E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формулы</w:t>
            </w:r>
            <w:r w:rsidRPr="00671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дискриминанта, </w:t>
            </w:r>
            <w:r w:rsidRPr="006714EF">
              <w:rPr>
                <w:sz w:val="24"/>
                <w:szCs w:val="24"/>
              </w:rPr>
              <w:t>корней квадратного уравнения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применять формулу корней квадратного уравнения при решении уравнений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76.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29E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Решение </w:t>
            </w:r>
            <w:r w:rsidRPr="006714EF">
              <w:rPr>
                <w:sz w:val="24"/>
                <w:szCs w:val="24"/>
              </w:rPr>
              <w:lastRenderedPageBreak/>
              <w:t>квадратных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формулы</w:t>
            </w:r>
            <w:r w:rsidRPr="00671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дискриминанта, </w:t>
            </w:r>
            <w:r w:rsidRPr="006714EF">
              <w:rPr>
                <w:sz w:val="24"/>
                <w:szCs w:val="24"/>
              </w:rPr>
              <w:t>корней квадратного уравнения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6714EF">
              <w:rPr>
                <w:sz w:val="24"/>
                <w:szCs w:val="24"/>
              </w:rPr>
              <w:t xml:space="preserve">решать полные </w:t>
            </w:r>
            <w:r w:rsidRPr="006714EF">
              <w:rPr>
                <w:sz w:val="24"/>
                <w:szCs w:val="24"/>
              </w:rPr>
              <w:lastRenderedPageBreak/>
              <w:t>и неполные квадратные уравнения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и </w:t>
            </w:r>
            <w:r>
              <w:rPr>
                <w:sz w:val="24"/>
                <w:szCs w:val="24"/>
              </w:rPr>
              <w:lastRenderedPageBreak/>
              <w:t>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 xml:space="preserve">Тест №19. </w:t>
            </w:r>
            <w:r w:rsidRPr="006714EF">
              <w:rPr>
                <w:sz w:val="24"/>
                <w:szCs w:val="24"/>
              </w:rPr>
              <w:lastRenderedPageBreak/>
              <w:t>«Формулы корней квадратного уравнения»,  КИМ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77.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29E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задачи, используя квадратные уравнения 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78.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29E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задачи, используя квадратные уравнения 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2629EE" w:rsidRPr="006714EF" w:rsidTr="007D63A1">
        <w:tc>
          <w:tcPr>
            <w:tcW w:w="16444" w:type="dxa"/>
            <w:gridSpan w:val="18"/>
          </w:tcPr>
          <w:p w:rsidR="002629EE" w:rsidRPr="002629EE" w:rsidRDefault="002629EE" w:rsidP="0053016D">
            <w:pPr>
              <w:rPr>
                <w:b/>
                <w:sz w:val="24"/>
                <w:szCs w:val="24"/>
              </w:rPr>
            </w:pPr>
            <w:r w:rsidRPr="002629EE">
              <w:rPr>
                <w:b/>
                <w:sz w:val="24"/>
                <w:szCs w:val="24"/>
              </w:rPr>
              <w:t xml:space="preserve">                     III  ЧЕТВЕРТЬ </w:t>
            </w:r>
            <w:r w:rsidR="006B2087">
              <w:rPr>
                <w:b/>
                <w:sz w:val="24"/>
                <w:szCs w:val="24"/>
              </w:rPr>
              <w:t>– 48  ЧАСОВ</w:t>
            </w: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79.</w:t>
            </w:r>
          </w:p>
        </w:tc>
        <w:tc>
          <w:tcPr>
            <w:tcW w:w="533" w:type="dxa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Теорема Виета.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теорему Виета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находить корни уравнения, используя теорему Виета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80.</w:t>
            </w:r>
          </w:p>
        </w:tc>
        <w:tc>
          <w:tcPr>
            <w:tcW w:w="533" w:type="dxa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теорему Виета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решать квадратные уравнения с помощью теоремы Виета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№20. «Теорема Виета»,  КИМ</w:t>
            </w: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81.</w:t>
            </w:r>
          </w:p>
        </w:tc>
        <w:tc>
          <w:tcPr>
            <w:tcW w:w="533" w:type="dxa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7. «Квадратные</w:t>
            </w:r>
            <w:r w:rsidRPr="006714EF">
              <w:rPr>
                <w:b/>
                <w:sz w:val="24"/>
                <w:szCs w:val="24"/>
              </w:rPr>
              <w:t xml:space="preserve"> уравнения»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квадратные уравнения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</w:t>
            </w: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82.</w:t>
            </w:r>
          </w:p>
        </w:tc>
        <w:tc>
          <w:tcPr>
            <w:tcW w:w="533" w:type="dxa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формулу корней квадратного уравнения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дробные рациональные уравнения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Текущий</w:t>
            </w: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83.</w:t>
            </w:r>
          </w:p>
        </w:tc>
        <w:tc>
          <w:tcPr>
            <w:tcW w:w="533" w:type="dxa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 xml:space="preserve">теорему Виета 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дробные рациональные </w:t>
            </w:r>
            <w:r>
              <w:rPr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84.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формулу корней квадратного уравнения</w:t>
            </w:r>
            <w:r>
              <w:rPr>
                <w:sz w:val="24"/>
                <w:szCs w:val="24"/>
              </w:rPr>
              <w:t>, формулу Виета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решать квадратные уравнения по формуле и с помощью теоремы Виета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85.</w:t>
            </w:r>
          </w:p>
        </w:tc>
        <w:tc>
          <w:tcPr>
            <w:tcW w:w="533" w:type="dxa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формулу корней квадратного уравнения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решать дробные рациональные уравнения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№21. «Решение дробных рациональных уравнений»,  КИМ</w:t>
            </w:r>
          </w:p>
        </w:tc>
      </w:tr>
      <w:tr w:rsidR="0053016D" w:rsidRPr="006714EF" w:rsidTr="002629EE">
        <w:trPr>
          <w:trHeight w:val="818"/>
        </w:trPr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86.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87.</w:t>
            </w:r>
          </w:p>
        </w:tc>
        <w:tc>
          <w:tcPr>
            <w:tcW w:w="533" w:type="dxa"/>
          </w:tcPr>
          <w:p w:rsidR="0053016D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формулу корней квадратного уравнения</w:t>
            </w: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квадратные уравнения и задачи с использованием формулы и теоремы Виета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</w:t>
            </w: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88.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89.</w:t>
            </w:r>
          </w:p>
        </w:tc>
        <w:tc>
          <w:tcPr>
            <w:tcW w:w="533" w:type="dxa"/>
          </w:tcPr>
          <w:p w:rsidR="0053016D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квадратные уравнения и задачи с использованием формулы и теоремы Виета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</w:t>
            </w: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90.</w:t>
            </w:r>
          </w:p>
        </w:tc>
        <w:tc>
          <w:tcPr>
            <w:tcW w:w="533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Уравнения с параметром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уравнения с параметром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2629EE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91.</w:t>
            </w:r>
          </w:p>
        </w:tc>
        <w:tc>
          <w:tcPr>
            <w:tcW w:w="533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  <w:gridSpan w:val="2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8</w:t>
            </w:r>
            <w:r w:rsidRPr="006714E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«Дробно-рациональные </w:t>
            </w:r>
            <w:r w:rsidRPr="006714EF">
              <w:rPr>
                <w:b/>
                <w:sz w:val="24"/>
                <w:szCs w:val="24"/>
              </w:rPr>
              <w:t xml:space="preserve"> уравнения»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решать задачи с помощью рациональных уравнений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5"/>
          </w:tcPr>
          <w:p w:rsidR="0053016D" w:rsidRPr="006714EF" w:rsidRDefault="0053016D" w:rsidP="0053016D">
            <w:pPr>
              <w:ind w:left="4346"/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БЛОК   6.      ГЕОМЕТРИЯ.                    ГЛАВА  </w:t>
            </w:r>
            <w:r w:rsidRPr="006714EF">
              <w:rPr>
                <w:b/>
                <w:sz w:val="24"/>
                <w:szCs w:val="24"/>
                <w:lang w:val="en-US"/>
              </w:rPr>
              <w:t>VII</w:t>
            </w:r>
            <w:r w:rsidRPr="006714EF">
              <w:rPr>
                <w:b/>
                <w:sz w:val="24"/>
                <w:szCs w:val="24"/>
              </w:rPr>
              <w:t xml:space="preserve">.       ПОДОБНЫЕ ТРЕУГОЛЬНИКИ      </w:t>
            </w:r>
            <w:proofErr w:type="gramStart"/>
            <w:r w:rsidRPr="006714EF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6714EF">
              <w:rPr>
                <w:b/>
                <w:sz w:val="24"/>
                <w:szCs w:val="24"/>
              </w:rPr>
              <w:t>19   ЧАСОВ)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 контрольной работы.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</w:t>
            </w:r>
            <w:r w:rsidRPr="006714EF">
              <w:rPr>
                <w:sz w:val="24"/>
                <w:szCs w:val="24"/>
              </w:rPr>
              <w:t xml:space="preserve"> определение пропорциональных отрезков подобных треугольников, сво</w:t>
            </w:r>
            <w:r>
              <w:rPr>
                <w:sz w:val="24"/>
                <w:szCs w:val="24"/>
              </w:rPr>
              <w:t>йство биссектрисы треугольника.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находить элементы треугольника, используя свойство биссектрисы о делении противоположной стороны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93.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Отношение площадей подобных фигур.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</w:t>
            </w:r>
            <w:r w:rsidRPr="006714EF">
              <w:rPr>
                <w:sz w:val="24"/>
                <w:szCs w:val="24"/>
              </w:rPr>
              <w:t xml:space="preserve"> формулировку теоремы об отношении площадей </w:t>
            </w:r>
            <w:r>
              <w:rPr>
                <w:sz w:val="24"/>
                <w:szCs w:val="24"/>
              </w:rPr>
              <w:t>подобных треугольников.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>: находить отношения площадей, составлять уравнения, исходя из условия задачи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16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94.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формулировку первого признака подобия треугольников, осн</w:t>
            </w:r>
            <w:r>
              <w:rPr>
                <w:sz w:val="24"/>
                <w:szCs w:val="24"/>
              </w:rPr>
              <w:t>овные этапы его доказательства.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доказывать и применять при решении задач первый признак подобия треугольников, выполнять чертеж по условию задачи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95.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на первый признак подобия треугольников.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формулировку первого признака подобия треугольников, осн</w:t>
            </w:r>
            <w:r>
              <w:rPr>
                <w:sz w:val="24"/>
                <w:szCs w:val="24"/>
              </w:rPr>
              <w:t>овные этапы его доказательства.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доказывать и применять при решении задач первый признак подобия треугольников, выполнять чертеж по условию задачи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 ф</w:t>
            </w:r>
            <w:r w:rsidRPr="006714EF">
              <w:rPr>
                <w:sz w:val="24"/>
                <w:szCs w:val="24"/>
              </w:rPr>
              <w:t xml:space="preserve">ормулировку второго </w:t>
            </w:r>
            <w:r>
              <w:rPr>
                <w:sz w:val="24"/>
                <w:szCs w:val="24"/>
              </w:rPr>
              <w:t xml:space="preserve">признака подобия треугольника. 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проводить доказательства признаков, применять их при решении задач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Индивидуальные карточки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97.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Знать: ф</w:t>
            </w:r>
            <w:r w:rsidRPr="006714EF">
              <w:rPr>
                <w:sz w:val="24"/>
                <w:szCs w:val="24"/>
              </w:rPr>
              <w:t xml:space="preserve">ормулировку третьего </w:t>
            </w:r>
            <w:r>
              <w:rPr>
                <w:sz w:val="24"/>
                <w:szCs w:val="24"/>
              </w:rPr>
              <w:t xml:space="preserve">признака подобия треугольника. 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проводить доказательства признаков, применять их при решении задач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18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98. 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«Признаки подобия треугольников»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E034D1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все три признака подобия треугольников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доказывать подобия треугольников и находить элементы треуголь</w:t>
            </w:r>
            <w:r w:rsidR="00925087">
              <w:rPr>
                <w:sz w:val="24"/>
                <w:szCs w:val="24"/>
              </w:rPr>
              <w:t xml:space="preserve">ника, используя признаки 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задач самостоятельного решения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99.</w:t>
            </w:r>
          </w:p>
        </w:tc>
        <w:tc>
          <w:tcPr>
            <w:tcW w:w="568" w:type="dxa"/>
            <w:gridSpan w:val="2"/>
          </w:tcPr>
          <w:p w:rsidR="0053016D" w:rsidRPr="006714EF" w:rsidRDefault="002629EE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</w:rPr>
              <w:t>9</w:t>
            </w:r>
            <w:r w:rsidRPr="006714EF">
              <w:rPr>
                <w:b/>
                <w:sz w:val="24"/>
                <w:szCs w:val="24"/>
              </w:rPr>
              <w:t xml:space="preserve"> по теме: «Признаки подобия треугольников»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находить стороны, углы, отношения сторон, отношение периметров и площадей подобных треугольников, используя признаки подобия. Доказывать подобия треугольников, используя наиболее эффективные признаки подобия.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100.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08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Анализ </w:t>
            </w:r>
            <w:r w:rsidRPr="006714EF">
              <w:rPr>
                <w:sz w:val="24"/>
                <w:szCs w:val="24"/>
              </w:rPr>
              <w:lastRenderedPageBreak/>
              <w:t>контрольной работы.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lastRenderedPageBreak/>
              <w:t>формулировку теоремы о средней линии треугольника.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6714EF">
              <w:rPr>
                <w:sz w:val="24"/>
                <w:szCs w:val="24"/>
              </w:rPr>
              <w:t xml:space="preserve">проводить </w:t>
            </w:r>
            <w:r w:rsidRPr="006714EF">
              <w:rPr>
                <w:sz w:val="24"/>
                <w:szCs w:val="24"/>
              </w:rPr>
              <w:lastRenderedPageBreak/>
              <w:t>доказательство теоремы о средней линии треугольника, находить среднюю линию треугольника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08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формулировку свойства медиан треугольника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находить элементы треугольника, используя свойство медианы.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19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102.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08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понятие среднего пропорционального, свойство высоты, прове</w:t>
            </w:r>
            <w:r>
              <w:rPr>
                <w:sz w:val="24"/>
                <w:szCs w:val="24"/>
              </w:rPr>
              <w:t>денной из вершины прямого угла.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находить элементы прямоугольного треугольника, используя свойство высоты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Индивидуальные карточки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103.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08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7E4C81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теоремы о пропорциональности отрезков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использовать теоремы при решении задач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104.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08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как найти</w:t>
            </w:r>
            <w:r w:rsidRPr="006714EF">
              <w:rPr>
                <w:sz w:val="24"/>
                <w:szCs w:val="24"/>
              </w:rPr>
              <w:t xml:space="preserve"> расстояние до недоступной точки.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использовать подобие треугольников в измерительных работах на местности, описывать реальные ситуации на языке геометрии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 № 20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105.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08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Задачи на </w:t>
            </w:r>
            <w:r w:rsidRPr="006714EF">
              <w:rPr>
                <w:sz w:val="24"/>
                <w:szCs w:val="24"/>
              </w:rPr>
              <w:lastRenderedPageBreak/>
              <w:t>построение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 xml:space="preserve">этапы </w:t>
            </w:r>
            <w:r w:rsidRPr="006714EF">
              <w:rPr>
                <w:sz w:val="24"/>
                <w:szCs w:val="24"/>
              </w:rPr>
              <w:lastRenderedPageBreak/>
              <w:t>построений.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proofErr w:type="gramStart"/>
            <w:r w:rsidRPr="006714EF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6714EF">
              <w:rPr>
                <w:sz w:val="24"/>
                <w:szCs w:val="24"/>
              </w:rPr>
              <w:t xml:space="preserve">строить </w:t>
            </w:r>
            <w:r w:rsidRPr="006714EF">
              <w:rPr>
                <w:sz w:val="24"/>
                <w:szCs w:val="24"/>
              </w:rPr>
              <w:lastRenderedPageBreak/>
              <w:t>биссектрису, высоту, медиану треугольника; угол, равный данному; прямую, параллельную данной</w:t>
            </w:r>
            <w:proofErr w:type="gramEnd"/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106.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08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Задачи на построение методом подобных треугольников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метод подобия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применять метод подобия при решении задач на построение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107.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08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 xml:space="preserve">понятие синуса, </w:t>
            </w:r>
            <w:r>
              <w:rPr>
                <w:sz w:val="24"/>
                <w:szCs w:val="24"/>
              </w:rPr>
              <w:t xml:space="preserve">косинуса, тангенса острого угла </w:t>
            </w:r>
            <w:proofErr w:type="spellStart"/>
            <w:proofErr w:type="gramStart"/>
            <w:r w:rsidRPr="006714EF">
              <w:rPr>
                <w:sz w:val="24"/>
                <w:szCs w:val="24"/>
              </w:rPr>
              <w:t>прямоугольно</w:t>
            </w:r>
            <w:r>
              <w:rPr>
                <w:sz w:val="24"/>
                <w:szCs w:val="24"/>
              </w:rPr>
              <w:t>-</w:t>
            </w:r>
            <w:r w:rsidRPr="006714EF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714EF">
              <w:rPr>
                <w:sz w:val="24"/>
                <w:szCs w:val="24"/>
              </w:rPr>
              <w:t xml:space="preserve"> треугольника. Основное </w:t>
            </w:r>
            <w:proofErr w:type="spellStart"/>
            <w:r w:rsidRPr="006714EF">
              <w:rPr>
                <w:sz w:val="24"/>
                <w:szCs w:val="24"/>
              </w:rPr>
              <w:t>тригон</w:t>
            </w:r>
            <w:proofErr w:type="gramStart"/>
            <w:r w:rsidR="00925087">
              <w:rPr>
                <w:sz w:val="24"/>
                <w:szCs w:val="24"/>
              </w:rPr>
              <w:t>.т</w:t>
            </w:r>
            <w:proofErr w:type="gramEnd"/>
            <w:r w:rsidR="00925087">
              <w:rPr>
                <w:sz w:val="24"/>
                <w:szCs w:val="24"/>
              </w:rPr>
              <w:t>ождество</w:t>
            </w:r>
            <w:proofErr w:type="spellEnd"/>
          </w:p>
        </w:tc>
        <w:tc>
          <w:tcPr>
            <w:tcW w:w="2410" w:type="dxa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находить значения одной из тригонометрических функций по значению другой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108.</w:t>
            </w:r>
          </w:p>
        </w:tc>
        <w:tc>
          <w:tcPr>
            <w:tcW w:w="568" w:type="dxa"/>
            <w:gridSpan w:val="2"/>
          </w:tcPr>
          <w:p w:rsidR="0053016D" w:rsidRPr="006714EF" w:rsidRDefault="006B2087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Значения синуса, косинуса, тангенса для углов 30, 45, 60,90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значения синуса, косинуса, тангенса для углов 30, 45,60,90.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определять значения синуса, косинуса, тангенса по заданному значению углов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109.</w:t>
            </w:r>
          </w:p>
        </w:tc>
        <w:tc>
          <w:tcPr>
            <w:tcW w:w="568" w:type="dxa"/>
            <w:gridSpan w:val="2"/>
          </w:tcPr>
          <w:p w:rsidR="0053016D" w:rsidRPr="006714EF" w:rsidRDefault="006B2087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решать прямоугольные треугольники, используя определение синуса, косинуса, тангенса острого угла.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110.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208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Контрольная </w:t>
            </w:r>
            <w:r w:rsidRPr="006714EF">
              <w:rPr>
                <w:b/>
                <w:sz w:val="24"/>
                <w:szCs w:val="24"/>
              </w:rPr>
              <w:lastRenderedPageBreak/>
              <w:t xml:space="preserve">работа № </w:t>
            </w:r>
            <w:r>
              <w:rPr>
                <w:b/>
                <w:sz w:val="24"/>
                <w:szCs w:val="24"/>
              </w:rPr>
              <w:t>10</w:t>
            </w:r>
            <w:r w:rsidRPr="006714EF">
              <w:rPr>
                <w:b/>
                <w:sz w:val="24"/>
                <w:szCs w:val="24"/>
              </w:rPr>
              <w:t xml:space="preserve"> по теме: 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 xml:space="preserve">находить </w:t>
            </w:r>
            <w:r w:rsidRPr="006714EF">
              <w:rPr>
                <w:sz w:val="24"/>
                <w:szCs w:val="24"/>
              </w:rPr>
              <w:lastRenderedPageBreak/>
              <w:t>стороны треугольника по отношению средних линий и периметру. Решать прямоугольный треугольник, используя соотношения между сторонами и углами. Находить стороны треугольника, используя свойство точки пересечения медиан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lastRenderedPageBreak/>
              <w:t>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sz w:val="24"/>
                <w:szCs w:val="24"/>
              </w:rPr>
              <w:lastRenderedPageBreak/>
              <w:t>работа № 10</w:t>
            </w:r>
          </w:p>
        </w:tc>
      </w:tr>
      <w:tr w:rsidR="0053016D" w:rsidRPr="006714EF" w:rsidTr="008C2153">
        <w:tc>
          <w:tcPr>
            <w:tcW w:w="16444" w:type="dxa"/>
            <w:gridSpan w:val="18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6714EF">
              <w:rPr>
                <w:b/>
                <w:sz w:val="24"/>
                <w:szCs w:val="24"/>
              </w:rPr>
              <w:t xml:space="preserve">БЛОК   7.       АЛГЕБРА.                        ГЛАВА  </w:t>
            </w:r>
            <w:r w:rsidRPr="006714EF">
              <w:rPr>
                <w:b/>
                <w:sz w:val="24"/>
                <w:szCs w:val="24"/>
                <w:lang w:val="en-US"/>
              </w:rPr>
              <w:t>IV</w:t>
            </w:r>
            <w:r w:rsidRPr="006714EF">
              <w:rPr>
                <w:b/>
                <w:sz w:val="24"/>
                <w:szCs w:val="24"/>
              </w:rPr>
              <w:t xml:space="preserve">.        НЕРАВЕНСТВА   </w:t>
            </w:r>
            <w:proofErr w:type="gramStart"/>
            <w:r w:rsidRPr="006714E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714EF">
              <w:rPr>
                <w:b/>
                <w:sz w:val="24"/>
                <w:szCs w:val="24"/>
              </w:rPr>
              <w:t>20  ЧАСОВ)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111.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208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Числовые неравенства.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обозначение числовых неравенств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читать и писать  числовые неравенства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112.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208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Числовые неравенства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читать и писать  числовые неравенства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Текущий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113.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208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свойства числовых неравенств</w:t>
            </w:r>
          </w:p>
        </w:tc>
        <w:tc>
          <w:tcPr>
            <w:tcW w:w="2410" w:type="dxa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применять их при решении неравенств</w:t>
            </w:r>
          </w:p>
          <w:p w:rsidR="00925087" w:rsidRPr="006714EF" w:rsidRDefault="00925087" w:rsidP="005301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114.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208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свойства числовых неравенств</w:t>
            </w:r>
          </w:p>
        </w:tc>
        <w:tc>
          <w:tcPr>
            <w:tcW w:w="2410" w:type="dxa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применять свойства числовых неравенств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 (15 мин)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115.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208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Сложение и </w:t>
            </w:r>
            <w:r w:rsidRPr="006714EF">
              <w:rPr>
                <w:sz w:val="24"/>
                <w:szCs w:val="24"/>
              </w:rPr>
              <w:lastRenderedPageBreak/>
              <w:t>умножение числовых неравенств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теоремы о </w:t>
            </w:r>
            <w:r w:rsidRPr="006714EF">
              <w:rPr>
                <w:sz w:val="24"/>
                <w:szCs w:val="24"/>
              </w:rPr>
              <w:lastRenderedPageBreak/>
              <w:t>сложении и умножении числовых неравенств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6714EF">
              <w:rPr>
                <w:sz w:val="24"/>
                <w:szCs w:val="24"/>
              </w:rPr>
              <w:t xml:space="preserve">складывать и </w:t>
            </w:r>
            <w:r w:rsidRPr="006714EF">
              <w:rPr>
                <w:sz w:val="24"/>
                <w:szCs w:val="24"/>
              </w:rPr>
              <w:lastRenderedPageBreak/>
              <w:t>умножать числовые неравенства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Текущий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116.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208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теоремы о сложении и умножении числовых неравенств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складывать и умножать числовые неравенства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117.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208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оценивание величин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находить погрешность и точность приближения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118.</w:t>
            </w:r>
          </w:p>
        </w:tc>
        <w:tc>
          <w:tcPr>
            <w:tcW w:w="568" w:type="dxa"/>
            <w:gridSpan w:val="2"/>
          </w:tcPr>
          <w:p w:rsidR="0053016D" w:rsidRPr="006714EF" w:rsidRDefault="006B2087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Выполнение упражнений по теме: «Свойства числовых неравенств»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теоремы о сложении</w:t>
            </w:r>
            <w:r w:rsidR="00925087">
              <w:rPr>
                <w:sz w:val="24"/>
                <w:szCs w:val="24"/>
              </w:rPr>
              <w:t xml:space="preserve"> и умножении </w:t>
            </w:r>
            <w:proofErr w:type="spellStart"/>
            <w:r w:rsidR="00925087">
              <w:rPr>
                <w:sz w:val="24"/>
                <w:szCs w:val="24"/>
              </w:rPr>
              <w:t>числ</w:t>
            </w:r>
            <w:proofErr w:type="gramStart"/>
            <w:r w:rsidR="00925087">
              <w:rPr>
                <w:sz w:val="24"/>
                <w:szCs w:val="24"/>
              </w:rPr>
              <w:t>.н</w:t>
            </w:r>
            <w:proofErr w:type="gramEnd"/>
            <w:r w:rsidR="00925087">
              <w:rPr>
                <w:sz w:val="24"/>
                <w:szCs w:val="24"/>
              </w:rPr>
              <w:t>еравенств</w:t>
            </w:r>
            <w:proofErr w:type="spellEnd"/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применять свойства числовых неравенств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Тестирование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119.</w:t>
            </w:r>
          </w:p>
        </w:tc>
        <w:tc>
          <w:tcPr>
            <w:tcW w:w="568" w:type="dxa"/>
            <w:gridSpan w:val="2"/>
          </w:tcPr>
          <w:p w:rsidR="0053016D" w:rsidRPr="006714EF" w:rsidRDefault="006B2087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</w:rPr>
              <w:t>11</w:t>
            </w:r>
            <w:r w:rsidRPr="006714EF">
              <w:rPr>
                <w:b/>
                <w:sz w:val="24"/>
                <w:szCs w:val="24"/>
              </w:rPr>
              <w:t>.  «</w:t>
            </w:r>
            <w:r>
              <w:rPr>
                <w:b/>
                <w:sz w:val="24"/>
                <w:szCs w:val="24"/>
              </w:rPr>
              <w:t>Свойства числовых неравенств</w:t>
            </w:r>
            <w:r w:rsidRPr="006714E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применять свойства числовых неравен</w:t>
            </w:r>
            <w:proofErr w:type="gramStart"/>
            <w:r w:rsidRPr="006714EF">
              <w:rPr>
                <w:sz w:val="24"/>
                <w:szCs w:val="24"/>
              </w:rPr>
              <w:t xml:space="preserve">ств </w:t>
            </w:r>
            <w:r>
              <w:rPr>
                <w:sz w:val="24"/>
                <w:szCs w:val="24"/>
              </w:rPr>
              <w:t xml:space="preserve"> </w:t>
            </w:r>
            <w:r w:rsidRPr="006714EF">
              <w:rPr>
                <w:sz w:val="24"/>
                <w:szCs w:val="24"/>
              </w:rPr>
              <w:t>пр</w:t>
            </w:r>
            <w:proofErr w:type="gramEnd"/>
            <w:r w:rsidRPr="006714EF">
              <w:rPr>
                <w:sz w:val="24"/>
                <w:szCs w:val="24"/>
              </w:rPr>
              <w:t>и</w:t>
            </w:r>
            <w:r w:rsidR="00925087">
              <w:rPr>
                <w:sz w:val="24"/>
                <w:szCs w:val="24"/>
              </w:rPr>
              <w:t xml:space="preserve"> сложении и умножении нерав-в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11</w:t>
            </w:r>
          </w:p>
        </w:tc>
      </w:tr>
      <w:tr w:rsidR="0053016D" w:rsidRPr="006714EF" w:rsidTr="008C2153">
        <w:trPr>
          <w:trHeight w:val="1210"/>
        </w:trPr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120.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08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Пересечение и объединение множеств. Числовые промежутки.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обозначение пересечения и объединения множеств и обозначение числовых промежутков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находить пересечения и объединения множеств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121.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08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Пересечение и </w:t>
            </w:r>
            <w:r w:rsidRPr="006714EF">
              <w:rPr>
                <w:sz w:val="24"/>
                <w:szCs w:val="24"/>
              </w:rPr>
              <w:lastRenderedPageBreak/>
              <w:t>объединение множеств. Числовые промежутки.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 xml:space="preserve">обозначение </w:t>
            </w:r>
            <w:r w:rsidRPr="006714EF">
              <w:rPr>
                <w:sz w:val="24"/>
                <w:szCs w:val="24"/>
              </w:rPr>
              <w:lastRenderedPageBreak/>
              <w:t>пересечения и объединения множеств и обозначение числовых промежутков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lastRenderedPageBreak/>
              <w:t>Уметь</w:t>
            </w:r>
            <w:r>
              <w:rPr>
                <w:sz w:val="24"/>
                <w:szCs w:val="24"/>
              </w:rPr>
              <w:t xml:space="preserve"> находить </w:t>
            </w:r>
            <w:r>
              <w:rPr>
                <w:sz w:val="24"/>
                <w:szCs w:val="24"/>
              </w:rPr>
              <w:lastRenderedPageBreak/>
              <w:t>пересечения и объединения множеств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lastRenderedPageBreak/>
              <w:t>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 xml:space="preserve">Самостоятельная </w:t>
            </w:r>
            <w:r w:rsidRPr="006714EF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122.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08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неравенства с одной переменной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123.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08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неравенства с одной переменной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124.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125.</w:t>
            </w:r>
          </w:p>
        </w:tc>
        <w:tc>
          <w:tcPr>
            <w:tcW w:w="568" w:type="dxa"/>
            <w:gridSpan w:val="2"/>
          </w:tcPr>
          <w:p w:rsidR="0053016D" w:rsidRDefault="006B2087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08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неравенства с одной переменной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№26. «Решение нера</w:t>
            </w:r>
            <w:r>
              <w:rPr>
                <w:sz w:val="24"/>
                <w:szCs w:val="24"/>
              </w:rPr>
              <w:t>венств с одной переменной»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126.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08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способ решения систем неравенств с одной переменной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решать системы неравенств с одной переменной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6B2087" w:rsidRPr="006714EF" w:rsidTr="007D63A1">
        <w:tc>
          <w:tcPr>
            <w:tcW w:w="16444" w:type="dxa"/>
            <w:gridSpan w:val="18"/>
          </w:tcPr>
          <w:p w:rsidR="006B2087" w:rsidRPr="00A65F1C" w:rsidRDefault="006B2087" w:rsidP="0053016D">
            <w:pPr>
              <w:rPr>
                <w:b/>
                <w:sz w:val="24"/>
                <w:szCs w:val="24"/>
              </w:rPr>
            </w:pPr>
            <w:r w:rsidRPr="00A65F1C">
              <w:rPr>
                <w:b/>
                <w:sz w:val="24"/>
                <w:szCs w:val="24"/>
              </w:rPr>
              <w:t xml:space="preserve">                      IV ЧЕТВЕРТЬ </w:t>
            </w:r>
            <w:r w:rsidR="00A65F1C" w:rsidRPr="00A65F1C">
              <w:rPr>
                <w:b/>
                <w:sz w:val="24"/>
                <w:szCs w:val="24"/>
              </w:rPr>
              <w:t>– 44 ЧАСА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127.</w:t>
            </w:r>
          </w:p>
        </w:tc>
        <w:tc>
          <w:tcPr>
            <w:tcW w:w="568" w:type="dxa"/>
            <w:gridSpan w:val="2"/>
          </w:tcPr>
          <w:p w:rsidR="0053016D" w:rsidRPr="006714EF" w:rsidRDefault="006B2087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на р</w:t>
            </w:r>
            <w:r w:rsidRPr="006714EF">
              <w:rPr>
                <w:sz w:val="24"/>
                <w:szCs w:val="24"/>
              </w:rPr>
              <w:t>ешение систем неравенств с одной переменной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способ решения систем неравенств с одной переменной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находить общее решение системы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128.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темы: «</w:t>
            </w:r>
            <w:r w:rsidRPr="006714EF">
              <w:rPr>
                <w:sz w:val="24"/>
                <w:szCs w:val="24"/>
              </w:rPr>
              <w:t>Решение систем неравенств с одной переменной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способ решения систем неравенств с одной переменной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решать системы неравенств с одной переменной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Тест №27. «Решение систем неравенств с о</w:t>
            </w:r>
            <w:r>
              <w:rPr>
                <w:sz w:val="24"/>
                <w:szCs w:val="24"/>
              </w:rPr>
              <w:t>дной переменной»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129.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Доказательство </w:t>
            </w:r>
            <w:r w:rsidRPr="006714EF">
              <w:rPr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 xml:space="preserve">доказывать </w:t>
            </w:r>
            <w:r w:rsidRPr="006714EF">
              <w:rPr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1984" w:type="dxa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lastRenderedPageBreak/>
              <w:t>организация деятельности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 xml:space="preserve">Самостоятельная </w:t>
            </w:r>
            <w:r w:rsidRPr="006714EF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130.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</w:rPr>
              <w:t>12</w:t>
            </w:r>
            <w:r w:rsidRPr="006714EF">
              <w:rPr>
                <w:b/>
                <w:sz w:val="24"/>
                <w:szCs w:val="24"/>
              </w:rPr>
              <w:t>. «Неравенства»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решать системы неравенств с одной переменной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12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5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714EF">
              <w:rPr>
                <w:b/>
                <w:sz w:val="24"/>
                <w:szCs w:val="24"/>
              </w:rPr>
              <w:t xml:space="preserve">БЛОК   8.       ГЕОМЕТРИЯ.                     ГЛАВА   </w:t>
            </w:r>
            <w:r w:rsidRPr="006714EF">
              <w:rPr>
                <w:b/>
                <w:sz w:val="24"/>
                <w:szCs w:val="24"/>
                <w:lang w:val="en-US"/>
              </w:rPr>
              <w:t>VIII</w:t>
            </w:r>
            <w:r w:rsidRPr="006714EF">
              <w:rPr>
                <w:b/>
                <w:sz w:val="24"/>
                <w:szCs w:val="24"/>
              </w:rPr>
              <w:t xml:space="preserve">.     ОКРУЖНОСТЬ         </w:t>
            </w:r>
            <w:proofErr w:type="gramStart"/>
            <w:r w:rsidRPr="006714E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714EF">
              <w:rPr>
                <w:b/>
                <w:sz w:val="24"/>
                <w:szCs w:val="24"/>
              </w:rPr>
              <w:t>17   ЧАСОВ)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131.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 контрольной работы.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случаи взаимного расположения прямой и окружности.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определять взаимное расположение прямой и окружности, выполнять чертеж по условию задачи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132.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понятие касательной, точек касания, свойство касательной и ее признак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доказывать теорему о свойстве касательной и ей обратную, проводить касательную к окружности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Теоретический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133.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«Касательная к окружности»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190FE3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 xml:space="preserve">взаимное расположение прямой и окружности; формулировку свойства касательной о ее перпендикулярности радиусу; формулировку </w:t>
            </w:r>
            <w:r w:rsidRPr="006714EF">
              <w:rPr>
                <w:sz w:val="24"/>
                <w:szCs w:val="24"/>
              </w:rPr>
              <w:lastRenderedPageBreak/>
              <w:t>свойства отрезков касательн</w:t>
            </w:r>
            <w:r>
              <w:rPr>
                <w:sz w:val="24"/>
                <w:szCs w:val="24"/>
              </w:rPr>
              <w:t>ых, проведенных из одной точки.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>Уметь:</w:t>
            </w:r>
            <w:r w:rsidRPr="006714EF">
              <w:rPr>
                <w:sz w:val="24"/>
                <w:szCs w:val="24"/>
              </w:rPr>
              <w:t xml:space="preserve"> находить радиус окружности, проведенной в точку касания, по касательной и наоборот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Самостоятельная работа № 25 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134.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Центральный угол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понятие градусной меры дуги окружности, поняти</w:t>
            </w:r>
            <w:r>
              <w:rPr>
                <w:sz w:val="24"/>
                <w:szCs w:val="24"/>
              </w:rPr>
              <w:t>е центрального угла.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решать простейшие задачи на вычисление градусной меры дуги окружности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135.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Теорема о вписанном угле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определение вписанного угла, теорему о впи</w:t>
            </w:r>
            <w:r>
              <w:rPr>
                <w:sz w:val="24"/>
                <w:szCs w:val="24"/>
              </w:rPr>
              <w:t>санном угле и следствия из нее.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распознавать на чертежах вписанные углы, находить величину вписанного угла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136.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7D63A1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формулировку теоремы, уметь доказывать и применять ее при решении задач, выполнять чертеж по условию задачи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137.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«Центральный и вписанный углы»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формулировки определений вписанного и центрального углов, теоремы о</w:t>
            </w:r>
            <w:r>
              <w:rPr>
                <w:sz w:val="24"/>
                <w:szCs w:val="24"/>
              </w:rPr>
              <w:t xml:space="preserve">б отрезках пересекающихся </w:t>
            </w:r>
            <w:r>
              <w:rPr>
                <w:sz w:val="24"/>
                <w:szCs w:val="24"/>
              </w:rPr>
              <w:lastRenderedPageBreak/>
              <w:t>хорд.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6714EF">
              <w:rPr>
                <w:sz w:val="24"/>
                <w:szCs w:val="24"/>
              </w:rPr>
              <w:t>находить величину центрального и вписанного угла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Самостоятельная работа № 27 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138.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 xml:space="preserve">формулировку теоремы о свойстве </w:t>
            </w:r>
            <w:proofErr w:type="spellStart"/>
            <w:r w:rsidRPr="006714EF">
              <w:rPr>
                <w:sz w:val="24"/>
                <w:szCs w:val="24"/>
              </w:rPr>
              <w:t>равноудаленности</w:t>
            </w:r>
            <w:proofErr w:type="spellEnd"/>
            <w:r w:rsidRPr="006714EF">
              <w:rPr>
                <w:sz w:val="24"/>
                <w:szCs w:val="24"/>
              </w:rPr>
              <w:t xml:space="preserve"> каждой точки биссектрисы </w:t>
            </w:r>
            <w:r>
              <w:rPr>
                <w:sz w:val="24"/>
                <w:szCs w:val="24"/>
              </w:rPr>
              <w:t>угла и этапы ее доказательства.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находить элементы треугольника, используя свойство биссектрисы; выполнять чертеж по условию задачи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139.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понятие серединного перпендикуляра, формулировку теоре</w:t>
            </w:r>
            <w:r>
              <w:rPr>
                <w:sz w:val="24"/>
                <w:szCs w:val="24"/>
              </w:rPr>
              <w:t>мы о серединном перпендикуляре.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доказывать и применять теорему для решения задач на нахождение элементов треугольника.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Теоретический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140.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F1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 xml:space="preserve">четыре замечательные точки треугольника, формулировку теоремы о </w:t>
            </w:r>
            <w:r>
              <w:rPr>
                <w:sz w:val="24"/>
                <w:szCs w:val="24"/>
              </w:rPr>
              <w:t>пересечении высот треугольника.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находить элементы треугольника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Самостоятельная работа № 29 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141.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F1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понятие вписанной окружности, теорему об окружности, вписанной в треугольник.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6714EF">
              <w:rPr>
                <w:sz w:val="24"/>
                <w:szCs w:val="24"/>
              </w:rPr>
              <w:t xml:space="preserve">распознавать на чертежах вписанные окружности, находить элементы треугольника, используя свойства </w:t>
            </w:r>
            <w:r w:rsidRPr="006714EF">
              <w:rPr>
                <w:sz w:val="24"/>
                <w:szCs w:val="24"/>
              </w:rPr>
              <w:lastRenderedPageBreak/>
              <w:t>вписанной окружности.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Индивидуальный теоретический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142.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F1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теорему о свойстве описанного четырехуголь</w:t>
            </w:r>
            <w:r>
              <w:rPr>
                <w:sz w:val="24"/>
                <w:szCs w:val="24"/>
              </w:rPr>
              <w:t>ника и этапы ее доказательства.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применять свойство описанного четырехугольника при решении задач, вып</w:t>
            </w:r>
            <w:r>
              <w:rPr>
                <w:sz w:val="24"/>
                <w:szCs w:val="24"/>
              </w:rPr>
              <w:t>олнять чертеж по условию задачи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задания.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143.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F1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Описанная окружность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определение описанной окружности, формулировку теоремы об окружности</w:t>
            </w:r>
            <w:r>
              <w:rPr>
                <w:sz w:val="24"/>
                <w:szCs w:val="24"/>
              </w:rPr>
              <w:t>, описанной около треугольника.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проводить доказательство теоремы и применять ее при решении задач, различать н</w:t>
            </w:r>
            <w:r>
              <w:rPr>
                <w:sz w:val="24"/>
                <w:szCs w:val="24"/>
              </w:rPr>
              <w:t>а чертежах описанные окружности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Устный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144.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F1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EF49CE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 xml:space="preserve">формулировку теоремы о вписанном </w:t>
            </w:r>
            <w:r>
              <w:rPr>
                <w:sz w:val="24"/>
                <w:szCs w:val="24"/>
              </w:rPr>
              <w:t>четырехугольнике.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выполнять чертеж по условию задачи,</w:t>
            </w:r>
            <w:r>
              <w:rPr>
                <w:sz w:val="24"/>
                <w:szCs w:val="24"/>
              </w:rPr>
              <w:t xml:space="preserve"> опираясь на указанное свойство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 № 4 ДМ</w:t>
            </w:r>
          </w:p>
        </w:tc>
      </w:tr>
      <w:tr w:rsidR="0053016D" w:rsidRPr="006714EF" w:rsidTr="008C2153">
        <w:trPr>
          <w:trHeight w:val="1156"/>
        </w:trPr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145.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F1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улировки определений и свойств.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>решать простейшие геометрические задачи, опираясь на изученные свойства.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146.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Знать: </w:t>
            </w:r>
            <w:r w:rsidRPr="006714EF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улировки определений и свойств.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Уметь: </w:t>
            </w:r>
            <w:r w:rsidRPr="006714EF">
              <w:rPr>
                <w:sz w:val="24"/>
                <w:szCs w:val="24"/>
              </w:rPr>
              <w:t xml:space="preserve">решать простейшие геометрические задачи, </w:t>
            </w:r>
            <w:r>
              <w:rPr>
                <w:sz w:val="24"/>
                <w:szCs w:val="24"/>
              </w:rPr>
              <w:t xml:space="preserve">опираясь на </w:t>
            </w:r>
            <w:r>
              <w:rPr>
                <w:sz w:val="24"/>
                <w:szCs w:val="24"/>
              </w:rPr>
              <w:lastRenderedPageBreak/>
              <w:t>изученные свойства.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147.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</w:rPr>
              <w:t>13</w:t>
            </w:r>
            <w:r w:rsidRPr="006714EF">
              <w:rPr>
                <w:b/>
                <w:sz w:val="24"/>
                <w:szCs w:val="24"/>
              </w:rPr>
              <w:t xml:space="preserve"> по теме: «Окружность»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Уметь:</w:t>
            </w:r>
            <w:r w:rsidRPr="006714EF">
              <w:rPr>
                <w:sz w:val="24"/>
                <w:szCs w:val="24"/>
              </w:rPr>
              <w:t xml:space="preserve"> находить один из отрезков касательных, проведенных из одной точки по заданному радиусу окружности; находить центральные и вписанные углы; находить отрезки пересекающихся хорд окружности, используя теорему о произведени</w:t>
            </w:r>
            <w:r>
              <w:rPr>
                <w:sz w:val="24"/>
                <w:szCs w:val="24"/>
              </w:rPr>
              <w:t>и отрезков пересекающихся хорд.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13</w:t>
            </w:r>
          </w:p>
        </w:tc>
      </w:tr>
      <w:tr w:rsidR="0053016D" w:rsidRPr="006714EF" w:rsidTr="008C2153">
        <w:tc>
          <w:tcPr>
            <w:tcW w:w="16444" w:type="dxa"/>
            <w:gridSpan w:val="18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БЛОК </w:t>
            </w:r>
            <w:r>
              <w:rPr>
                <w:b/>
                <w:sz w:val="24"/>
                <w:szCs w:val="24"/>
                <w:lang w:val="en-US"/>
              </w:rPr>
              <w:t>IX</w:t>
            </w:r>
            <w:r>
              <w:rPr>
                <w:b/>
                <w:sz w:val="24"/>
                <w:szCs w:val="24"/>
              </w:rPr>
              <w:t xml:space="preserve">   АЛГЕБРА</w:t>
            </w:r>
            <w:r w:rsidRPr="006714EF">
              <w:rPr>
                <w:b/>
                <w:sz w:val="24"/>
                <w:szCs w:val="24"/>
              </w:rPr>
              <w:t xml:space="preserve">           СТЕПЕНЬ  С  ЦЕЛЫМ  ПОКАЗАТЕЛЕМ.  ЭЛЕМЕНТЫ  СТАТИСТИКИ.  </w:t>
            </w:r>
            <w:proofErr w:type="gramStart"/>
            <w:r w:rsidRPr="006714E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6714EF">
              <w:rPr>
                <w:b/>
                <w:sz w:val="24"/>
                <w:szCs w:val="24"/>
              </w:rPr>
              <w:t>11  ЧАСОВ)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148.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Анализ. 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определение степени с целым отрицательным показателем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находить значение степени с целым отрицательным показателем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149.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 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определение степени с целым отрицательным показателем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находить значение степени с целым отрицательным показателем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150.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5F1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Свойства степени с </w:t>
            </w:r>
            <w:r w:rsidRPr="006714EF">
              <w:rPr>
                <w:sz w:val="24"/>
                <w:szCs w:val="24"/>
              </w:rPr>
              <w:lastRenderedPageBreak/>
              <w:t>целым показателем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свойства </w:t>
            </w:r>
            <w:r w:rsidRPr="006714EF">
              <w:rPr>
                <w:sz w:val="24"/>
                <w:szCs w:val="24"/>
              </w:rPr>
              <w:lastRenderedPageBreak/>
              <w:t>степени с целым показателем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lastRenderedPageBreak/>
              <w:t>свойства степени с целым показателем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Математический </w:t>
            </w:r>
            <w:r w:rsidRPr="006714EF">
              <w:rPr>
                <w:sz w:val="24"/>
                <w:szCs w:val="24"/>
              </w:rPr>
              <w:lastRenderedPageBreak/>
              <w:t>диктант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5F1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Знать</w:t>
            </w:r>
            <w:r w:rsidRPr="006714EF">
              <w:rPr>
                <w:sz w:val="24"/>
                <w:szCs w:val="24"/>
              </w:rPr>
              <w:t xml:space="preserve"> свойства степени с целым показателем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преобразовывать выражения, содержащие степени с целым показателем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152.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5F1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правила умножения и деления десятичных дробей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1D7008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приводить число к стандартному виду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Текущий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153.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5F1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 xml:space="preserve">свойства степени. 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C61FEE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приводить</w:t>
            </w:r>
            <w:r>
              <w:rPr>
                <w:sz w:val="24"/>
                <w:szCs w:val="24"/>
              </w:rPr>
              <w:t xml:space="preserve"> число</w:t>
            </w:r>
            <w:r w:rsidRPr="006714EF">
              <w:rPr>
                <w:sz w:val="24"/>
                <w:szCs w:val="24"/>
              </w:rPr>
              <w:t xml:space="preserve"> к стандартному виду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154.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5F1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</w:rPr>
              <w:t>14</w:t>
            </w:r>
            <w:r w:rsidRPr="006714EF">
              <w:rPr>
                <w:b/>
                <w:sz w:val="24"/>
                <w:szCs w:val="24"/>
              </w:rPr>
              <w:t>. «Степень с целым показателем»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выполнять действия со степенями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14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155.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5F1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контрольной работы</w:t>
            </w:r>
            <w:r w:rsidRPr="006714EF">
              <w:rPr>
                <w:sz w:val="24"/>
                <w:szCs w:val="24"/>
              </w:rPr>
              <w:t>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E034D1">
              <w:rPr>
                <w:b/>
                <w:sz w:val="24"/>
                <w:szCs w:val="24"/>
              </w:rPr>
              <w:t>Знать,</w:t>
            </w:r>
            <w:r>
              <w:rPr>
                <w:sz w:val="24"/>
                <w:szCs w:val="24"/>
              </w:rPr>
              <w:t xml:space="preserve"> что означает сбор и группировка статистических данных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 с</w:t>
            </w:r>
            <w:r w:rsidRPr="006714EF">
              <w:rPr>
                <w:sz w:val="24"/>
                <w:szCs w:val="24"/>
              </w:rPr>
              <w:t>обирать и группировать статистические данные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156.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собирать и группировать статистические данные</w:t>
            </w:r>
          </w:p>
          <w:p w:rsidR="007D63A1" w:rsidRPr="006714EF" w:rsidRDefault="007D63A1" w:rsidP="005301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157.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 xml:space="preserve">Наглядное </w:t>
            </w:r>
            <w:r w:rsidRPr="006714EF">
              <w:rPr>
                <w:sz w:val="24"/>
                <w:szCs w:val="24"/>
              </w:rPr>
              <w:lastRenderedPageBreak/>
              <w:t>представление статистической информации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строить </w:t>
            </w:r>
            <w:r w:rsidRPr="006714EF">
              <w:rPr>
                <w:sz w:val="24"/>
                <w:szCs w:val="24"/>
              </w:rPr>
              <w:lastRenderedPageBreak/>
              <w:t>столбчатые и линейные диаграммы и графики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lastRenderedPageBreak/>
              <w:t>158.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строить столбчатые и линейные диаграммы и графики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Практическая работа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5"/>
          </w:tcPr>
          <w:p w:rsidR="0053016D" w:rsidRPr="006714EF" w:rsidRDefault="0053016D" w:rsidP="0053016D">
            <w:pPr>
              <w:ind w:left="2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   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8E3429">
              <w:rPr>
                <w:b/>
                <w:sz w:val="24"/>
                <w:szCs w:val="24"/>
              </w:rPr>
              <w:t xml:space="preserve">             </w:t>
            </w:r>
            <w:r w:rsidRPr="006714EF">
              <w:rPr>
                <w:b/>
                <w:sz w:val="24"/>
                <w:szCs w:val="24"/>
              </w:rPr>
              <w:t xml:space="preserve">   ПОВТОРЕНИЕ   ЗА   ВЕСЬ</w:t>
            </w:r>
            <w:r>
              <w:rPr>
                <w:b/>
                <w:sz w:val="24"/>
                <w:szCs w:val="24"/>
              </w:rPr>
              <w:t xml:space="preserve">   КУРС    8   КЛАССА        (12</w:t>
            </w:r>
            <w:r w:rsidRPr="006714EF">
              <w:rPr>
                <w:b/>
                <w:sz w:val="24"/>
                <w:szCs w:val="24"/>
              </w:rPr>
              <w:t xml:space="preserve">   ЧАСОВ)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159.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Рациональные дроби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приводить дроби к общему знаменателю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160.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5F1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Квадратные корни и квадратные уравнения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формулу корней квадратного уравнения и теорему Виета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 w:rsidRPr="00C61FEE">
              <w:rPr>
                <w:sz w:val="24"/>
                <w:szCs w:val="24"/>
              </w:rPr>
              <w:t>решать квадратные уравнения, используя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14EF">
              <w:rPr>
                <w:b/>
                <w:sz w:val="24"/>
                <w:szCs w:val="24"/>
              </w:rPr>
              <w:t xml:space="preserve"> </w:t>
            </w:r>
            <w:r w:rsidRPr="006714EF">
              <w:rPr>
                <w:sz w:val="24"/>
                <w:szCs w:val="24"/>
              </w:rPr>
              <w:t>формулу корней квадратного уравнения и теорему Виета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Математический диктант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Pr="006714EF">
              <w:rPr>
                <w:sz w:val="24"/>
                <w:szCs w:val="24"/>
              </w:rPr>
              <w:t>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53016D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Решение задач с помощью составления квадратных уравнений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задачи с помощью квадратных уравнений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Самостоятельная работа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Pr="006714EF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5F1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Неравенства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Знать </w:t>
            </w:r>
            <w:r w:rsidRPr="006714EF">
              <w:rPr>
                <w:sz w:val="24"/>
                <w:szCs w:val="24"/>
              </w:rPr>
              <w:t>свойства числовых неравенств.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C61FEE">
              <w:rPr>
                <w:b/>
                <w:sz w:val="24"/>
                <w:szCs w:val="24"/>
              </w:rPr>
              <w:t>Уметь</w:t>
            </w:r>
            <w:r w:rsidRPr="006714EF">
              <w:rPr>
                <w:sz w:val="24"/>
                <w:szCs w:val="24"/>
              </w:rPr>
              <w:t xml:space="preserve"> решать числовые неравенства и с переменной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Фронтальный опрос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Pr="006714EF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5F1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3A3ED6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свойства степеней с целым </w:t>
            </w:r>
            <w:r>
              <w:rPr>
                <w:sz w:val="24"/>
                <w:szCs w:val="24"/>
              </w:rPr>
              <w:lastRenderedPageBreak/>
              <w:t>показателем.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3A3ED6">
              <w:rPr>
                <w:b/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решать упражнения на </w:t>
            </w:r>
            <w:r>
              <w:rPr>
                <w:sz w:val="24"/>
                <w:szCs w:val="24"/>
              </w:rPr>
              <w:lastRenderedPageBreak/>
              <w:t>применение свой</w:t>
            </w:r>
            <w:proofErr w:type="gramStart"/>
            <w:r>
              <w:rPr>
                <w:sz w:val="24"/>
                <w:szCs w:val="24"/>
              </w:rPr>
              <w:t>ств ст</w:t>
            </w:r>
            <w:proofErr w:type="gramEnd"/>
            <w:r>
              <w:rPr>
                <w:sz w:val="24"/>
                <w:szCs w:val="24"/>
              </w:rPr>
              <w:t>епеней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</w:t>
            </w:r>
            <w:r>
              <w:rPr>
                <w:sz w:val="24"/>
                <w:szCs w:val="24"/>
              </w:rPr>
              <w:lastRenderedPageBreak/>
              <w:t>задания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  <w:r w:rsidRPr="006714EF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5F1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C61FEE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формулы площадей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0629AF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решать задачи на вычисление площади четырехугольника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ДМ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6714EF">
              <w:rPr>
                <w:sz w:val="24"/>
                <w:szCs w:val="24"/>
              </w:rPr>
              <w:t>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6714EF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53016D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(</w:t>
            </w:r>
            <w:r w:rsidRPr="006714EF">
              <w:rPr>
                <w:b/>
                <w:sz w:val="24"/>
                <w:szCs w:val="24"/>
              </w:rPr>
              <w:t>Итоговая контрольная работа № 1</w:t>
            </w:r>
            <w:r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b/>
                <w:sz w:val="24"/>
                <w:szCs w:val="24"/>
              </w:rPr>
              <w:t xml:space="preserve">Уметь </w:t>
            </w:r>
            <w:r w:rsidRPr="006714EF">
              <w:rPr>
                <w:sz w:val="24"/>
                <w:szCs w:val="24"/>
              </w:rPr>
              <w:t>преобразовывать выражения с корнями.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Уметь решать задачи и неравенства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организация деятельности</w:t>
            </w: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15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Pr="006714EF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«Подобные треугольники»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0629AF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признаки подобия треугольников.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0629AF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решать задачи, используя признаки подобия треугольников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6714EF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Default="0053016D" w:rsidP="0053016D">
            <w:pPr>
              <w:rPr>
                <w:sz w:val="24"/>
                <w:szCs w:val="24"/>
              </w:rPr>
            </w:pPr>
            <w:r w:rsidRPr="000629AF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формулировки определений и свойств.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0629AF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решать простейшие геометрические задачи, опираясь на изученные свойства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задач самостоятельного решения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Pr="006714EF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53016D" w:rsidRPr="006714EF" w:rsidRDefault="00A65F1C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зачет по геометрии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6714E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354C29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 понятия</w:t>
            </w: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 w:rsidRPr="000629AF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решать простейшие геометрические задачи, опираясь на изученные свойства</w:t>
            </w: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зачет </w:t>
            </w:r>
          </w:p>
        </w:tc>
      </w:tr>
      <w:tr w:rsidR="0053016D" w:rsidRPr="006714EF" w:rsidTr="008C2153">
        <w:tc>
          <w:tcPr>
            <w:tcW w:w="709" w:type="dxa"/>
            <w:gridSpan w:val="3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5F1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</w:t>
            </w:r>
            <w:r w:rsidRPr="006714EF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3016D" w:rsidRDefault="0053016D" w:rsidP="0053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016D" w:rsidRPr="006714EF" w:rsidRDefault="0053016D" w:rsidP="0053016D">
            <w:pPr>
              <w:rPr>
                <w:sz w:val="24"/>
                <w:szCs w:val="24"/>
              </w:rPr>
            </w:pPr>
          </w:p>
        </w:tc>
      </w:tr>
    </w:tbl>
    <w:p w:rsidR="00D71428" w:rsidRPr="006714EF" w:rsidRDefault="00D71428" w:rsidP="00D71428">
      <w:pPr>
        <w:rPr>
          <w:sz w:val="24"/>
          <w:szCs w:val="24"/>
        </w:rPr>
      </w:pPr>
    </w:p>
    <w:p w:rsidR="00D71428" w:rsidRPr="006714EF" w:rsidRDefault="00D71428" w:rsidP="00D71428">
      <w:pPr>
        <w:rPr>
          <w:sz w:val="24"/>
          <w:szCs w:val="24"/>
        </w:rPr>
      </w:pPr>
    </w:p>
    <w:p w:rsidR="00366204" w:rsidRDefault="008B10D7" w:rsidP="008B10D7">
      <w:pPr>
        <w:pStyle w:val="a6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 xml:space="preserve">                               </w:t>
      </w:r>
    </w:p>
    <w:p w:rsidR="00366204" w:rsidRDefault="00366204" w:rsidP="008B10D7">
      <w:pPr>
        <w:pStyle w:val="a6"/>
        <w:rPr>
          <w:rFonts w:asciiTheme="minorHAnsi" w:eastAsiaTheme="minorHAnsi" w:hAnsiTheme="minorHAnsi" w:cstheme="minorBidi"/>
          <w:lang w:eastAsia="en-US"/>
        </w:rPr>
      </w:pPr>
    </w:p>
    <w:p w:rsidR="00366204" w:rsidRDefault="00366204" w:rsidP="008B10D7">
      <w:pPr>
        <w:pStyle w:val="a6"/>
        <w:rPr>
          <w:rFonts w:asciiTheme="minorHAnsi" w:eastAsiaTheme="minorHAnsi" w:hAnsiTheme="minorHAnsi" w:cstheme="minorBidi"/>
          <w:lang w:eastAsia="en-US"/>
        </w:rPr>
      </w:pPr>
    </w:p>
    <w:p w:rsidR="00E00282" w:rsidRDefault="00E00282" w:rsidP="008B10D7">
      <w:pPr>
        <w:pStyle w:val="a6"/>
        <w:rPr>
          <w:rFonts w:asciiTheme="minorHAnsi" w:eastAsiaTheme="minorHAnsi" w:hAnsiTheme="minorHAnsi" w:cstheme="minorBidi"/>
          <w:lang w:eastAsia="en-US"/>
        </w:rPr>
        <w:sectPr w:rsidR="00E00282" w:rsidSect="009754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6204" w:rsidRDefault="00366204" w:rsidP="008B10D7">
      <w:pPr>
        <w:pStyle w:val="a6"/>
        <w:rPr>
          <w:rFonts w:asciiTheme="minorHAnsi" w:eastAsiaTheme="minorHAnsi" w:hAnsiTheme="minorHAnsi" w:cstheme="minorBidi"/>
          <w:lang w:eastAsia="en-US"/>
        </w:rPr>
      </w:pPr>
    </w:p>
    <w:p w:rsidR="008B10D7" w:rsidRPr="00BE7208" w:rsidRDefault="008B10D7" w:rsidP="008B10D7">
      <w:pPr>
        <w:pStyle w:val="a6"/>
        <w:rPr>
          <w:b/>
          <w:bCs/>
          <w:iCs/>
          <w:sz w:val="28"/>
          <w:szCs w:val="28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</w:t>
      </w:r>
      <w:r>
        <w:rPr>
          <w:b/>
          <w:bCs/>
          <w:iCs/>
        </w:rPr>
        <w:t xml:space="preserve"> </w:t>
      </w:r>
      <w:r w:rsidR="00E00282">
        <w:rPr>
          <w:b/>
          <w:bCs/>
          <w:iCs/>
        </w:rPr>
        <w:t xml:space="preserve">       </w:t>
      </w:r>
      <w:r w:rsidRPr="00BE7208">
        <w:rPr>
          <w:b/>
          <w:bCs/>
          <w:iCs/>
          <w:sz w:val="28"/>
          <w:szCs w:val="28"/>
        </w:rPr>
        <w:t>Требования к уровню подготовки учащихся</w:t>
      </w:r>
    </w:p>
    <w:p w:rsidR="008B10D7" w:rsidRPr="00BE7208" w:rsidRDefault="008B10D7" w:rsidP="008B10D7">
      <w:pPr>
        <w:pStyle w:val="a6"/>
        <w:jc w:val="center"/>
        <w:rPr>
          <w:b/>
          <w:bCs/>
          <w:iCs/>
          <w:sz w:val="28"/>
          <w:szCs w:val="28"/>
        </w:rPr>
      </w:pPr>
    </w:p>
    <w:p w:rsidR="008B10D7" w:rsidRPr="00BE7208" w:rsidRDefault="008B10D7" w:rsidP="008B10D7">
      <w:pPr>
        <w:pStyle w:val="a6"/>
      </w:pPr>
      <w:r w:rsidRPr="00BE7208">
        <w:t>В результате изучения курса математики 8-го класса учащиеся должны уметь:</w:t>
      </w:r>
    </w:p>
    <w:p w:rsidR="008B10D7" w:rsidRPr="00BE7208" w:rsidRDefault="008B10D7" w:rsidP="008B10D7">
      <w:pPr>
        <w:pStyle w:val="a6"/>
        <w:numPr>
          <w:ilvl w:val="0"/>
          <w:numId w:val="4"/>
        </w:numPr>
      </w:pPr>
      <w:proofErr w:type="gramStart"/>
      <w:r w:rsidRPr="00BE7208">
        <w:t>систематизировать сведения о рациональных и получить первоначальные представления об иррациональных числах;</w:t>
      </w:r>
      <w:proofErr w:type="gramEnd"/>
    </w:p>
    <w:p w:rsidR="008B10D7" w:rsidRPr="00BE7208" w:rsidRDefault="008B10D7" w:rsidP="008B10D7">
      <w:pPr>
        <w:pStyle w:val="a6"/>
        <w:numPr>
          <w:ilvl w:val="0"/>
          <w:numId w:val="4"/>
        </w:numPr>
      </w:pPr>
      <w:r w:rsidRPr="00BE7208"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научиться рационализировать вычисления; </w:t>
      </w:r>
    </w:p>
    <w:p w:rsidR="008B10D7" w:rsidRPr="00BE7208" w:rsidRDefault="008B10D7" w:rsidP="008B10D7">
      <w:pPr>
        <w:pStyle w:val="a6"/>
        <w:numPr>
          <w:ilvl w:val="0"/>
          <w:numId w:val="4"/>
        </w:numPr>
      </w:pPr>
      <w:r w:rsidRPr="00BE7208">
        <w:t xml:space="preserve">применять определение и свойства арифметических квадратных корней для вычисления значений числовых выражений и преобразования алгебраических выражений, содержащих квадратные корни; </w:t>
      </w:r>
    </w:p>
    <w:p w:rsidR="008B10D7" w:rsidRPr="00BE7208" w:rsidRDefault="008B10D7" w:rsidP="008B10D7">
      <w:pPr>
        <w:pStyle w:val="a6"/>
        <w:numPr>
          <w:ilvl w:val="0"/>
          <w:numId w:val="4"/>
        </w:numPr>
      </w:pPr>
      <w:r w:rsidRPr="00BE7208"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 задачи, сводящиеся к решению квадратных уравнений;</w:t>
      </w:r>
    </w:p>
    <w:p w:rsidR="008B10D7" w:rsidRDefault="008B10D7" w:rsidP="008B10D7">
      <w:pPr>
        <w:pStyle w:val="a6"/>
        <w:numPr>
          <w:ilvl w:val="0"/>
          <w:numId w:val="4"/>
        </w:numPr>
      </w:pPr>
      <w:r w:rsidRPr="00BE7208">
        <w:t>решать линейные неравенства с одной переменной, используя понятие числового промежутка и свойства числовых неравенств, системы линейных неравенств, задачи, сводящиеся к ним;</w:t>
      </w:r>
    </w:p>
    <w:p w:rsidR="008B10D7" w:rsidRPr="00BE7208" w:rsidRDefault="008B10D7" w:rsidP="008B10D7">
      <w:pPr>
        <w:pStyle w:val="a6"/>
        <w:numPr>
          <w:ilvl w:val="0"/>
          <w:numId w:val="4"/>
        </w:numPr>
      </w:pPr>
      <w:r w:rsidRPr="00BE7208">
        <w:t>понимать графическую интерпретацию решения уравнений и систем уравнений, неравенств;</w:t>
      </w:r>
    </w:p>
    <w:p w:rsidR="008B10D7" w:rsidRPr="00BE7208" w:rsidRDefault="008B10D7" w:rsidP="008B10D7">
      <w:pPr>
        <w:pStyle w:val="a6"/>
        <w:numPr>
          <w:ilvl w:val="0"/>
          <w:numId w:val="4"/>
        </w:numPr>
      </w:pPr>
      <w:r w:rsidRPr="00BE7208">
        <w:t xml:space="preserve">понимать содержательный смысл важнейших свойств функции; по графику функции отвечать на вопросы, касающиеся её свойств; строить графики функций – линейной, прямой и обратной пропорциональностей, квадратичной функции и функции </w:t>
      </w:r>
      <w:r w:rsidRPr="00BE7208">
        <w:rPr>
          <w:position w:val="-12"/>
        </w:rPr>
        <w:object w:dxaOrig="915" w:dyaOrig="435">
          <v:shape id="_x0000_i1027" type="#_x0000_t75" style="width:45.75pt;height:21.75pt" o:ole="">
            <v:imagedata r:id="rId9" o:title=""/>
          </v:shape>
          <o:OLEObject Type="Embed" ProgID="Equation.3" ShapeID="_x0000_i1027" DrawAspect="Content" ObjectID="_1504955874" r:id="rId10"/>
        </w:object>
      </w:r>
      <w:r w:rsidRPr="00BE7208">
        <w:t>;</w:t>
      </w:r>
    </w:p>
    <w:p w:rsidR="008B10D7" w:rsidRPr="00BE7208" w:rsidRDefault="008B10D7" w:rsidP="008B10D7">
      <w:pPr>
        <w:pStyle w:val="a6"/>
        <w:numPr>
          <w:ilvl w:val="0"/>
          <w:numId w:val="4"/>
        </w:numPr>
      </w:pPr>
      <w:r w:rsidRPr="00BE7208"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BE7208">
        <w:t>для</w:t>
      </w:r>
      <w:proofErr w:type="gramEnd"/>
      <w:r w:rsidRPr="00BE7208">
        <w:t>:</w:t>
      </w:r>
    </w:p>
    <w:p w:rsidR="008B10D7" w:rsidRPr="00BE7208" w:rsidRDefault="008B10D7" w:rsidP="008B10D7">
      <w:pPr>
        <w:pStyle w:val="a6"/>
        <w:numPr>
          <w:ilvl w:val="0"/>
          <w:numId w:val="4"/>
        </w:numPr>
      </w:pPr>
      <w:r w:rsidRPr="00BE7208"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8B10D7" w:rsidRPr="00BE7208" w:rsidRDefault="008B10D7" w:rsidP="008B10D7">
      <w:pPr>
        <w:pStyle w:val="a6"/>
        <w:numPr>
          <w:ilvl w:val="0"/>
          <w:numId w:val="4"/>
        </w:numPr>
      </w:pPr>
      <w:r w:rsidRPr="00BE7208">
        <w:t>устной прикидки, и оценки результата вычислений, проверки результата вычислений выполнением обратных действий;</w:t>
      </w:r>
    </w:p>
    <w:p w:rsidR="008B10D7" w:rsidRPr="00BE7208" w:rsidRDefault="008B10D7" w:rsidP="008B10D7">
      <w:pPr>
        <w:pStyle w:val="a6"/>
        <w:numPr>
          <w:ilvl w:val="0"/>
          <w:numId w:val="5"/>
        </w:numPr>
      </w:pPr>
      <w:r w:rsidRPr="00BE7208">
        <w:t>пользоваться геометрическим языком для описания предметов окружающего мира;</w:t>
      </w:r>
    </w:p>
    <w:p w:rsidR="008B10D7" w:rsidRPr="00BE7208" w:rsidRDefault="008B10D7" w:rsidP="008B10D7">
      <w:pPr>
        <w:pStyle w:val="a6"/>
        <w:numPr>
          <w:ilvl w:val="0"/>
          <w:numId w:val="6"/>
        </w:numPr>
      </w:pPr>
      <w:r w:rsidRPr="00BE7208">
        <w:t>распознавать геометрические фигуры, различать их взаимное расположение;</w:t>
      </w:r>
    </w:p>
    <w:p w:rsidR="008B10D7" w:rsidRPr="00BE7208" w:rsidRDefault="008B10D7" w:rsidP="008B10D7">
      <w:pPr>
        <w:pStyle w:val="a6"/>
        <w:numPr>
          <w:ilvl w:val="0"/>
          <w:numId w:val="6"/>
        </w:numPr>
      </w:pPr>
      <w:r w:rsidRPr="00BE7208">
        <w:t>изображать геометрические фигуры; выполнять чертежи по условию задач; осуществлять преобразование фигур;</w:t>
      </w:r>
    </w:p>
    <w:p w:rsidR="008B10D7" w:rsidRPr="00BE7208" w:rsidRDefault="008B10D7" w:rsidP="008B10D7">
      <w:pPr>
        <w:pStyle w:val="a6"/>
        <w:numPr>
          <w:ilvl w:val="0"/>
          <w:numId w:val="6"/>
        </w:numPr>
      </w:pPr>
      <w:proofErr w:type="gramStart"/>
      <w:r w:rsidRPr="00BE7208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8B10D7" w:rsidRPr="00BE7208" w:rsidRDefault="008B10D7" w:rsidP="008B10D7">
      <w:pPr>
        <w:pStyle w:val="a6"/>
        <w:numPr>
          <w:ilvl w:val="0"/>
          <w:numId w:val="6"/>
        </w:numPr>
      </w:pPr>
      <w:r w:rsidRPr="00BE7208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B10D7" w:rsidRPr="00BE7208" w:rsidRDefault="008B10D7" w:rsidP="008B10D7">
      <w:pPr>
        <w:pStyle w:val="a6"/>
        <w:numPr>
          <w:ilvl w:val="0"/>
          <w:numId w:val="6"/>
        </w:numPr>
      </w:pPr>
      <w:r w:rsidRPr="00BE7208"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  <w:r>
        <w:t>.</w:t>
      </w:r>
    </w:p>
    <w:p w:rsidR="008B10D7" w:rsidRDefault="008B10D7" w:rsidP="008B10D7">
      <w:pPr>
        <w:shd w:val="clear" w:color="auto" w:fill="FFFFFF"/>
        <w:spacing w:before="120" w:line="269" w:lineRule="exact"/>
        <w:ind w:right="-92"/>
      </w:pPr>
    </w:p>
    <w:p w:rsidR="00E00282" w:rsidRDefault="008B10D7" w:rsidP="008B10D7">
      <w:pPr>
        <w:pStyle w:val="a6"/>
        <w:rPr>
          <w:b/>
          <w:bCs/>
          <w:iCs/>
          <w:sz w:val="28"/>
          <w:szCs w:val="28"/>
        </w:rPr>
      </w:pPr>
      <w:r>
        <w:rPr>
          <w:b/>
          <w:bCs/>
          <w:iCs/>
        </w:rPr>
        <w:t xml:space="preserve">     </w:t>
      </w:r>
      <w:r>
        <w:rPr>
          <w:b/>
          <w:bCs/>
          <w:iCs/>
          <w:sz w:val="28"/>
          <w:szCs w:val="28"/>
        </w:rPr>
        <w:t xml:space="preserve">                       </w:t>
      </w:r>
    </w:p>
    <w:p w:rsidR="00E00282" w:rsidRDefault="00E00282" w:rsidP="008B10D7">
      <w:pPr>
        <w:pStyle w:val="a6"/>
        <w:rPr>
          <w:b/>
          <w:bCs/>
          <w:iCs/>
          <w:sz w:val="28"/>
          <w:szCs w:val="28"/>
        </w:rPr>
      </w:pPr>
    </w:p>
    <w:p w:rsidR="00E00282" w:rsidRDefault="00E00282" w:rsidP="008B10D7">
      <w:pPr>
        <w:pStyle w:val="a6"/>
        <w:rPr>
          <w:b/>
          <w:bCs/>
          <w:iCs/>
          <w:sz w:val="28"/>
          <w:szCs w:val="28"/>
        </w:rPr>
      </w:pPr>
    </w:p>
    <w:p w:rsidR="00E00282" w:rsidRDefault="00E00282" w:rsidP="008B10D7">
      <w:pPr>
        <w:pStyle w:val="a6"/>
        <w:rPr>
          <w:b/>
          <w:bCs/>
          <w:iCs/>
          <w:sz w:val="28"/>
          <w:szCs w:val="28"/>
        </w:rPr>
      </w:pPr>
    </w:p>
    <w:p w:rsidR="00E00282" w:rsidRDefault="00E00282" w:rsidP="008B10D7">
      <w:pPr>
        <w:pStyle w:val="a6"/>
        <w:rPr>
          <w:b/>
          <w:bCs/>
          <w:iCs/>
          <w:sz w:val="28"/>
          <w:szCs w:val="28"/>
        </w:rPr>
      </w:pPr>
    </w:p>
    <w:p w:rsidR="00E00282" w:rsidRDefault="00E00282" w:rsidP="008B10D7">
      <w:pPr>
        <w:pStyle w:val="a6"/>
        <w:rPr>
          <w:b/>
          <w:bCs/>
          <w:iCs/>
          <w:sz w:val="28"/>
          <w:szCs w:val="28"/>
        </w:rPr>
      </w:pPr>
    </w:p>
    <w:p w:rsidR="00E00282" w:rsidRDefault="00E00282" w:rsidP="008B10D7">
      <w:pPr>
        <w:pStyle w:val="a6"/>
        <w:rPr>
          <w:b/>
          <w:bCs/>
          <w:iCs/>
          <w:sz w:val="28"/>
          <w:szCs w:val="28"/>
        </w:rPr>
      </w:pPr>
    </w:p>
    <w:p w:rsidR="008B10D7" w:rsidRPr="00B1797F" w:rsidRDefault="00E00282" w:rsidP="008B10D7">
      <w:pPr>
        <w:pStyle w:val="a6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</w:t>
      </w:r>
      <w:r w:rsidR="008B10D7">
        <w:rPr>
          <w:b/>
          <w:bCs/>
          <w:iCs/>
          <w:sz w:val="28"/>
          <w:szCs w:val="28"/>
        </w:rPr>
        <w:t xml:space="preserve"> График</w:t>
      </w:r>
      <w:r w:rsidR="008B10D7" w:rsidRPr="00B1797F">
        <w:rPr>
          <w:b/>
          <w:bCs/>
          <w:iCs/>
          <w:sz w:val="28"/>
          <w:szCs w:val="28"/>
        </w:rPr>
        <w:t xml:space="preserve"> контрольных работ</w:t>
      </w:r>
    </w:p>
    <w:p w:rsidR="008B10D7" w:rsidRPr="00BE7208" w:rsidRDefault="008B10D7" w:rsidP="008B10D7">
      <w:pPr>
        <w:pStyle w:val="a6"/>
        <w:rPr>
          <w:b/>
          <w:bCs/>
          <w:iCs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1843"/>
        <w:gridCol w:w="4092"/>
        <w:gridCol w:w="2393"/>
      </w:tblGrid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/>
                <w:bCs/>
                <w:iCs/>
              </w:rPr>
            </w:pP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№  контрольных работ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/>
                <w:bCs/>
                <w:iCs/>
              </w:rPr>
            </w:pPr>
          </w:p>
          <w:p w:rsidR="008B10D7" w:rsidRPr="00BE7208" w:rsidRDefault="008B10D7" w:rsidP="001D417C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 xml:space="preserve">                     Тема</w:t>
            </w:r>
          </w:p>
        </w:tc>
        <w:tc>
          <w:tcPr>
            <w:tcW w:w="2393" w:type="dxa"/>
          </w:tcPr>
          <w:p w:rsidR="008B10D7" w:rsidRPr="00BE7208" w:rsidRDefault="008B10D7" w:rsidP="001D417C">
            <w:pPr>
              <w:pStyle w:val="a6"/>
              <w:rPr>
                <w:b/>
                <w:bCs/>
                <w:iCs/>
              </w:rPr>
            </w:pPr>
          </w:p>
          <w:p w:rsidR="008B10D7" w:rsidRPr="00BE7208" w:rsidRDefault="008B10D7" w:rsidP="001D417C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Время проведения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1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Рациональные дроби и их свойства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="008B10D7" w:rsidRPr="00BE7208">
              <w:rPr>
                <w:bCs/>
                <w:iCs/>
              </w:rPr>
              <w:t>.09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2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Преобразование рациональных выражений</w:t>
            </w:r>
          </w:p>
        </w:tc>
        <w:tc>
          <w:tcPr>
            <w:tcW w:w="239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  <w:r w:rsidRPr="00BE7208">
              <w:rPr>
                <w:bCs/>
                <w:iCs/>
              </w:rPr>
              <w:t>.10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Геометрия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3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Четырехугольники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  <w:r w:rsidR="008B10D7" w:rsidRPr="00BE7208">
              <w:rPr>
                <w:bCs/>
                <w:iCs/>
              </w:rPr>
              <w:t>.10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4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Квадратные корни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="008B10D7" w:rsidRPr="00BE7208">
              <w:rPr>
                <w:bCs/>
                <w:iCs/>
              </w:rPr>
              <w:t>.11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5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Преобразование выражений, содержащих квадратные корни</w:t>
            </w:r>
          </w:p>
        </w:tc>
        <w:tc>
          <w:tcPr>
            <w:tcW w:w="239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Pr="00BE7208">
              <w:rPr>
                <w:bCs/>
                <w:iCs/>
              </w:rPr>
              <w:t>.11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Геометрия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6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Площадь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  <w:r w:rsidR="008B10D7" w:rsidRPr="00BE7208">
              <w:rPr>
                <w:bCs/>
                <w:iCs/>
              </w:rPr>
              <w:t>.12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7</w:t>
            </w:r>
          </w:p>
        </w:tc>
        <w:tc>
          <w:tcPr>
            <w:tcW w:w="4093" w:type="dxa"/>
          </w:tcPr>
          <w:p w:rsidR="008B10D7" w:rsidRPr="00BE7208" w:rsidRDefault="00523017" w:rsidP="001D417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Кквадратные</w:t>
            </w:r>
            <w:r w:rsidR="008B10D7" w:rsidRPr="00BE7208">
              <w:rPr>
                <w:bCs/>
                <w:iCs/>
              </w:rPr>
              <w:t xml:space="preserve"> уравнения</w:t>
            </w:r>
          </w:p>
        </w:tc>
        <w:tc>
          <w:tcPr>
            <w:tcW w:w="239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Pr="00BE7208">
              <w:rPr>
                <w:bCs/>
                <w:iCs/>
              </w:rPr>
              <w:t>.01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8</w:t>
            </w:r>
          </w:p>
        </w:tc>
        <w:tc>
          <w:tcPr>
            <w:tcW w:w="4093" w:type="dxa"/>
          </w:tcPr>
          <w:p w:rsidR="008B10D7" w:rsidRPr="00BE7208" w:rsidRDefault="00523017" w:rsidP="001D417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Дробно-рациональные</w:t>
            </w:r>
            <w:r w:rsidR="008B10D7" w:rsidRPr="00BE7208">
              <w:rPr>
                <w:bCs/>
                <w:iCs/>
              </w:rPr>
              <w:t xml:space="preserve"> уравнения</w:t>
            </w:r>
          </w:p>
        </w:tc>
        <w:tc>
          <w:tcPr>
            <w:tcW w:w="239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  <w:r w:rsidRPr="00BE7208">
              <w:rPr>
                <w:bCs/>
                <w:iCs/>
              </w:rPr>
              <w:t>.01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Геометрия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9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Признаки подобия треугольников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  <w:r w:rsidR="008B10D7" w:rsidRPr="00BE7208">
              <w:rPr>
                <w:bCs/>
                <w:iCs/>
              </w:rPr>
              <w:t>.02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10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Применение подобия треугольников, соотношения между сторонами и углами прямоугольного треугольника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  <w:r w:rsidR="008B10D7" w:rsidRPr="00BE7208">
              <w:rPr>
                <w:bCs/>
                <w:iCs/>
              </w:rPr>
              <w:t>.02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11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Свойства числовых неравенств</w:t>
            </w:r>
          </w:p>
        </w:tc>
        <w:tc>
          <w:tcPr>
            <w:tcW w:w="239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AE018E">
              <w:rPr>
                <w:bCs/>
                <w:iCs/>
              </w:rPr>
              <w:t>9</w:t>
            </w:r>
            <w:r w:rsidRPr="00BE7208">
              <w:rPr>
                <w:bCs/>
                <w:iCs/>
              </w:rPr>
              <w:t>.03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12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Неравенства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  <w:r w:rsidR="008B10D7">
              <w:rPr>
                <w:bCs/>
                <w:iCs/>
              </w:rPr>
              <w:t>.0</w:t>
            </w:r>
            <w:r>
              <w:rPr>
                <w:bCs/>
                <w:iCs/>
              </w:rPr>
              <w:t>4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Геометрия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13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Окружность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  <w:r w:rsidR="008B10D7" w:rsidRPr="00BE7208">
              <w:rPr>
                <w:bCs/>
                <w:iCs/>
              </w:rPr>
              <w:t>.04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Алгебра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14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Степень с целым показателем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</w:t>
            </w:r>
            <w:r w:rsidR="008B10D7" w:rsidRPr="00BE7208">
              <w:rPr>
                <w:bCs/>
                <w:iCs/>
              </w:rPr>
              <w:t>.05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Cs/>
                <w:iCs/>
              </w:rPr>
            </w:pPr>
            <w:r w:rsidRPr="00BE7208">
              <w:rPr>
                <w:bCs/>
                <w:iCs/>
              </w:rPr>
              <w:t>№ 15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  <w:r w:rsidRPr="00BE7208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2393" w:type="dxa"/>
          </w:tcPr>
          <w:p w:rsidR="008B10D7" w:rsidRPr="00BE7208" w:rsidRDefault="00AE018E" w:rsidP="001D417C">
            <w:pPr>
              <w:pStyle w:val="a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  <w:r w:rsidR="008B10D7" w:rsidRPr="00BE7208">
              <w:rPr>
                <w:bCs/>
                <w:iCs/>
              </w:rPr>
              <w:t>.05</w:t>
            </w:r>
          </w:p>
        </w:tc>
      </w:tr>
      <w:tr w:rsidR="008B10D7" w:rsidRPr="00BE7208" w:rsidTr="001D417C">
        <w:tc>
          <w:tcPr>
            <w:tcW w:w="1701" w:type="dxa"/>
          </w:tcPr>
          <w:p w:rsidR="008B10D7" w:rsidRPr="00BE7208" w:rsidRDefault="008B10D7" w:rsidP="001D417C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ВСЕГО</w:t>
            </w:r>
          </w:p>
        </w:tc>
        <w:tc>
          <w:tcPr>
            <w:tcW w:w="1843" w:type="dxa"/>
          </w:tcPr>
          <w:p w:rsidR="008B10D7" w:rsidRPr="00BE7208" w:rsidRDefault="008B10D7" w:rsidP="001D417C">
            <w:pPr>
              <w:pStyle w:val="a6"/>
              <w:jc w:val="center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15</w:t>
            </w:r>
          </w:p>
        </w:tc>
        <w:tc>
          <w:tcPr>
            <w:tcW w:w="4093" w:type="dxa"/>
          </w:tcPr>
          <w:p w:rsidR="008B10D7" w:rsidRPr="00BE7208" w:rsidRDefault="008B10D7" w:rsidP="001D417C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Алгебра – 10</w:t>
            </w:r>
          </w:p>
          <w:p w:rsidR="008B10D7" w:rsidRPr="00BE7208" w:rsidRDefault="008B10D7" w:rsidP="001D417C">
            <w:pPr>
              <w:pStyle w:val="a6"/>
              <w:rPr>
                <w:b/>
                <w:bCs/>
                <w:iCs/>
              </w:rPr>
            </w:pPr>
            <w:r w:rsidRPr="00BE7208">
              <w:rPr>
                <w:b/>
                <w:bCs/>
                <w:iCs/>
              </w:rPr>
              <w:t>Геометрия - 5</w:t>
            </w:r>
          </w:p>
        </w:tc>
        <w:tc>
          <w:tcPr>
            <w:tcW w:w="2393" w:type="dxa"/>
          </w:tcPr>
          <w:p w:rsidR="008B10D7" w:rsidRPr="00BE7208" w:rsidRDefault="008B10D7" w:rsidP="001D417C">
            <w:pPr>
              <w:pStyle w:val="a6"/>
              <w:rPr>
                <w:bCs/>
                <w:iCs/>
              </w:rPr>
            </w:pPr>
          </w:p>
        </w:tc>
      </w:tr>
    </w:tbl>
    <w:p w:rsidR="008B10D7" w:rsidRDefault="008B10D7" w:rsidP="00C2253B">
      <w:pPr>
        <w:jc w:val="center"/>
        <w:rPr>
          <w:b/>
          <w:bCs/>
        </w:rPr>
      </w:pPr>
    </w:p>
    <w:p w:rsidR="008B10D7" w:rsidRDefault="008B10D7" w:rsidP="00C2253B">
      <w:pPr>
        <w:jc w:val="center"/>
        <w:rPr>
          <w:b/>
          <w:bCs/>
        </w:rPr>
      </w:pPr>
    </w:p>
    <w:p w:rsidR="008B10D7" w:rsidRDefault="008B10D7" w:rsidP="00C2253B">
      <w:pPr>
        <w:jc w:val="center"/>
        <w:rPr>
          <w:b/>
          <w:bCs/>
        </w:rPr>
      </w:pPr>
    </w:p>
    <w:p w:rsidR="00E00282" w:rsidRDefault="00E00282" w:rsidP="00C2253B">
      <w:pPr>
        <w:jc w:val="center"/>
        <w:rPr>
          <w:b/>
          <w:bCs/>
        </w:rPr>
      </w:pPr>
    </w:p>
    <w:p w:rsidR="00E00282" w:rsidRDefault="00E00282" w:rsidP="00C2253B">
      <w:pPr>
        <w:jc w:val="center"/>
        <w:rPr>
          <w:b/>
          <w:bCs/>
        </w:rPr>
      </w:pPr>
    </w:p>
    <w:p w:rsidR="00E00282" w:rsidRDefault="00E00282" w:rsidP="00C2253B">
      <w:pPr>
        <w:jc w:val="center"/>
        <w:rPr>
          <w:b/>
          <w:bCs/>
        </w:rPr>
      </w:pPr>
    </w:p>
    <w:p w:rsidR="00E00282" w:rsidRDefault="00E00282" w:rsidP="00C2253B">
      <w:pPr>
        <w:jc w:val="center"/>
        <w:rPr>
          <w:b/>
          <w:bCs/>
        </w:rPr>
      </w:pPr>
    </w:p>
    <w:p w:rsidR="00E00282" w:rsidRDefault="00E00282" w:rsidP="00C2253B">
      <w:pPr>
        <w:jc w:val="center"/>
        <w:rPr>
          <w:b/>
          <w:bCs/>
        </w:rPr>
      </w:pPr>
    </w:p>
    <w:p w:rsidR="00E00282" w:rsidRDefault="00E00282" w:rsidP="00C2253B">
      <w:pPr>
        <w:jc w:val="center"/>
        <w:rPr>
          <w:b/>
          <w:bCs/>
        </w:rPr>
      </w:pPr>
    </w:p>
    <w:p w:rsidR="00E00282" w:rsidRDefault="00E00282" w:rsidP="00C2253B">
      <w:pPr>
        <w:jc w:val="center"/>
        <w:rPr>
          <w:b/>
          <w:bCs/>
        </w:rPr>
      </w:pPr>
    </w:p>
    <w:p w:rsidR="00E00282" w:rsidRDefault="00E00282" w:rsidP="00C2253B">
      <w:pPr>
        <w:jc w:val="center"/>
        <w:rPr>
          <w:b/>
          <w:bCs/>
        </w:rPr>
      </w:pPr>
    </w:p>
    <w:p w:rsidR="00E00282" w:rsidRDefault="00E00282" w:rsidP="00C2253B">
      <w:pPr>
        <w:jc w:val="center"/>
        <w:rPr>
          <w:b/>
          <w:bCs/>
        </w:rPr>
      </w:pPr>
    </w:p>
    <w:p w:rsidR="00C2253B" w:rsidRPr="00E00282" w:rsidRDefault="00E00282" w:rsidP="00E00282">
      <w:pPr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</w:t>
      </w:r>
      <w:r w:rsidR="00C2253B" w:rsidRPr="00E00282">
        <w:rPr>
          <w:b/>
          <w:bCs/>
          <w:sz w:val="28"/>
          <w:szCs w:val="28"/>
        </w:rPr>
        <w:t>Учебно-методическое обеспечение для ученика:</w:t>
      </w:r>
    </w:p>
    <w:p w:rsidR="00C2253B" w:rsidRPr="00E00282" w:rsidRDefault="008B10D7" w:rsidP="00C2253B">
      <w:pPr>
        <w:pStyle w:val="a7"/>
        <w:tabs>
          <w:tab w:val="left" w:pos="1080"/>
        </w:tabs>
        <w:spacing w:before="120" w:beforeAutospacing="0" w:after="0" w:afterAutospacing="0"/>
        <w:jc w:val="both"/>
        <w:rPr>
          <w:iCs/>
        </w:rPr>
      </w:pPr>
      <w:r w:rsidRPr="00E00282">
        <w:rPr>
          <w:rFonts w:eastAsiaTheme="minorHAnsi"/>
          <w:lang w:eastAsia="en-US"/>
        </w:rPr>
        <w:t xml:space="preserve">              </w:t>
      </w:r>
      <w:r w:rsidR="00C2253B" w:rsidRPr="00E00282">
        <w:rPr>
          <w:iCs/>
        </w:rPr>
        <w:t xml:space="preserve">Макарычев Ю. Н., </w:t>
      </w:r>
      <w:proofErr w:type="spellStart"/>
      <w:r w:rsidR="00C2253B" w:rsidRPr="00E00282">
        <w:rPr>
          <w:iCs/>
        </w:rPr>
        <w:t>Миндюк</w:t>
      </w:r>
      <w:proofErr w:type="spellEnd"/>
      <w:r w:rsidR="00C2253B" w:rsidRPr="00E00282">
        <w:rPr>
          <w:iCs/>
        </w:rPr>
        <w:t xml:space="preserve"> Н. Г., </w:t>
      </w:r>
      <w:proofErr w:type="spellStart"/>
      <w:r w:rsidR="00C2253B" w:rsidRPr="00E00282">
        <w:rPr>
          <w:iCs/>
        </w:rPr>
        <w:t>Нешков</w:t>
      </w:r>
      <w:proofErr w:type="spellEnd"/>
      <w:r w:rsidR="00C2253B" w:rsidRPr="00E00282">
        <w:rPr>
          <w:iCs/>
        </w:rPr>
        <w:t xml:space="preserve"> К. И., Суворова С. Б. Алгебра 8: Учебник  для общеобразовательных  учреждений. – М.:            </w:t>
      </w:r>
      <w:r w:rsidRPr="00E00282">
        <w:rPr>
          <w:iCs/>
        </w:rPr>
        <w:t xml:space="preserve">      </w:t>
      </w:r>
      <w:r w:rsidR="00C2253B" w:rsidRPr="00E00282">
        <w:rPr>
          <w:iCs/>
        </w:rPr>
        <w:t xml:space="preserve">Просвещение, 2013     </w:t>
      </w:r>
    </w:p>
    <w:p w:rsidR="00C2253B" w:rsidRPr="00E00282" w:rsidRDefault="00C2253B" w:rsidP="00C2253B">
      <w:pPr>
        <w:pStyle w:val="a7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ind w:left="714" w:hanging="357"/>
        <w:jc w:val="both"/>
        <w:rPr>
          <w:iCs/>
        </w:rPr>
      </w:pPr>
      <w:proofErr w:type="spellStart"/>
      <w:r w:rsidRPr="00E00282">
        <w:rPr>
          <w:iCs/>
        </w:rPr>
        <w:t>Атанасян</w:t>
      </w:r>
      <w:proofErr w:type="spellEnd"/>
      <w:r w:rsidRPr="00E00282">
        <w:rPr>
          <w:iCs/>
        </w:rPr>
        <w:t xml:space="preserve"> Л.С., Бутузов Ф.Б., Кадомцев С.Б. и др. Геометрия 7-9: Учебник  для общеобразовательных  учреждений. – М: Просвещение, 2011.</w:t>
      </w:r>
    </w:p>
    <w:p w:rsidR="00C2253B" w:rsidRPr="00E00282" w:rsidRDefault="00C2253B" w:rsidP="00C2253B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0282">
        <w:rPr>
          <w:rFonts w:ascii="Times New Roman" w:hAnsi="Times New Roman" w:cs="Times New Roman"/>
          <w:iCs/>
          <w:sz w:val="24"/>
          <w:szCs w:val="24"/>
        </w:rPr>
        <w:t>Жохов</w:t>
      </w:r>
      <w:proofErr w:type="gramEnd"/>
      <w:r w:rsidRPr="00E00282">
        <w:rPr>
          <w:rFonts w:ascii="Times New Roman" w:hAnsi="Times New Roman" w:cs="Times New Roman"/>
          <w:iCs/>
          <w:sz w:val="24"/>
          <w:szCs w:val="24"/>
        </w:rPr>
        <w:t xml:space="preserve"> В. И., Макарычев Ю. Н., </w:t>
      </w:r>
      <w:proofErr w:type="spellStart"/>
      <w:r w:rsidRPr="00E00282">
        <w:rPr>
          <w:rFonts w:ascii="Times New Roman" w:hAnsi="Times New Roman" w:cs="Times New Roman"/>
          <w:iCs/>
          <w:sz w:val="24"/>
          <w:szCs w:val="24"/>
        </w:rPr>
        <w:t>Миндюк</w:t>
      </w:r>
      <w:proofErr w:type="spellEnd"/>
      <w:r w:rsidRPr="00E00282">
        <w:rPr>
          <w:rFonts w:ascii="Times New Roman" w:hAnsi="Times New Roman" w:cs="Times New Roman"/>
          <w:iCs/>
          <w:sz w:val="24"/>
          <w:szCs w:val="24"/>
        </w:rPr>
        <w:t xml:space="preserve"> Н. Г. Дидактические материалы по алгебре, 8 класс. –  М., Просвещение, 2009                                                                                                                                 </w:t>
      </w:r>
    </w:p>
    <w:p w:rsidR="00C2253B" w:rsidRPr="00E00282" w:rsidRDefault="00C2253B" w:rsidP="00C22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0282">
        <w:rPr>
          <w:rFonts w:ascii="Times New Roman" w:hAnsi="Times New Roman" w:cs="Times New Roman"/>
          <w:iCs/>
          <w:sz w:val="24"/>
          <w:szCs w:val="24"/>
        </w:rPr>
        <w:t xml:space="preserve">Ершова А.П. </w:t>
      </w:r>
      <w:proofErr w:type="spellStart"/>
      <w:r w:rsidRPr="00E00282">
        <w:rPr>
          <w:rFonts w:ascii="Times New Roman" w:hAnsi="Times New Roman" w:cs="Times New Roman"/>
          <w:iCs/>
          <w:sz w:val="24"/>
          <w:szCs w:val="24"/>
        </w:rPr>
        <w:t>Голобородько</w:t>
      </w:r>
      <w:proofErr w:type="spellEnd"/>
      <w:r w:rsidRPr="00E0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82">
        <w:rPr>
          <w:rFonts w:ascii="Times New Roman" w:hAnsi="Times New Roman" w:cs="Times New Roman"/>
          <w:sz w:val="24"/>
          <w:szCs w:val="24"/>
        </w:rPr>
        <w:t>В.В.,А.С.Ершова</w:t>
      </w:r>
      <w:proofErr w:type="spellEnd"/>
      <w:r w:rsidRPr="00E00282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 по алгебре и геометрии для 8 класса.- М.: </w:t>
      </w:r>
      <w:proofErr w:type="spellStart"/>
      <w:r w:rsidRPr="00E00282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E00282">
        <w:rPr>
          <w:rFonts w:ascii="Times New Roman" w:hAnsi="Times New Roman" w:cs="Times New Roman"/>
          <w:sz w:val="24"/>
          <w:szCs w:val="24"/>
        </w:rPr>
        <w:t>, - 2008.</w:t>
      </w:r>
    </w:p>
    <w:p w:rsidR="00C2253B" w:rsidRPr="00E00282" w:rsidRDefault="00C2253B" w:rsidP="00C22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0028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00282">
        <w:rPr>
          <w:rFonts w:ascii="Times New Roman" w:hAnsi="Times New Roman" w:cs="Times New Roman"/>
          <w:sz w:val="24"/>
          <w:szCs w:val="24"/>
        </w:rPr>
        <w:t xml:space="preserve"> М.Б Тематический контроль по алгебре. М.,2006.</w:t>
      </w:r>
    </w:p>
    <w:p w:rsidR="00E00282" w:rsidRDefault="00C2253B" w:rsidP="00C22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0282">
        <w:rPr>
          <w:rFonts w:ascii="Times New Roman" w:hAnsi="Times New Roman" w:cs="Times New Roman"/>
          <w:iCs/>
          <w:sz w:val="24"/>
          <w:szCs w:val="24"/>
        </w:rPr>
        <w:t>Лысенко Ф.Ф. Тесты для промежуточной аттестации 7-8 класс. 2009.</w:t>
      </w:r>
    </w:p>
    <w:p w:rsidR="00E00282" w:rsidRDefault="00E00282" w:rsidP="00E002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53B" w:rsidRPr="00E00282" w:rsidRDefault="00C2253B" w:rsidP="00C22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0282">
        <w:rPr>
          <w:b/>
          <w:bCs/>
          <w:iCs/>
          <w:sz w:val="28"/>
          <w:szCs w:val="28"/>
        </w:rPr>
        <w:t xml:space="preserve"> </w:t>
      </w:r>
      <w:r w:rsidRPr="00E00282">
        <w:rPr>
          <w:b/>
          <w:bCs/>
          <w:sz w:val="28"/>
          <w:szCs w:val="28"/>
        </w:rPr>
        <w:t>Учебно-методическое обеспечение для учителя:</w:t>
      </w:r>
    </w:p>
    <w:p w:rsidR="00E00282" w:rsidRPr="00E00282" w:rsidRDefault="00E00282" w:rsidP="00E002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C2253B" w:rsidRPr="00E00282" w:rsidRDefault="00C2253B" w:rsidP="00C2253B">
      <w:pPr>
        <w:pStyle w:val="a7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ind w:left="714" w:hanging="357"/>
        <w:jc w:val="both"/>
        <w:rPr>
          <w:iCs/>
        </w:rPr>
      </w:pPr>
      <w:r w:rsidRPr="00E00282">
        <w:rPr>
          <w:iCs/>
        </w:rPr>
        <w:t xml:space="preserve">Макарычев Ю. Н., </w:t>
      </w:r>
      <w:proofErr w:type="spellStart"/>
      <w:r w:rsidRPr="00E00282">
        <w:rPr>
          <w:iCs/>
        </w:rPr>
        <w:t>Миндюк</w:t>
      </w:r>
      <w:proofErr w:type="spellEnd"/>
      <w:r w:rsidRPr="00E00282">
        <w:rPr>
          <w:iCs/>
        </w:rPr>
        <w:t xml:space="preserve"> Н. Г., </w:t>
      </w:r>
      <w:proofErr w:type="spellStart"/>
      <w:r w:rsidRPr="00E00282">
        <w:rPr>
          <w:iCs/>
        </w:rPr>
        <w:t>Нешков</w:t>
      </w:r>
      <w:proofErr w:type="spellEnd"/>
      <w:r w:rsidRPr="00E00282">
        <w:rPr>
          <w:iCs/>
        </w:rPr>
        <w:t xml:space="preserve"> К. И., Суворова С. Б. Алгебра 8: Учебник  для общеобразовательных  учреждений. – М.: Просвещение, 2013 </w:t>
      </w:r>
    </w:p>
    <w:p w:rsidR="00C2253B" w:rsidRPr="00E00282" w:rsidRDefault="00C2253B" w:rsidP="00C2253B">
      <w:pPr>
        <w:pStyle w:val="a7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ind w:left="714" w:hanging="357"/>
        <w:jc w:val="both"/>
        <w:rPr>
          <w:iCs/>
        </w:rPr>
      </w:pPr>
      <w:proofErr w:type="spellStart"/>
      <w:r w:rsidRPr="00E00282">
        <w:rPr>
          <w:iCs/>
        </w:rPr>
        <w:t>Атанасян</w:t>
      </w:r>
      <w:proofErr w:type="spellEnd"/>
      <w:r w:rsidRPr="00E00282">
        <w:rPr>
          <w:iCs/>
        </w:rPr>
        <w:t xml:space="preserve"> Л.С., Бутузов Ф.Б., Кадомцев С.Б. и др. Геометрия 7-9: Учебник  для общеобразовательных  учреждений. – М: Просвещение, 2011.</w:t>
      </w:r>
    </w:p>
    <w:p w:rsidR="00C2253B" w:rsidRPr="00E00282" w:rsidRDefault="00C2253B" w:rsidP="00C2253B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iCs/>
          <w:sz w:val="24"/>
          <w:szCs w:val="24"/>
        </w:rPr>
      </w:pPr>
      <w:proofErr w:type="gramStart"/>
      <w:r w:rsidRPr="00E00282">
        <w:rPr>
          <w:iCs/>
          <w:sz w:val="24"/>
          <w:szCs w:val="24"/>
        </w:rPr>
        <w:t>Жохов</w:t>
      </w:r>
      <w:proofErr w:type="gramEnd"/>
      <w:r w:rsidRPr="00E00282">
        <w:rPr>
          <w:iCs/>
          <w:sz w:val="24"/>
          <w:szCs w:val="24"/>
        </w:rPr>
        <w:t xml:space="preserve"> В. И., Макарычев Ю. Н., </w:t>
      </w:r>
      <w:proofErr w:type="spellStart"/>
      <w:r w:rsidRPr="00E00282">
        <w:rPr>
          <w:iCs/>
          <w:sz w:val="24"/>
          <w:szCs w:val="24"/>
        </w:rPr>
        <w:t>Миндюк</w:t>
      </w:r>
      <w:proofErr w:type="spellEnd"/>
      <w:r w:rsidRPr="00E00282">
        <w:rPr>
          <w:iCs/>
          <w:sz w:val="24"/>
          <w:szCs w:val="24"/>
        </w:rPr>
        <w:t xml:space="preserve"> Н. Г. Дидактические материалы по алгебре, 8 класс. – М.Просвещение, 2009.</w:t>
      </w:r>
    </w:p>
    <w:p w:rsidR="00C2253B" w:rsidRPr="00E00282" w:rsidRDefault="00C2253B" w:rsidP="00C2253B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iCs/>
          <w:sz w:val="24"/>
          <w:szCs w:val="24"/>
        </w:rPr>
      </w:pPr>
      <w:proofErr w:type="spellStart"/>
      <w:r w:rsidRPr="00E00282">
        <w:rPr>
          <w:iCs/>
          <w:sz w:val="24"/>
          <w:szCs w:val="24"/>
        </w:rPr>
        <w:t>Звавис</w:t>
      </w:r>
      <w:proofErr w:type="spellEnd"/>
      <w:r w:rsidRPr="00E00282">
        <w:rPr>
          <w:iCs/>
          <w:sz w:val="24"/>
          <w:szCs w:val="24"/>
        </w:rPr>
        <w:t xml:space="preserve"> А. И., </w:t>
      </w:r>
      <w:proofErr w:type="spellStart"/>
      <w:r w:rsidRPr="00E00282">
        <w:rPr>
          <w:iCs/>
          <w:sz w:val="24"/>
          <w:szCs w:val="24"/>
        </w:rPr>
        <w:t>Шляпочкин</w:t>
      </w:r>
      <w:proofErr w:type="spellEnd"/>
      <w:r w:rsidRPr="00E00282">
        <w:rPr>
          <w:iCs/>
          <w:sz w:val="24"/>
          <w:szCs w:val="24"/>
        </w:rPr>
        <w:t xml:space="preserve"> Л. Я. Контрольные и проверочные по алгебре 7-9 классы. М.: Просвещение, 2008                                                                                                                                     </w:t>
      </w:r>
    </w:p>
    <w:p w:rsidR="00C2253B" w:rsidRPr="00E00282" w:rsidRDefault="00C2253B" w:rsidP="00C2253B">
      <w:pPr>
        <w:pStyle w:val="a7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jc w:val="both"/>
        <w:rPr>
          <w:b/>
          <w:bCs/>
          <w:iCs/>
        </w:rPr>
      </w:pPr>
      <w:proofErr w:type="spellStart"/>
      <w:r w:rsidRPr="00E00282">
        <w:rPr>
          <w:iCs/>
        </w:rPr>
        <w:t>Рурукин</w:t>
      </w:r>
      <w:proofErr w:type="spellEnd"/>
      <w:r w:rsidRPr="00E00282">
        <w:rPr>
          <w:iCs/>
        </w:rPr>
        <w:t xml:space="preserve"> А.Н., Полякова С.А. Поурочные разработки по алгебре. М. «</w:t>
      </w:r>
      <w:proofErr w:type="spellStart"/>
      <w:r w:rsidRPr="00E00282">
        <w:rPr>
          <w:iCs/>
        </w:rPr>
        <w:t>Вако</w:t>
      </w:r>
      <w:proofErr w:type="spellEnd"/>
      <w:r w:rsidRPr="00E00282">
        <w:rPr>
          <w:iCs/>
        </w:rPr>
        <w:t>», 2010.</w:t>
      </w:r>
    </w:p>
    <w:p w:rsidR="00C2253B" w:rsidRPr="00E00282" w:rsidRDefault="00C2253B" w:rsidP="00C2253B">
      <w:pPr>
        <w:numPr>
          <w:ilvl w:val="0"/>
          <w:numId w:val="9"/>
        </w:num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E00282">
        <w:rPr>
          <w:iCs/>
          <w:sz w:val="24"/>
          <w:szCs w:val="24"/>
        </w:rPr>
        <w:t xml:space="preserve">Ершова А.П. </w:t>
      </w:r>
      <w:proofErr w:type="spellStart"/>
      <w:r w:rsidRPr="00E00282">
        <w:rPr>
          <w:iCs/>
          <w:sz w:val="24"/>
          <w:szCs w:val="24"/>
        </w:rPr>
        <w:t>Голобородько</w:t>
      </w:r>
      <w:proofErr w:type="spellEnd"/>
      <w:r w:rsidRPr="00E00282">
        <w:rPr>
          <w:iCs/>
          <w:sz w:val="24"/>
          <w:szCs w:val="24"/>
        </w:rPr>
        <w:t xml:space="preserve"> В.В., Самостоятельные и контрольные работы по алгебре и геометрии для 8 класса.- М.: </w:t>
      </w:r>
      <w:proofErr w:type="spellStart"/>
      <w:r w:rsidRPr="00E00282">
        <w:rPr>
          <w:iCs/>
          <w:sz w:val="24"/>
          <w:szCs w:val="24"/>
        </w:rPr>
        <w:t>Илекса</w:t>
      </w:r>
      <w:proofErr w:type="spellEnd"/>
      <w:r w:rsidRPr="00E00282">
        <w:rPr>
          <w:iCs/>
          <w:sz w:val="24"/>
          <w:szCs w:val="24"/>
        </w:rPr>
        <w:t>, - 2008</w:t>
      </w:r>
    </w:p>
    <w:p w:rsidR="00C2253B" w:rsidRPr="00E00282" w:rsidRDefault="00C2253B" w:rsidP="00C22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00282">
        <w:rPr>
          <w:iCs/>
          <w:sz w:val="24"/>
          <w:szCs w:val="24"/>
        </w:rPr>
        <w:t xml:space="preserve">Программы общеобразовательных учреждений.  Алгебра  7-9 классы. Составитель </w:t>
      </w:r>
      <w:proofErr w:type="spellStart"/>
      <w:r w:rsidRPr="00E00282">
        <w:rPr>
          <w:iCs/>
          <w:sz w:val="24"/>
          <w:szCs w:val="24"/>
        </w:rPr>
        <w:t>Бурмистрова</w:t>
      </w:r>
      <w:proofErr w:type="spellEnd"/>
      <w:r w:rsidRPr="00E00282">
        <w:rPr>
          <w:iCs/>
          <w:sz w:val="24"/>
          <w:szCs w:val="24"/>
        </w:rPr>
        <w:t xml:space="preserve"> Т.А. – М.: «Просвещение», 2009.</w:t>
      </w:r>
    </w:p>
    <w:p w:rsidR="00C2253B" w:rsidRPr="00E00282" w:rsidRDefault="00C2253B" w:rsidP="00C22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00282">
        <w:rPr>
          <w:iCs/>
          <w:sz w:val="24"/>
          <w:szCs w:val="24"/>
        </w:rPr>
        <w:t xml:space="preserve">Программы общеобразовательных учреждений.  Геометрия 7-9 классы. Составитель </w:t>
      </w:r>
      <w:proofErr w:type="spellStart"/>
      <w:r w:rsidRPr="00E00282">
        <w:rPr>
          <w:iCs/>
          <w:sz w:val="24"/>
          <w:szCs w:val="24"/>
        </w:rPr>
        <w:t>Бурмистрова</w:t>
      </w:r>
      <w:proofErr w:type="spellEnd"/>
      <w:r w:rsidRPr="00E00282">
        <w:rPr>
          <w:iCs/>
          <w:sz w:val="24"/>
          <w:szCs w:val="24"/>
        </w:rPr>
        <w:t xml:space="preserve"> Т.А. – М.: «Просвещение», 2009.</w:t>
      </w:r>
    </w:p>
    <w:p w:rsidR="00C2253B" w:rsidRPr="00E00282" w:rsidRDefault="00C2253B" w:rsidP="00C22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00282">
        <w:rPr>
          <w:iCs/>
          <w:sz w:val="24"/>
          <w:szCs w:val="24"/>
        </w:rPr>
        <w:t>Гаврилова Н.Ф. . Поурочные разработки по геометрии. М. «</w:t>
      </w:r>
      <w:proofErr w:type="spellStart"/>
      <w:r w:rsidRPr="00E00282">
        <w:rPr>
          <w:iCs/>
          <w:sz w:val="24"/>
          <w:szCs w:val="24"/>
        </w:rPr>
        <w:t>Вако</w:t>
      </w:r>
      <w:proofErr w:type="spellEnd"/>
      <w:r w:rsidRPr="00E00282">
        <w:rPr>
          <w:iCs/>
          <w:sz w:val="24"/>
          <w:szCs w:val="24"/>
        </w:rPr>
        <w:t>», 2010</w:t>
      </w:r>
    </w:p>
    <w:p w:rsidR="00C2253B" w:rsidRPr="00E00282" w:rsidRDefault="00C2253B" w:rsidP="00C22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00282">
        <w:rPr>
          <w:iCs/>
          <w:sz w:val="24"/>
          <w:szCs w:val="24"/>
        </w:rPr>
        <w:t>Тесты для промежуточной аттестации 7-8 класс. Под редакцией Ф.Ф. Лысенко 2009.</w:t>
      </w:r>
    </w:p>
    <w:p w:rsidR="00C2253B" w:rsidRPr="00E00282" w:rsidRDefault="00C2253B" w:rsidP="00C22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00282">
        <w:rPr>
          <w:iCs/>
          <w:sz w:val="24"/>
          <w:szCs w:val="24"/>
        </w:rPr>
        <w:t xml:space="preserve">П.И.Алтынов Тесты по алгебре 7-9 </w:t>
      </w:r>
      <w:proofErr w:type="spellStart"/>
      <w:r w:rsidRPr="00E00282">
        <w:rPr>
          <w:iCs/>
          <w:sz w:val="24"/>
          <w:szCs w:val="24"/>
        </w:rPr>
        <w:t>класс</w:t>
      </w:r>
      <w:proofErr w:type="gramStart"/>
      <w:r w:rsidRPr="00E00282">
        <w:rPr>
          <w:iCs/>
          <w:sz w:val="24"/>
          <w:szCs w:val="24"/>
        </w:rPr>
        <w:t>.М</w:t>
      </w:r>
      <w:proofErr w:type="spellEnd"/>
      <w:proofErr w:type="gramEnd"/>
      <w:r w:rsidRPr="00E00282">
        <w:rPr>
          <w:iCs/>
          <w:sz w:val="24"/>
          <w:szCs w:val="24"/>
        </w:rPr>
        <w:t>. : Дрофа»,2007.</w:t>
      </w:r>
    </w:p>
    <w:p w:rsidR="00C2253B" w:rsidRPr="00E00282" w:rsidRDefault="00C2253B" w:rsidP="00C22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proofErr w:type="spellStart"/>
      <w:r w:rsidRPr="00E00282">
        <w:rPr>
          <w:iCs/>
          <w:sz w:val="24"/>
          <w:szCs w:val="24"/>
        </w:rPr>
        <w:t>Л.Ю.Бабошкина</w:t>
      </w:r>
      <w:proofErr w:type="spellEnd"/>
      <w:r w:rsidRPr="00E00282">
        <w:rPr>
          <w:iCs/>
          <w:sz w:val="24"/>
          <w:szCs w:val="24"/>
        </w:rPr>
        <w:t xml:space="preserve">. Контрольно-измерительные материалы. Алгебра: 8 класс. Составитель: </w:t>
      </w:r>
      <w:proofErr w:type="spellStart"/>
      <w:r w:rsidRPr="00E00282">
        <w:rPr>
          <w:iCs/>
          <w:sz w:val="24"/>
          <w:szCs w:val="24"/>
        </w:rPr>
        <w:t>Л.Ю.Бабошкина.-М.:Вако</w:t>
      </w:r>
      <w:proofErr w:type="spellEnd"/>
      <w:r w:rsidRPr="00E00282">
        <w:rPr>
          <w:iCs/>
          <w:sz w:val="24"/>
          <w:szCs w:val="24"/>
        </w:rPr>
        <w:t>, 2010</w:t>
      </w:r>
    </w:p>
    <w:p w:rsidR="00C2253B" w:rsidRPr="00E00282" w:rsidRDefault="00C2253B" w:rsidP="00C2253B">
      <w:pPr>
        <w:pStyle w:val="a6"/>
        <w:jc w:val="center"/>
        <w:rPr>
          <w:b/>
        </w:rPr>
      </w:pPr>
    </w:p>
    <w:p w:rsidR="00E00282" w:rsidRDefault="00E00282" w:rsidP="00C2253B">
      <w:pPr>
        <w:pStyle w:val="a6"/>
        <w:sectPr w:rsidR="00E00282" w:rsidSect="00E002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253B" w:rsidRDefault="00C2253B" w:rsidP="00C2253B">
      <w:pPr>
        <w:pStyle w:val="a6"/>
      </w:pPr>
      <w:r>
        <w:lastRenderedPageBreak/>
        <w:t xml:space="preserve">       </w:t>
      </w:r>
    </w:p>
    <w:p w:rsidR="00C2253B" w:rsidRDefault="00C2253B" w:rsidP="00C2253B">
      <w:pPr>
        <w:pStyle w:val="a6"/>
        <w:rPr>
          <w:b/>
          <w:bCs/>
        </w:rPr>
      </w:pPr>
    </w:p>
    <w:p w:rsidR="00E00282" w:rsidRDefault="00E00282" w:rsidP="00E0028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E00282" w:rsidRDefault="005725C9" w:rsidP="00E00282">
      <w:pPr>
        <w:spacing w:before="100" w:beforeAutospacing="1" w:after="100" w:afterAutospacing="1"/>
        <w:rPr>
          <w:rStyle w:val="da"/>
        </w:rPr>
      </w:pPr>
      <w:hyperlink r:id="rId11" w:history="1">
        <w:r w:rsidR="00E00282">
          <w:rPr>
            <w:rStyle w:val="a8"/>
            <w:sz w:val="28"/>
            <w:szCs w:val="28"/>
          </w:rPr>
          <w:t>www.</w:t>
        </w:r>
        <w:r w:rsidR="00E00282">
          <w:rPr>
            <w:rStyle w:val="a8"/>
            <w:b/>
            <w:bCs/>
            <w:sz w:val="28"/>
            <w:szCs w:val="28"/>
          </w:rPr>
          <w:t>fipi</w:t>
        </w:r>
        <w:r w:rsidR="00E00282">
          <w:rPr>
            <w:rStyle w:val="a8"/>
            <w:sz w:val="28"/>
            <w:szCs w:val="28"/>
          </w:rPr>
          <w:t>.ru</w:t>
        </w:r>
      </w:hyperlink>
    </w:p>
    <w:p w:rsidR="00E00282" w:rsidRDefault="005725C9" w:rsidP="00E00282">
      <w:pPr>
        <w:spacing w:before="100" w:beforeAutospacing="1" w:after="100" w:afterAutospacing="1"/>
        <w:rPr>
          <w:rStyle w:val="da"/>
          <w:b/>
          <w:bCs/>
          <w:sz w:val="28"/>
          <w:szCs w:val="28"/>
        </w:rPr>
      </w:pPr>
      <w:hyperlink r:id="rId12" w:history="1">
        <w:r w:rsidR="00E00282">
          <w:rPr>
            <w:rStyle w:val="a8"/>
            <w:sz w:val="28"/>
            <w:szCs w:val="28"/>
          </w:rPr>
          <w:t>www.seklib.ru/</w:t>
        </w:r>
        <w:r w:rsidR="00E00282">
          <w:rPr>
            <w:rStyle w:val="a8"/>
            <w:b/>
            <w:bCs/>
            <w:sz w:val="28"/>
            <w:szCs w:val="28"/>
          </w:rPr>
          <w:t>ege</w:t>
        </w:r>
        <w:r w:rsidR="00E00282">
          <w:rPr>
            <w:rStyle w:val="a8"/>
            <w:sz w:val="28"/>
            <w:szCs w:val="28"/>
          </w:rPr>
          <w:t>-</w:t>
        </w:r>
        <w:r w:rsidR="00E00282">
          <w:rPr>
            <w:rStyle w:val="a8"/>
            <w:b/>
            <w:bCs/>
            <w:sz w:val="28"/>
            <w:szCs w:val="28"/>
          </w:rPr>
          <w:t>matematika</w:t>
        </w:r>
      </w:hyperlink>
    </w:p>
    <w:p w:rsidR="00E00282" w:rsidRDefault="005725C9" w:rsidP="00E00282">
      <w:pPr>
        <w:spacing w:before="100" w:beforeAutospacing="1" w:after="100" w:afterAutospacing="1"/>
        <w:rPr>
          <w:rStyle w:val="da"/>
          <w:sz w:val="28"/>
          <w:szCs w:val="28"/>
        </w:rPr>
      </w:pPr>
      <w:hyperlink r:id="rId13" w:history="1">
        <w:r w:rsidR="00E00282">
          <w:rPr>
            <w:rStyle w:val="a8"/>
            <w:sz w:val="28"/>
            <w:szCs w:val="28"/>
          </w:rPr>
          <w:t>www.openclass.ru</w:t>
        </w:r>
      </w:hyperlink>
    </w:p>
    <w:p w:rsidR="00E00282" w:rsidRDefault="005725C9" w:rsidP="00E00282">
      <w:pPr>
        <w:spacing w:before="100" w:beforeAutospacing="1" w:after="100" w:afterAutospacing="1"/>
        <w:rPr>
          <w:rStyle w:val="da"/>
          <w:sz w:val="28"/>
          <w:szCs w:val="28"/>
        </w:rPr>
      </w:pPr>
      <w:hyperlink r:id="rId14" w:history="1">
        <w:r w:rsidR="00E00282">
          <w:rPr>
            <w:rStyle w:val="a8"/>
            <w:sz w:val="28"/>
            <w:szCs w:val="28"/>
          </w:rPr>
          <w:t>www.uchportal.ru</w:t>
        </w:r>
      </w:hyperlink>
    </w:p>
    <w:p w:rsidR="00E00282" w:rsidRDefault="005725C9" w:rsidP="00E00282">
      <w:pPr>
        <w:spacing w:before="100" w:beforeAutospacing="1" w:after="100" w:afterAutospacing="1"/>
        <w:rPr>
          <w:rStyle w:val="da"/>
          <w:sz w:val="28"/>
          <w:szCs w:val="28"/>
        </w:rPr>
      </w:pPr>
      <w:hyperlink r:id="rId15" w:history="1">
        <w:r w:rsidR="00E00282">
          <w:rPr>
            <w:rStyle w:val="a8"/>
            <w:sz w:val="28"/>
            <w:szCs w:val="28"/>
          </w:rPr>
          <w:t>www.</w:t>
        </w:r>
        <w:r w:rsidR="00E00282">
          <w:rPr>
            <w:rStyle w:val="a8"/>
            <w:b/>
            <w:bCs/>
            <w:sz w:val="28"/>
            <w:szCs w:val="28"/>
          </w:rPr>
          <w:t>ege</w:t>
        </w:r>
        <w:r w:rsidR="00E00282">
          <w:rPr>
            <w:rStyle w:val="a8"/>
            <w:sz w:val="28"/>
            <w:szCs w:val="28"/>
          </w:rPr>
          <w:t>.edu.ru</w:t>
        </w:r>
      </w:hyperlink>
    </w:p>
    <w:p w:rsidR="00E00282" w:rsidRDefault="00E00282" w:rsidP="00E00282">
      <w:pPr>
        <w:spacing w:before="100" w:beforeAutospacing="1" w:after="100" w:afterAutospacing="1"/>
        <w:rPr>
          <w:rStyle w:val="da"/>
          <w:sz w:val="28"/>
          <w:szCs w:val="28"/>
        </w:rPr>
      </w:pPr>
      <w:r>
        <w:rPr>
          <w:rStyle w:val="da"/>
          <w:sz w:val="28"/>
          <w:szCs w:val="28"/>
          <w:lang w:val="en-US"/>
        </w:rPr>
        <w:t>www</w:t>
      </w:r>
      <w:r>
        <w:rPr>
          <w:rStyle w:val="da"/>
          <w:sz w:val="28"/>
          <w:szCs w:val="28"/>
        </w:rPr>
        <w:t>.alexlarin.narod.ru</w:t>
      </w:r>
    </w:p>
    <w:p w:rsidR="00E00282" w:rsidRDefault="005725C9" w:rsidP="00E00282">
      <w:pPr>
        <w:spacing w:before="100" w:beforeAutospacing="1" w:after="100" w:afterAutospacing="1"/>
        <w:rPr>
          <w:rStyle w:val="da"/>
          <w:sz w:val="28"/>
          <w:szCs w:val="28"/>
        </w:rPr>
      </w:pPr>
      <w:hyperlink r:id="rId16" w:history="1">
        <w:r w:rsidR="00E00282">
          <w:rPr>
            <w:rStyle w:val="a8"/>
            <w:sz w:val="28"/>
            <w:szCs w:val="28"/>
          </w:rPr>
          <w:t>www.diary.ru</w:t>
        </w:r>
      </w:hyperlink>
    </w:p>
    <w:p w:rsidR="00C2253B" w:rsidRDefault="00C2253B" w:rsidP="00C225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53B" w:rsidRDefault="00C2253B" w:rsidP="0098432E">
      <w:pPr>
        <w:ind w:firstLine="720"/>
        <w:jc w:val="both"/>
      </w:pPr>
    </w:p>
    <w:p w:rsidR="00C2253B" w:rsidRDefault="00C2253B" w:rsidP="0098432E">
      <w:pPr>
        <w:ind w:firstLine="720"/>
        <w:jc w:val="both"/>
      </w:pPr>
    </w:p>
    <w:p w:rsidR="00C2253B" w:rsidRDefault="00C2253B" w:rsidP="0098432E">
      <w:pPr>
        <w:ind w:firstLine="720"/>
        <w:jc w:val="both"/>
      </w:pPr>
    </w:p>
    <w:p w:rsidR="00C2253B" w:rsidRDefault="00C2253B" w:rsidP="0098432E">
      <w:pPr>
        <w:ind w:firstLine="720"/>
        <w:jc w:val="both"/>
      </w:pPr>
    </w:p>
    <w:p w:rsidR="00C2253B" w:rsidRDefault="00C2253B" w:rsidP="0098432E">
      <w:pPr>
        <w:ind w:firstLine="720"/>
        <w:jc w:val="both"/>
      </w:pPr>
    </w:p>
    <w:p w:rsidR="00C2253B" w:rsidRDefault="00C2253B" w:rsidP="0098432E">
      <w:pPr>
        <w:ind w:firstLine="720"/>
        <w:jc w:val="both"/>
      </w:pPr>
    </w:p>
    <w:p w:rsidR="00C2253B" w:rsidRDefault="00C2253B" w:rsidP="0098432E">
      <w:pPr>
        <w:ind w:firstLine="720"/>
        <w:jc w:val="both"/>
      </w:pPr>
    </w:p>
    <w:p w:rsidR="00C2253B" w:rsidRDefault="00C2253B" w:rsidP="0098432E">
      <w:pPr>
        <w:ind w:firstLine="720"/>
        <w:jc w:val="both"/>
      </w:pPr>
    </w:p>
    <w:p w:rsidR="0098432E" w:rsidRPr="00BE7208" w:rsidRDefault="0098432E" w:rsidP="0098432E">
      <w:pPr>
        <w:pStyle w:val="a6"/>
        <w:jc w:val="center"/>
        <w:rPr>
          <w:b/>
          <w:bCs/>
          <w:iCs/>
        </w:rPr>
      </w:pPr>
    </w:p>
    <w:p w:rsidR="00C2253B" w:rsidRPr="001D417C" w:rsidRDefault="001D417C" w:rsidP="001D417C">
      <w:pPr>
        <w:pStyle w:val="a6"/>
        <w:rPr>
          <w:b/>
          <w:bCs/>
          <w:iCs/>
        </w:rPr>
      </w:pPr>
      <w:r>
        <w:rPr>
          <w:b/>
          <w:bCs/>
          <w:iCs/>
        </w:rPr>
        <w:t xml:space="preserve">                         </w:t>
      </w:r>
    </w:p>
    <w:p w:rsidR="00C2253B" w:rsidRPr="001D417C" w:rsidRDefault="00C2253B" w:rsidP="00C2253B">
      <w:pPr>
        <w:rPr>
          <w:b/>
        </w:rPr>
      </w:pPr>
      <w:r>
        <w:rPr>
          <w:b/>
        </w:rPr>
        <w:t xml:space="preserve">                            </w:t>
      </w:r>
      <w:r w:rsidR="001D417C">
        <w:rPr>
          <w:b/>
        </w:rPr>
        <w:t xml:space="preserve">                            </w:t>
      </w:r>
    </w:p>
    <w:p w:rsidR="00C2253B" w:rsidRPr="006714EF" w:rsidRDefault="00C2253B" w:rsidP="00C2253B">
      <w:pPr>
        <w:rPr>
          <w:sz w:val="24"/>
          <w:szCs w:val="24"/>
        </w:rPr>
      </w:pPr>
    </w:p>
    <w:p w:rsidR="001E67BF" w:rsidRPr="001D417C" w:rsidRDefault="00C2253B">
      <w:pPr>
        <w:rPr>
          <w:b/>
        </w:rPr>
      </w:pPr>
      <w:r>
        <w:rPr>
          <w:b/>
        </w:rPr>
        <w:t xml:space="preserve">                           </w:t>
      </w:r>
      <w:r w:rsidR="001D417C">
        <w:rPr>
          <w:b/>
        </w:rPr>
        <w:t xml:space="preserve">                  </w:t>
      </w:r>
    </w:p>
    <w:sectPr w:rsidR="001E67BF" w:rsidRPr="001D417C" w:rsidSect="00E002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382"/>
    <w:multiLevelType w:val="hybridMultilevel"/>
    <w:tmpl w:val="2E3C3036"/>
    <w:lvl w:ilvl="0" w:tplc="D66C946E">
      <w:start w:val="6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4216"/>
    <w:multiLevelType w:val="hybridMultilevel"/>
    <w:tmpl w:val="2A7C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57E"/>
    <w:multiLevelType w:val="hybridMultilevel"/>
    <w:tmpl w:val="7354B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40B88"/>
    <w:multiLevelType w:val="hybridMultilevel"/>
    <w:tmpl w:val="333035EC"/>
    <w:lvl w:ilvl="0" w:tplc="67D865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DFE623D"/>
    <w:multiLevelType w:val="hybridMultilevel"/>
    <w:tmpl w:val="F63C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82FE5"/>
    <w:multiLevelType w:val="hybridMultilevel"/>
    <w:tmpl w:val="2C7E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B1FA8"/>
    <w:multiLevelType w:val="hybridMultilevel"/>
    <w:tmpl w:val="36DC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D0771"/>
    <w:multiLevelType w:val="hybridMultilevel"/>
    <w:tmpl w:val="6C48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7544B"/>
    <w:rsid w:val="00001139"/>
    <w:rsid w:val="00004D2A"/>
    <w:rsid w:val="00007EB7"/>
    <w:rsid w:val="000106C8"/>
    <w:rsid w:val="0001570D"/>
    <w:rsid w:val="00026D6E"/>
    <w:rsid w:val="00030924"/>
    <w:rsid w:val="00035E79"/>
    <w:rsid w:val="00037A05"/>
    <w:rsid w:val="000406E2"/>
    <w:rsid w:val="00061B03"/>
    <w:rsid w:val="000629AF"/>
    <w:rsid w:val="00063578"/>
    <w:rsid w:val="000A7BB6"/>
    <w:rsid w:val="000E3CF5"/>
    <w:rsid w:val="0011152E"/>
    <w:rsid w:val="0011367F"/>
    <w:rsid w:val="00123910"/>
    <w:rsid w:val="001423BA"/>
    <w:rsid w:val="001442F4"/>
    <w:rsid w:val="00150AB3"/>
    <w:rsid w:val="001575EC"/>
    <w:rsid w:val="001878E9"/>
    <w:rsid w:val="00190FE3"/>
    <w:rsid w:val="001B3641"/>
    <w:rsid w:val="001C2F4D"/>
    <w:rsid w:val="001D3F16"/>
    <w:rsid w:val="001D4009"/>
    <w:rsid w:val="001D417C"/>
    <w:rsid w:val="001D7008"/>
    <w:rsid w:val="001E67BF"/>
    <w:rsid w:val="002131DE"/>
    <w:rsid w:val="002216B1"/>
    <w:rsid w:val="0022453B"/>
    <w:rsid w:val="0024044E"/>
    <w:rsid w:val="00251640"/>
    <w:rsid w:val="002629EE"/>
    <w:rsid w:val="002A699B"/>
    <w:rsid w:val="002B4A3C"/>
    <w:rsid w:val="002B6ADB"/>
    <w:rsid w:val="002D1C3C"/>
    <w:rsid w:val="002F2005"/>
    <w:rsid w:val="00302E42"/>
    <w:rsid w:val="00303EBF"/>
    <w:rsid w:val="0030692D"/>
    <w:rsid w:val="00322741"/>
    <w:rsid w:val="0034649C"/>
    <w:rsid w:val="0034671C"/>
    <w:rsid w:val="0035435C"/>
    <w:rsid w:val="00354C29"/>
    <w:rsid w:val="00356C80"/>
    <w:rsid w:val="00361877"/>
    <w:rsid w:val="00363659"/>
    <w:rsid w:val="00366204"/>
    <w:rsid w:val="00367C64"/>
    <w:rsid w:val="00371016"/>
    <w:rsid w:val="00375AA6"/>
    <w:rsid w:val="003819B8"/>
    <w:rsid w:val="00397BEB"/>
    <w:rsid w:val="003A3ED6"/>
    <w:rsid w:val="003A5AE8"/>
    <w:rsid w:val="003B1CCC"/>
    <w:rsid w:val="003D768E"/>
    <w:rsid w:val="003E2BC5"/>
    <w:rsid w:val="00415D84"/>
    <w:rsid w:val="00431E17"/>
    <w:rsid w:val="00437E5D"/>
    <w:rsid w:val="00452E27"/>
    <w:rsid w:val="004613BA"/>
    <w:rsid w:val="0048075F"/>
    <w:rsid w:val="004824D3"/>
    <w:rsid w:val="004863CD"/>
    <w:rsid w:val="004A562A"/>
    <w:rsid w:val="004B403A"/>
    <w:rsid w:val="004C12F8"/>
    <w:rsid w:val="004D10E3"/>
    <w:rsid w:val="004E77DF"/>
    <w:rsid w:val="00501F3D"/>
    <w:rsid w:val="0051218F"/>
    <w:rsid w:val="005127A9"/>
    <w:rsid w:val="005152D6"/>
    <w:rsid w:val="00523017"/>
    <w:rsid w:val="00523CF2"/>
    <w:rsid w:val="0053016D"/>
    <w:rsid w:val="00533438"/>
    <w:rsid w:val="00544753"/>
    <w:rsid w:val="00554E7D"/>
    <w:rsid w:val="00560B68"/>
    <w:rsid w:val="00561642"/>
    <w:rsid w:val="005667BE"/>
    <w:rsid w:val="00571A95"/>
    <w:rsid w:val="005725C9"/>
    <w:rsid w:val="00573018"/>
    <w:rsid w:val="00585DFA"/>
    <w:rsid w:val="005B0D01"/>
    <w:rsid w:val="005B5783"/>
    <w:rsid w:val="005B61F5"/>
    <w:rsid w:val="005D62EC"/>
    <w:rsid w:val="005D69AF"/>
    <w:rsid w:val="005D779F"/>
    <w:rsid w:val="00612257"/>
    <w:rsid w:val="006141E3"/>
    <w:rsid w:val="00616079"/>
    <w:rsid w:val="00616D2F"/>
    <w:rsid w:val="00635965"/>
    <w:rsid w:val="00667E34"/>
    <w:rsid w:val="006714EF"/>
    <w:rsid w:val="006716B5"/>
    <w:rsid w:val="00674FC0"/>
    <w:rsid w:val="0067550D"/>
    <w:rsid w:val="0068138E"/>
    <w:rsid w:val="0068754B"/>
    <w:rsid w:val="00696463"/>
    <w:rsid w:val="00696B85"/>
    <w:rsid w:val="006A02CF"/>
    <w:rsid w:val="006A66BB"/>
    <w:rsid w:val="006B2087"/>
    <w:rsid w:val="00701254"/>
    <w:rsid w:val="00711902"/>
    <w:rsid w:val="007574FA"/>
    <w:rsid w:val="007579AC"/>
    <w:rsid w:val="00760882"/>
    <w:rsid w:val="007672F9"/>
    <w:rsid w:val="00767B30"/>
    <w:rsid w:val="00785346"/>
    <w:rsid w:val="007944C0"/>
    <w:rsid w:val="00794E95"/>
    <w:rsid w:val="007D63A1"/>
    <w:rsid w:val="007E1860"/>
    <w:rsid w:val="007E4C81"/>
    <w:rsid w:val="007E5BE8"/>
    <w:rsid w:val="00801E78"/>
    <w:rsid w:val="00807767"/>
    <w:rsid w:val="0081445C"/>
    <w:rsid w:val="00836D66"/>
    <w:rsid w:val="008430BA"/>
    <w:rsid w:val="0086161B"/>
    <w:rsid w:val="0087329B"/>
    <w:rsid w:val="0088209B"/>
    <w:rsid w:val="00882912"/>
    <w:rsid w:val="00896F64"/>
    <w:rsid w:val="008972F2"/>
    <w:rsid w:val="008B10D7"/>
    <w:rsid w:val="008B1B9D"/>
    <w:rsid w:val="008B241A"/>
    <w:rsid w:val="008B6C7E"/>
    <w:rsid w:val="008C2153"/>
    <w:rsid w:val="008C5502"/>
    <w:rsid w:val="008D08B1"/>
    <w:rsid w:val="008E3429"/>
    <w:rsid w:val="008F1C80"/>
    <w:rsid w:val="008F38AB"/>
    <w:rsid w:val="00907757"/>
    <w:rsid w:val="00910400"/>
    <w:rsid w:val="00913FA4"/>
    <w:rsid w:val="00921D3C"/>
    <w:rsid w:val="00925087"/>
    <w:rsid w:val="009254BE"/>
    <w:rsid w:val="00925D33"/>
    <w:rsid w:val="00926D68"/>
    <w:rsid w:val="00936EF6"/>
    <w:rsid w:val="009458F8"/>
    <w:rsid w:val="00957691"/>
    <w:rsid w:val="0097120B"/>
    <w:rsid w:val="00973108"/>
    <w:rsid w:val="0097544B"/>
    <w:rsid w:val="0098432E"/>
    <w:rsid w:val="009A0B02"/>
    <w:rsid w:val="009A201F"/>
    <w:rsid w:val="009A31D3"/>
    <w:rsid w:val="009B2BB6"/>
    <w:rsid w:val="009B3EF7"/>
    <w:rsid w:val="009B6635"/>
    <w:rsid w:val="009D7507"/>
    <w:rsid w:val="009E2D30"/>
    <w:rsid w:val="00A01337"/>
    <w:rsid w:val="00A35834"/>
    <w:rsid w:val="00A42366"/>
    <w:rsid w:val="00A65F1C"/>
    <w:rsid w:val="00AA0975"/>
    <w:rsid w:val="00AC3A83"/>
    <w:rsid w:val="00AD418C"/>
    <w:rsid w:val="00AD47D5"/>
    <w:rsid w:val="00AD48DE"/>
    <w:rsid w:val="00AD4F79"/>
    <w:rsid w:val="00AE018E"/>
    <w:rsid w:val="00AF1D2D"/>
    <w:rsid w:val="00B01977"/>
    <w:rsid w:val="00B01C5F"/>
    <w:rsid w:val="00B04846"/>
    <w:rsid w:val="00B101E6"/>
    <w:rsid w:val="00B11D23"/>
    <w:rsid w:val="00B42B5A"/>
    <w:rsid w:val="00B65303"/>
    <w:rsid w:val="00B67C45"/>
    <w:rsid w:val="00B72BF6"/>
    <w:rsid w:val="00B82AFF"/>
    <w:rsid w:val="00BD3AE4"/>
    <w:rsid w:val="00BE1DB8"/>
    <w:rsid w:val="00BE68A0"/>
    <w:rsid w:val="00BE7CC6"/>
    <w:rsid w:val="00C2253B"/>
    <w:rsid w:val="00C30EF7"/>
    <w:rsid w:val="00C3537C"/>
    <w:rsid w:val="00C61FEE"/>
    <w:rsid w:val="00C812FA"/>
    <w:rsid w:val="00C878D3"/>
    <w:rsid w:val="00C87A88"/>
    <w:rsid w:val="00CA1202"/>
    <w:rsid w:val="00CA7D6F"/>
    <w:rsid w:val="00CB0BCC"/>
    <w:rsid w:val="00CF18B7"/>
    <w:rsid w:val="00CF2948"/>
    <w:rsid w:val="00CF3D8A"/>
    <w:rsid w:val="00D049BF"/>
    <w:rsid w:val="00D432E7"/>
    <w:rsid w:val="00D45DCC"/>
    <w:rsid w:val="00D5450F"/>
    <w:rsid w:val="00D563B5"/>
    <w:rsid w:val="00D65F54"/>
    <w:rsid w:val="00D71428"/>
    <w:rsid w:val="00D76D51"/>
    <w:rsid w:val="00D773B7"/>
    <w:rsid w:val="00D91415"/>
    <w:rsid w:val="00DD2EB1"/>
    <w:rsid w:val="00DD4F7C"/>
    <w:rsid w:val="00DF1961"/>
    <w:rsid w:val="00E00282"/>
    <w:rsid w:val="00E034D1"/>
    <w:rsid w:val="00E13BC9"/>
    <w:rsid w:val="00E17015"/>
    <w:rsid w:val="00E33A1A"/>
    <w:rsid w:val="00E536A1"/>
    <w:rsid w:val="00E63169"/>
    <w:rsid w:val="00EB703B"/>
    <w:rsid w:val="00EC0D50"/>
    <w:rsid w:val="00EC650D"/>
    <w:rsid w:val="00EC6808"/>
    <w:rsid w:val="00ED10B4"/>
    <w:rsid w:val="00EF49CE"/>
    <w:rsid w:val="00F010FE"/>
    <w:rsid w:val="00F16982"/>
    <w:rsid w:val="00F21ABC"/>
    <w:rsid w:val="00F21FFC"/>
    <w:rsid w:val="00F63C5D"/>
    <w:rsid w:val="00F63E2A"/>
    <w:rsid w:val="00F807D7"/>
    <w:rsid w:val="00F80891"/>
    <w:rsid w:val="00F8161D"/>
    <w:rsid w:val="00F81C93"/>
    <w:rsid w:val="00F82CCD"/>
    <w:rsid w:val="00F965FA"/>
    <w:rsid w:val="00FB3DA7"/>
    <w:rsid w:val="00FD5472"/>
    <w:rsid w:val="00F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E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1E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E67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semiHidden/>
    <w:unhideWhenUsed/>
    <w:rsid w:val="00E00282"/>
    <w:rPr>
      <w:color w:val="0000FF"/>
      <w:u w:val="single"/>
    </w:rPr>
  </w:style>
  <w:style w:type="character" w:customStyle="1" w:styleId="da">
    <w:name w:val="da"/>
    <w:basedOn w:val="a0"/>
    <w:rsid w:val="00E00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E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1E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E67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semiHidden/>
    <w:unhideWhenUsed/>
    <w:rsid w:val="00E00282"/>
    <w:rPr>
      <w:color w:val="0000FF"/>
      <w:u w:val="single"/>
    </w:rPr>
  </w:style>
  <w:style w:type="character" w:customStyle="1" w:styleId="da">
    <w:name w:val="da"/>
    <w:basedOn w:val="a0"/>
    <w:rsid w:val="00E0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openclas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seklib.ru/ege-matemati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ary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fipi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ege.edu.ru" TargetMode="External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47</Pages>
  <Words>9924</Words>
  <Characters>56572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Гульнур</cp:lastModifiedBy>
  <cp:revision>41</cp:revision>
  <cp:lastPrinted>2015-09-28T10:27:00Z</cp:lastPrinted>
  <dcterms:created xsi:type="dcterms:W3CDTF">2013-09-01T18:53:00Z</dcterms:created>
  <dcterms:modified xsi:type="dcterms:W3CDTF">2015-09-28T10:31:00Z</dcterms:modified>
</cp:coreProperties>
</file>