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6B" w:rsidRP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</w:t>
      </w:r>
      <w:r w:rsidR="00C07A6B" w:rsidRPr="002A33A5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</w:t>
      </w:r>
    </w:p>
    <w:p w:rsidR="00C07A6B" w:rsidRP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учреждение  детский сад № 55</w:t>
      </w:r>
      <w:r w:rsidR="00C07A6B" w:rsidRPr="002A3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«Улыбка»</w:t>
      </w:r>
    </w:p>
    <w:p w:rsidR="00C07A6B" w:rsidRPr="002A33A5" w:rsidRDefault="00C07A6B" w:rsidP="002A33A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3A5">
        <w:rPr>
          <w:rFonts w:ascii="Times New Roman" w:hAnsi="Times New Roman" w:cs="Times New Roman"/>
          <w:sz w:val="28"/>
          <w:szCs w:val="28"/>
          <w:lang w:eastAsia="ru-RU"/>
        </w:rPr>
        <w:t>             </w:t>
      </w: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3A5" w:rsidRPr="002A33A5" w:rsidRDefault="002A33A5" w:rsidP="002A33A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A33A5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390146">
        <w:rPr>
          <w:rFonts w:ascii="Times New Roman" w:hAnsi="Times New Roman" w:cs="Times New Roman"/>
          <w:b/>
          <w:sz w:val="40"/>
          <w:szCs w:val="40"/>
          <w:lang w:eastAsia="ru-RU"/>
        </w:rPr>
        <w:t>Будущий первоклассник</w:t>
      </w:r>
      <w:r w:rsidRPr="002A33A5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C07A6B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"Проект взаимодействия </w:t>
      </w:r>
      <w:r w:rsidR="00C07A6B" w:rsidRPr="002A33A5">
        <w:rPr>
          <w:rFonts w:ascii="Times New Roman" w:hAnsi="Times New Roman" w:cs="Times New Roman"/>
          <w:sz w:val="28"/>
          <w:szCs w:val="28"/>
          <w:lang w:eastAsia="ru-RU"/>
        </w:rPr>
        <w:t>ДОУ с социальными партнерами"</w:t>
      </w:r>
    </w:p>
    <w:p w:rsidR="002A33A5" w:rsidRPr="002A33A5" w:rsidRDefault="002A33A5" w:rsidP="002A33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6B" w:rsidRPr="002A33A5" w:rsidRDefault="00C07A6B" w:rsidP="002A33A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33A5">
        <w:rPr>
          <w:rFonts w:ascii="Times New Roman" w:hAnsi="Times New Roman" w:cs="Times New Roman"/>
          <w:sz w:val="28"/>
          <w:szCs w:val="28"/>
          <w:lang w:eastAsia="ru-RU"/>
        </w:rPr>
        <w:t>   </w:t>
      </w:r>
    </w:p>
    <w:p w:rsidR="00C07A6B" w:rsidRDefault="00C07A6B" w:rsidP="002A33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33A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33A5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</w:t>
      </w:r>
      <w:r w:rsidR="00390146"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bookmarkStart w:id="0" w:name="_GoBack"/>
      <w:bookmarkEnd w:id="0"/>
      <w:r w:rsidRPr="002A33A5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2A33A5" w:rsidRPr="002A33A5" w:rsidRDefault="00390146" w:rsidP="002A33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Ахметова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Рамзия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Хуснуллиновна</w:t>
      </w:r>
      <w:proofErr w:type="spellEnd"/>
    </w:p>
    <w:p w:rsidR="00C07A6B" w:rsidRPr="00E36317" w:rsidRDefault="00E36317" w:rsidP="00E3631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A33A5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A33A5">
        <w:rPr>
          <w:rFonts w:ascii="Times New Roman" w:hAnsi="Times New Roman" w:cs="Times New Roman"/>
          <w:sz w:val="28"/>
          <w:szCs w:val="28"/>
          <w:lang w:eastAsia="ru-RU"/>
        </w:rPr>
        <w:t>ижневартовск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E7C" w:rsidRPr="00C13A43" w:rsidRDefault="00A10E7C" w:rsidP="00A10E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36317" w:rsidRDefault="00A10E7C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Поступление в школу - переломный момент в жизни ребенка, это переход к другим условиям деятельности, новому положению в обществе, новым взаимоотношениям 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A1D7F"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взрослыми и сверстниками. Все дети испытывают трудности при адаптации. Психологическое напряжение создает эффект неопределенности, вызывает тревогу и ощущение дискомфорта. </w:t>
      </w:r>
      <w:r w:rsidRPr="00BC54B4">
        <w:rPr>
          <w:rFonts w:ascii="Times New Roman" w:hAnsi="Times New Roman" w:cs="Times New Roman"/>
          <w:sz w:val="28"/>
          <w:szCs w:val="28"/>
          <w:lang w:eastAsia="ru-RU"/>
        </w:rPr>
        <w:br/>
        <w:t>Школа и детский сад - два смежных звена в системе образования. Одним из факторов, обеспечивающих его эффективность, является непрерывность и преемственность в обучении. Непрерывность и преемственность предполагают разработку и принятие единой системы целей и содержания образования на всем протяжении обучения. А сложившаяся в современном российском обществе ситуация характеризуется отсутствием такого единства и требует создания новых моделей образовательных учреждений, где максимально учитывались бы интересы детей и запросы родителей. В школе для первоклассников учебно – воспитательный процесс должен быть насыщен игровыми приемами, играми - драматизациями, различными видами предметно – практической деятельности, то есть руководство деятельностью первоклассников должно осуществляться с использованием приемов дошкольного воспитания</w:t>
      </w:r>
      <w:r w:rsidRPr="00E36317">
        <w:rPr>
          <w:rFonts w:ascii="Times New Roman" w:hAnsi="Times New Roman" w:cs="Times New Roman"/>
          <w:sz w:val="28"/>
          <w:szCs w:val="28"/>
        </w:rPr>
        <w:t>.</w:t>
      </w:r>
      <w:r w:rsidR="00E36317" w:rsidRPr="00E3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43" w:rsidRPr="00E36317" w:rsidRDefault="00E36317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6317">
        <w:rPr>
          <w:rFonts w:ascii="Times New Roman" w:hAnsi="Times New Roman" w:cs="Times New Roman"/>
          <w:sz w:val="28"/>
          <w:szCs w:val="28"/>
        </w:rPr>
        <w:t>Данный прое</w:t>
      </w:r>
      <w:proofErr w:type="gramStart"/>
      <w:r w:rsidRPr="00E36317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E36317">
        <w:rPr>
          <w:rFonts w:ascii="Times New Roman" w:hAnsi="Times New Roman" w:cs="Times New Roman"/>
          <w:sz w:val="28"/>
          <w:szCs w:val="28"/>
        </w:rPr>
        <w:t>оей деятельности руководствуется нормативно – правовыми документами, регламентирующими деятельность МАДОУ ДС№55  «Улыбка»</w:t>
      </w:r>
    </w:p>
    <w:p w:rsidR="0017007F" w:rsidRPr="00BC54B4" w:rsidRDefault="00C13A43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Актуальность </w:t>
      </w:r>
      <w:r w:rsidRPr="00BC54B4">
        <w:rPr>
          <w:rFonts w:ascii="Times New Roman" w:hAnsi="Times New Roman" w:cs="Times New Roman"/>
          <w:color w:val="444444"/>
          <w:sz w:val="28"/>
          <w:szCs w:val="28"/>
        </w:rPr>
        <w:br/>
        <w:t>Преемственность в работе детского сада и школы в настоящее время сводится к подготовке самого ребенка. В результате за пределами внимания остается выявление общего и различного в системе взаимоотношений воспитателя и учителя с ребенком, изменение социальной позиции самого ребенка. В детском саду и начальной школе существует общая задача - сотр</w:t>
      </w:r>
      <w:r w:rsidR="00BC54B4">
        <w:rPr>
          <w:rFonts w:ascii="Times New Roman" w:hAnsi="Times New Roman" w:cs="Times New Roman"/>
          <w:color w:val="444444"/>
          <w:sz w:val="28"/>
          <w:szCs w:val="28"/>
        </w:rPr>
        <w:t>удничество педагога и родителей</w:t>
      </w:r>
      <w:r w:rsidRPr="00BC54B4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:rsidR="0017007F" w:rsidRPr="00BC54B4" w:rsidRDefault="00D77565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C54B4">
        <w:rPr>
          <w:rFonts w:ascii="Times New Roman" w:hAnsi="Times New Roman" w:cs="Times New Roman"/>
          <w:sz w:val="28"/>
          <w:szCs w:val="28"/>
        </w:rPr>
        <w:t>: Выявить эффективные формы взаимодействия ДОУ и школы в подготовке дошкольников к учебной деятельности.</w:t>
      </w:r>
      <w:r w:rsidR="00A10E7C" w:rsidRPr="00BC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Fonts w:ascii="Times New Roman" w:hAnsi="Times New Roman" w:cs="Times New Roman"/>
          <w:sz w:val="28"/>
          <w:szCs w:val="28"/>
        </w:rPr>
        <w:t xml:space="preserve">Способствовать укреплению и сохранению здоровья дошкольников, готовящихся к обучению в школе. </w:t>
      </w:r>
    </w:p>
    <w:p w:rsidR="00D77565" w:rsidRPr="00BC54B4" w:rsidRDefault="00D77565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комплекс личностных качеств, обеспечивающих лёгкий, естественный переход ребёнка </w:t>
      </w:r>
      <w:proofErr w:type="gramStart"/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игровой к учебной деятельности.</w:t>
      </w:r>
    </w:p>
    <w:p w:rsidR="00D77565" w:rsidRPr="00BC54B4" w:rsidRDefault="00D77565" w:rsidP="00BC54B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условий для благоприятного обучения и самовыражения ребенка в школе.</w:t>
      </w:r>
    </w:p>
    <w:p w:rsidR="00D77565" w:rsidRPr="00BC54B4" w:rsidRDefault="00D77565" w:rsidP="00BC54B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учиться.</w:t>
      </w:r>
    </w:p>
    <w:p w:rsidR="0017007F" w:rsidRPr="00BC54B4" w:rsidRDefault="0017007F" w:rsidP="00BC54B4">
      <w:pPr>
        <w:pStyle w:val="a6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92809" w:rsidRPr="00BC54B4" w:rsidRDefault="00892809" w:rsidP="00BC54B4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BC54B4">
        <w:rPr>
          <w:rFonts w:ascii="Times New Roman" w:hAnsi="Times New Roman" w:cs="Times New Roman"/>
          <w:b/>
          <w:color w:val="444444"/>
          <w:sz w:val="28"/>
          <w:szCs w:val="28"/>
        </w:rPr>
        <w:t>Сроки реализации проекта:</w:t>
      </w:r>
      <w:r w:rsidRPr="00BC54B4">
        <w:rPr>
          <w:rFonts w:ascii="Times New Roman" w:hAnsi="Times New Roman" w:cs="Times New Roman"/>
          <w:color w:val="444444"/>
          <w:sz w:val="28"/>
          <w:szCs w:val="28"/>
        </w:rPr>
        <w:t xml:space="preserve">1год </w:t>
      </w:r>
    </w:p>
    <w:p w:rsidR="0095659A" w:rsidRPr="00BC54B4" w:rsidRDefault="0095659A" w:rsidP="00BC54B4">
      <w:pPr>
        <w:pStyle w:val="a6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lastRenderedPageBreak/>
        <w:t xml:space="preserve">Принципы: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уважение интересов друг друга, добровольность, равноправие сторон, соблюдение законов и иных нормативных актов.</w:t>
      </w:r>
    </w:p>
    <w:p w:rsidR="00BC54B4" w:rsidRPr="00BC54B4" w:rsidRDefault="00892809" w:rsidP="00BC54B4">
      <w:pPr>
        <w:pStyle w:val="a6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C54B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Этапы реализации: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1этап – подготовительный. Цель - определение целей и форм взаимодействия с объектами социума.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Задачи данного этапа: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анализ объектов социума для определения целесообразности  установления социального партнерства;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установление контактов со школой; разработка программ сотрудничества с определением сроков, целей  и конкретных форм взаимодействия;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2этап – практический. Цель - реализация программ сотрудничества со школой. </w:t>
      </w:r>
    </w:p>
    <w:p w:rsidR="00BC54B4" w:rsidRPr="00BC54B4" w:rsidRDefault="00BC54B4" w:rsidP="00BC54B4">
      <w:pPr>
        <w:pStyle w:val="a6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Задачи данного этапа: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формирование группы сотрудников детского сада, заинтересованных в участии, в работе по реализации  проекта; разработка социально-значимых проектов взаимодействия детского сада с объектами социума по различным направлениям деятельности детского сада; разработка методических материалов для реализации данных проектов.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3этап – заключительный. Его цель – подведение итогов социального партнерства. </w:t>
      </w:r>
    </w:p>
    <w:p w:rsidR="00BC54B4" w:rsidRPr="00BC54B4" w:rsidRDefault="00BC54B4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Задачи данного этапа:</w:t>
      </w:r>
      <w:r w:rsidRPr="00BC54B4">
        <w:rPr>
          <w:rFonts w:ascii="Times New Roman" w:hAnsi="Times New Roman" w:cs="Times New Roman"/>
          <w:sz w:val="28"/>
          <w:szCs w:val="28"/>
        </w:rPr>
        <w:t xml:space="preserve"> </w:t>
      </w:r>
      <w:r w:rsidRPr="00BC54B4">
        <w:rPr>
          <w:rStyle w:val="c2"/>
          <w:rFonts w:ascii="Times New Roman" w:hAnsi="Times New Roman" w:cs="Times New Roman"/>
          <w:color w:val="444444"/>
          <w:sz w:val="28"/>
          <w:szCs w:val="28"/>
        </w:rPr>
        <w:t>проведение анализа проделанной работы; определение эффективности, целесообразности, перспектив дальнейшего сотрудничества.</w:t>
      </w:r>
    </w:p>
    <w:p w:rsidR="00D77565" w:rsidRPr="00BC54B4" w:rsidRDefault="00BF2A60" w:rsidP="00BC54B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</w:p>
    <w:p w:rsidR="00892809" w:rsidRPr="00BC54B4" w:rsidRDefault="00BF2A60" w:rsidP="00BC54B4">
      <w:pPr>
        <w:pStyle w:val="a6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>дети старшего дошкольного и младшего школьного возраста и их родители</w:t>
      </w:r>
      <w:r w:rsidR="00892809" w:rsidRPr="00BC54B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809" w:rsidRPr="00BC54B4" w:rsidRDefault="00BF2A60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дошкольного учреждения и средней образовательной школы. </w:t>
      </w:r>
    </w:p>
    <w:p w:rsidR="000524B7" w:rsidRPr="00BC54B4" w:rsidRDefault="000524B7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2410"/>
        <w:gridCol w:w="4677"/>
        <w:gridCol w:w="2268"/>
      </w:tblGrid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  <w:tc>
          <w:tcPr>
            <w:tcW w:w="2268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Праздник “1 сентября – День Знаний”.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i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Создание в группе «Уголка школьника»,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Выставка-обмен детских рисунков на тему «Дети и правила дорожного движения»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5914D5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Анкетирование «Готовы ли взрослые стать родителями первоклассника?»</w:t>
            </w:r>
          </w:p>
          <w:p w:rsidR="00041FFD" w:rsidRPr="00BC54B4" w:rsidRDefault="005914D5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Оформление стенда  «Скоро в школу» и странички на сайте  школы «Для вас родители, будущих первоклассников».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Психолог, воспитатели.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предметной среды для </w:t>
            </w: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сюжетно-ролевой игры «Школа».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54B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Присутствие учителей начальных классов на занятиях в детском саду</w:t>
            </w:r>
            <w:r w:rsidRPr="00BC54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Психолог, 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lastRenderedPageBreak/>
              <w:t xml:space="preserve">Проведение совместного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lastRenderedPageBreak/>
              <w:t>родительского собрания “Подготовка к школе в системе “детский сад – семья – школа”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Психолог, 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команд «Детский сад – Школа»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 в начальной школе.</w:t>
            </w:r>
          </w:p>
          <w:p w:rsidR="005914D5" w:rsidRPr="00BC54B4" w:rsidRDefault="005914D5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Папка – передвижка «Готовим руку к письму».</w:t>
            </w:r>
          </w:p>
          <w:p w:rsidR="00041FFD" w:rsidRPr="00BC54B4" w:rsidRDefault="00C9706C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уголка школьника для родителей.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Посещение </w:t>
            </w:r>
            <w:r w:rsidR="005914D5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школьной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выставки «Новогодняя фантазия»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выпускниками ДОУ.</w:t>
            </w:r>
            <w:r w:rsidR="005914D5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Спортивные состязания.</w:t>
            </w:r>
          </w:p>
          <w:p w:rsidR="005914D5" w:rsidRPr="00BC54B4" w:rsidRDefault="005914D5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  <w:r w:rsidR="005914D5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, физрук ДОУ.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ребёнок скоро станет школьником»</w:t>
            </w:r>
            <w:r w:rsidR="00225B99"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5B99" w:rsidRPr="00BC54B4" w:rsidRDefault="00225B99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 в уголке для родителей будущего первоклассника;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6" w:type="dxa"/>
          </w:tcPr>
          <w:p w:rsidR="00370D1F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команд «Детский сад – Школа»</w:t>
            </w:r>
            <w:r w:rsidR="005914D5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КВН на тему: «Наш край». 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учитель начальной школы,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аботник.</w:t>
            </w:r>
          </w:p>
        </w:tc>
        <w:tc>
          <w:tcPr>
            <w:tcW w:w="4677" w:type="dxa"/>
          </w:tcPr>
          <w:p w:rsidR="00370D1F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>Практикум по теме «Чтение книг в семье»</w:t>
            </w:r>
            <w:r w:rsidR="00370D1F" w:rsidRPr="00BC5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Размещение информации о жизни ДОУ на сайте.</w:t>
            </w:r>
          </w:p>
        </w:tc>
        <w:tc>
          <w:tcPr>
            <w:tcW w:w="2268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</w:t>
            </w:r>
            <w:r w:rsidR="00370D1F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«Азбукой» Участие дошкольников в празднике.</w:t>
            </w:r>
          </w:p>
          <w:p w:rsidR="00041FFD" w:rsidRPr="00BC54B4" w:rsidRDefault="001C26C6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праздника ханты и манси «Вороний день». 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учитель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lastRenderedPageBreak/>
              <w:t>начальной школы</w:t>
            </w:r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, муз</w:t>
            </w:r>
            <w:proofErr w:type="gramStart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="001C26C6"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открытых дверей в ДОУ</w:t>
            </w:r>
          </w:p>
          <w:p w:rsidR="001C26C6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информации в уголке </w:t>
            </w: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ро</w:t>
            </w:r>
            <w:r w:rsidR="001C26C6"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будущего первоклассника.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  <w:r w:rsidR="003F5030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lastRenderedPageBreak/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на территорию школы; в школьную библиотеку.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 в подготовительной группе на тему «Готовность ребенка к обучению в школе».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3F5030"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</w:p>
        </w:tc>
      </w:tr>
      <w:tr w:rsidR="00041FFD" w:rsidRPr="00BC54B4" w:rsidTr="00041FFD">
        <w:tc>
          <w:tcPr>
            <w:tcW w:w="1384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свидания, детский сад» Участие первоклассников в празднике.</w:t>
            </w:r>
          </w:p>
        </w:tc>
        <w:tc>
          <w:tcPr>
            <w:tcW w:w="2410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учитель начальной школы</w:t>
            </w:r>
            <w:r w:rsidRPr="00BC5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муз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.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р</w:t>
            </w:r>
            <w:proofErr w:type="gramEnd"/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  <w:lang w:eastAsia="ru-RU"/>
              </w:rPr>
              <w:t>аботник.</w:t>
            </w:r>
          </w:p>
        </w:tc>
        <w:tc>
          <w:tcPr>
            <w:tcW w:w="4677" w:type="dxa"/>
          </w:tcPr>
          <w:p w:rsidR="00041FFD" w:rsidRPr="00BC54B4" w:rsidRDefault="00041FFD" w:rsidP="00BC54B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Пресс-клуб для родителей с привлечением спе</w:t>
            </w:r>
            <w:r w:rsidR="00225B99"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циалистов ДОУ и начальной школы.</w:t>
            </w:r>
          </w:p>
          <w:p w:rsidR="00225B99" w:rsidRPr="00BC54B4" w:rsidRDefault="00225B99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4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 в уголке для родителей будущего первоклассника;</w:t>
            </w:r>
          </w:p>
        </w:tc>
        <w:tc>
          <w:tcPr>
            <w:tcW w:w="2268" w:type="dxa"/>
          </w:tcPr>
          <w:p w:rsidR="00041FFD" w:rsidRPr="00BC54B4" w:rsidRDefault="00370D1F" w:rsidP="00BC54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>Заведующий,  ст.</w:t>
            </w:r>
            <w:r w:rsidR="001F519E"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519E" w:rsidRPr="00BC54B4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1F519E" w:rsidRPr="00BC54B4">
              <w:rPr>
                <w:rFonts w:ascii="Times New Roman" w:hAnsi="Times New Roman" w:cs="Times New Roman"/>
                <w:sz w:val="28"/>
                <w:szCs w:val="28"/>
              </w:rPr>
              <w:t>-ль, п</w:t>
            </w:r>
            <w:r w:rsidRPr="00BC54B4">
              <w:rPr>
                <w:rFonts w:ascii="Times New Roman" w:hAnsi="Times New Roman" w:cs="Times New Roman"/>
                <w:sz w:val="28"/>
                <w:szCs w:val="28"/>
              </w:rPr>
              <w:t xml:space="preserve">сихолог, воспитатели, </w:t>
            </w:r>
            <w:r w:rsidRPr="00BC54B4">
              <w:rPr>
                <w:rFonts w:ascii="Times New Roman" w:hAnsi="Times New Roman" w:cs="Times New Roman"/>
                <w:color w:val="111A05"/>
                <w:sz w:val="28"/>
                <w:szCs w:val="28"/>
              </w:rPr>
              <w:t>учитель начальной школы</w:t>
            </w:r>
          </w:p>
        </w:tc>
      </w:tr>
    </w:tbl>
    <w:p w:rsidR="000524B7" w:rsidRPr="00BC54B4" w:rsidRDefault="000524B7" w:rsidP="00BC54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E7C" w:rsidRPr="00E2187F" w:rsidRDefault="00A10E7C" w:rsidP="00BC54B4">
      <w:pPr>
        <w:pStyle w:val="a6"/>
        <w:rPr>
          <w:rFonts w:ascii="Times New Roman" w:hAnsi="Times New Roman" w:cs="Times New Roman"/>
          <w:b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b/>
          <w:color w:val="111A05"/>
          <w:sz w:val="28"/>
          <w:szCs w:val="28"/>
          <w:lang w:eastAsia="ru-RU"/>
        </w:rPr>
        <w:t>Ожидаемые результаты</w:t>
      </w:r>
    </w:p>
    <w:p w:rsidR="00A10E7C" w:rsidRPr="00E2187F" w:rsidRDefault="00A10E7C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Такая целенаправленная работа должна способствовать:</w:t>
      </w:r>
    </w:p>
    <w:p w:rsidR="00C07A6B" w:rsidRDefault="00C07A6B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Для дошкольников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: </w:t>
      </w:r>
      <w:r w:rsid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целостного восприятия картины </w:t>
      </w:r>
      <w:r w:rsidR="00E2187F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окружающего мира; 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личностного развития ребенка; укрепления психического и физического здоровья; формирования социально-нравственных норм и готовности к школьному обучению; </w:t>
      </w:r>
    </w:p>
    <w:p w:rsidR="00A10E7C" w:rsidRPr="00E2187F" w:rsidRDefault="00C07A6B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Для родителей: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б</w:t>
      </w: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олее успешной адаптации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к обучению в начальных классах, сохранению желания дошкольников учиться и развиваться</w:t>
      </w:r>
      <w:r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.</w:t>
      </w:r>
      <w:r w:rsidR="00A10E7C"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</w:t>
      </w:r>
    </w:p>
    <w:p w:rsidR="0017007F" w:rsidRPr="00BC54B4" w:rsidRDefault="00A10E7C" w:rsidP="00BC54B4">
      <w:pPr>
        <w:pStyle w:val="a6"/>
        <w:rPr>
          <w:rFonts w:ascii="Times New Roman" w:hAnsi="Times New Roman" w:cs="Times New Roman"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Для педагогов</w:t>
      </w:r>
      <w:r w:rsidR="00C07A6B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:</w:t>
      </w: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орг</w:t>
      </w:r>
      <w:r w:rsidR="00C07A6B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>анизация работы</w:t>
      </w:r>
      <w:r w:rsidRPr="00E2187F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дает возможность лучше понять детей и выстроить свою работу в соответствии с их развитием.</w:t>
      </w:r>
      <w:r w:rsidRPr="00BC54B4">
        <w:rPr>
          <w:rFonts w:ascii="Times New Roman" w:hAnsi="Times New Roman" w:cs="Times New Roman"/>
          <w:color w:val="111A05"/>
          <w:sz w:val="28"/>
          <w:szCs w:val="28"/>
          <w:lang w:eastAsia="ru-RU"/>
        </w:rPr>
        <w:t xml:space="preserve"> </w:t>
      </w:r>
    </w:p>
    <w:p w:rsidR="00A10E7C" w:rsidRPr="00E2187F" w:rsidRDefault="00A10E7C" w:rsidP="00BC54B4">
      <w:pPr>
        <w:pStyle w:val="a6"/>
        <w:rPr>
          <w:rFonts w:ascii="Times New Roman" w:hAnsi="Times New Roman" w:cs="Times New Roman"/>
          <w:b/>
          <w:color w:val="111A05"/>
          <w:sz w:val="28"/>
          <w:szCs w:val="28"/>
          <w:lang w:eastAsia="ru-RU"/>
        </w:rPr>
      </w:pPr>
      <w:r w:rsidRPr="00E2187F">
        <w:rPr>
          <w:rFonts w:ascii="Times New Roman" w:hAnsi="Times New Roman" w:cs="Times New Roman"/>
          <w:b/>
          <w:sz w:val="28"/>
          <w:szCs w:val="28"/>
          <w:lang w:eastAsia="ru-RU"/>
        </w:rPr>
        <w:t>Библиография.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Белобрыкина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О. А. Скоро в школу мы пойдём//Психолог в детском саду. -2005.-№2.-С. 3-15.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Л. И. Проблемы формирования личности. - М.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МПА, 1995.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Г. В. Теоритические вопросы возрастно-психологического консультирования//Психолог в детском саду. -2001.-№1-2.-С. 3-32.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Вьюнова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Н. И., Гайдар К. М. Проблемы психологической готовности детей 6-7 лет к школьному обучению//Психолог в детском саду. -2005.-№2.-С. 16-22.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5. Волков В. С., Волкова Н. В. Подготовка ребенка к школе: Задачи, упражнения, диагностика. 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>., 1994.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6. Гайдар К. М.,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Вьюнова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Н. И. Психологическое консультирование по вопросам готовности ребёнка к школе//Психолог в детском саду. -2005.-№2.-С. 22-35.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7. Ильина М. Н., Парамонова Л. Г., Головнёва Н. Я. Тесты для детей. - СПб. 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;Д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ельта, 1997.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>8. Литвинова Т. В., Меньшикова А. Л. Развитие рефлексии и формирование образа Я у детей в период их подготовки к обучению в школе//Психолог в детском саду. -2005.-№2.-С. 35-40.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Пороцкая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Е. Л. Исследование особенностей позиции родителей по отношению к психическому развитию дошкольника//Психолог в детском саду. -2000.-№2-3.-С. 204-213.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10. Преемственные связи ДОУ, школы и родителей будущих первоклассников: Методическое пособие/Е. П.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, Г. Г. Зубова, Л. А. Ермакова, Е. А. Куликова; Под ред. Е. П.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ТЦ Сфера, 2006.-128с. - (Приложение к журналу «Управление ДОУ»)</w:t>
      </w:r>
      <w:proofErr w:type="gram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BC54B4">
        <w:rPr>
          <w:rFonts w:ascii="Times New Roman" w:hAnsi="Times New Roman" w:cs="Times New Roman"/>
          <w:sz w:val="28"/>
          <w:szCs w:val="28"/>
          <w:lang w:eastAsia="ru-RU"/>
        </w:rPr>
        <w:t>Резепина</w:t>
      </w:r>
      <w:proofErr w:type="spellEnd"/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 Е. А. Готовность детей к обучению в школе//Психолог в детском саду. -2005.-№2.-С. 40-53.</w:t>
      </w:r>
    </w:p>
    <w:p w:rsidR="00A10E7C" w:rsidRPr="00BC54B4" w:rsidRDefault="00A10E7C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4B4">
        <w:rPr>
          <w:rFonts w:ascii="Times New Roman" w:hAnsi="Times New Roman" w:cs="Times New Roman"/>
          <w:sz w:val="28"/>
          <w:szCs w:val="28"/>
          <w:lang w:eastAsia="ru-RU"/>
        </w:rPr>
        <w:t xml:space="preserve">12. Смирнова Е. О. Психология </w:t>
      </w:r>
      <w:r w:rsidR="007446AB">
        <w:rPr>
          <w:rFonts w:ascii="Times New Roman" w:hAnsi="Times New Roman" w:cs="Times New Roman"/>
          <w:sz w:val="28"/>
          <w:szCs w:val="28"/>
          <w:lang w:eastAsia="ru-RU"/>
        </w:rPr>
        <w:t>ребенка. М.</w:t>
      </w:r>
      <w:proofErr w:type="gramStart"/>
      <w:r w:rsidR="007446A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446AB">
        <w:rPr>
          <w:rFonts w:ascii="Times New Roman" w:hAnsi="Times New Roman" w:cs="Times New Roman"/>
          <w:sz w:val="28"/>
          <w:szCs w:val="28"/>
          <w:lang w:eastAsia="ru-RU"/>
        </w:rPr>
        <w:t xml:space="preserve"> Школа-Пресс, 1996</w:t>
      </w:r>
    </w:p>
    <w:p w:rsidR="00FB4468" w:rsidRPr="00BC54B4" w:rsidRDefault="00FB4468" w:rsidP="00BC54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B4468" w:rsidRPr="00BC54B4" w:rsidSect="006A3C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55E"/>
    <w:multiLevelType w:val="multilevel"/>
    <w:tmpl w:val="1F2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17CD4"/>
    <w:multiLevelType w:val="multilevel"/>
    <w:tmpl w:val="2C18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D55D8"/>
    <w:multiLevelType w:val="multilevel"/>
    <w:tmpl w:val="184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7555"/>
    <w:multiLevelType w:val="multilevel"/>
    <w:tmpl w:val="0AB4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015CB"/>
    <w:multiLevelType w:val="multilevel"/>
    <w:tmpl w:val="65A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607C3"/>
    <w:multiLevelType w:val="multilevel"/>
    <w:tmpl w:val="E87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5D"/>
    <w:rsid w:val="00022BA4"/>
    <w:rsid w:val="00041FFD"/>
    <w:rsid w:val="000524B7"/>
    <w:rsid w:val="0017007F"/>
    <w:rsid w:val="001C26C6"/>
    <w:rsid w:val="001F519E"/>
    <w:rsid w:val="00225B99"/>
    <w:rsid w:val="002A33A5"/>
    <w:rsid w:val="002F0B2A"/>
    <w:rsid w:val="00362BFA"/>
    <w:rsid w:val="00370D1F"/>
    <w:rsid w:val="003801A9"/>
    <w:rsid w:val="00390146"/>
    <w:rsid w:val="003F5030"/>
    <w:rsid w:val="00524A31"/>
    <w:rsid w:val="005914D5"/>
    <w:rsid w:val="005A1D7F"/>
    <w:rsid w:val="00656977"/>
    <w:rsid w:val="00682101"/>
    <w:rsid w:val="006A3CBD"/>
    <w:rsid w:val="007446AB"/>
    <w:rsid w:val="00842AAA"/>
    <w:rsid w:val="00892809"/>
    <w:rsid w:val="00955FBA"/>
    <w:rsid w:val="0095659A"/>
    <w:rsid w:val="00A10E7C"/>
    <w:rsid w:val="00B60847"/>
    <w:rsid w:val="00BC54B4"/>
    <w:rsid w:val="00BF2A60"/>
    <w:rsid w:val="00C07A6B"/>
    <w:rsid w:val="00C13A43"/>
    <w:rsid w:val="00C47448"/>
    <w:rsid w:val="00C6677B"/>
    <w:rsid w:val="00C83C2B"/>
    <w:rsid w:val="00C9246E"/>
    <w:rsid w:val="00C9706C"/>
    <w:rsid w:val="00D51E71"/>
    <w:rsid w:val="00D750DA"/>
    <w:rsid w:val="00D77565"/>
    <w:rsid w:val="00E2187F"/>
    <w:rsid w:val="00E36317"/>
    <w:rsid w:val="00F01AA6"/>
    <w:rsid w:val="00F0305D"/>
    <w:rsid w:val="00FA0C23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FFD"/>
    <w:rPr>
      <w:i/>
      <w:iCs/>
    </w:rPr>
  </w:style>
  <w:style w:type="paragraph" w:styleId="a6">
    <w:name w:val="No Spacing"/>
    <w:uiPriority w:val="1"/>
    <w:qFormat/>
    <w:rsid w:val="00A10E7C"/>
    <w:pPr>
      <w:spacing w:after="0" w:line="240" w:lineRule="auto"/>
    </w:pPr>
  </w:style>
  <w:style w:type="paragraph" w:customStyle="1" w:styleId="c1">
    <w:name w:val="c1"/>
    <w:basedOn w:val="a"/>
    <w:rsid w:val="00022B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BA4"/>
  </w:style>
  <w:style w:type="paragraph" w:customStyle="1" w:styleId="c15">
    <w:name w:val="c15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7A6B"/>
  </w:style>
  <w:style w:type="character" w:customStyle="1" w:styleId="c12">
    <w:name w:val="c12"/>
    <w:basedOn w:val="a0"/>
    <w:rsid w:val="00C07A6B"/>
  </w:style>
  <w:style w:type="paragraph" w:customStyle="1" w:styleId="c6">
    <w:name w:val="c6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A6B"/>
  </w:style>
  <w:style w:type="character" w:customStyle="1" w:styleId="c5">
    <w:name w:val="c5"/>
    <w:basedOn w:val="a0"/>
    <w:rsid w:val="00E36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FFD"/>
    <w:rPr>
      <w:i/>
      <w:iCs/>
    </w:rPr>
  </w:style>
  <w:style w:type="paragraph" w:styleId="a6">
    <w:name w:val="No Spacing"/>
    <w:uiPriority w:val="1"/>
    <w:qFormat/>
    <w:rsid w:val="00A10E7C"/>
    <w:pPr>
      <w:spacing w:after="0" w:line="240" w:lineRule="auto"/>
    </w:pPr>
  </w:style>
  <w:style w:type="paragraph" w:customStyle="1" w:styleId="c1">
    <w:name w:val="c1"/>
    <w:basedOn w:val="a"/>
    <w:rsid w:val="00022B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BA4"/>
  </w:style>
  <w:style w:type="paragraph" w:customStyle="1" w:styleId="c15">
    <w:name w:val="c15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7A6B"/>
  </w:style>
  <w:style w:type="character" w:customStyle="1" w:styleId="c12">
    <w:name w:val="c12"/>
    <w:basedOn w:val="a0"/>
    <w:rsid w:val="00C07A6B"/>
  </w:style>
  <w:style w:type="paragraph" w:customStyle="1" w:styleId="c6">
    <w:name w:val="c6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7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A6B"/>
  </w:style>
  <w:style w:type="character" w:customStyle="1" w:styleId="c5">
    <w:name w:val="c5"/>
    <w:basedOn w:val="a0"/>
    <w:rsid w:val="00E3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9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344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8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21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7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70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85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7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7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71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24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4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37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02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4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96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18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7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98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4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33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9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35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28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49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6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68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8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883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Интернет</cp:lastModifiedBy>
  <cp:revision>6</cp:revision>
  <dcterms:created xsi:type="dcterms:W3CDTF">2015-01-04T19:54:00Z</dcterms:created>
  <dcterms:modified xsi:type="dcterms:W3CDTF">2015-10-27T14:40:00Z</dcterms:modified>
</cp:coreProperties>
</file>