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19" w:rsidRDefault="004C0019" w:rsidP="004C0019">
      <w:pPr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Среднесрочный творческий проект</w:t>
      </w:r>
    </w:p>
    <w:p w:rsidR="004C0019" w:rsidRDefault="004C0019" w:rsidP="004C0019">
      <w:pPr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«Памяти </w:t>
      </w:r>
      <w:proofErr w:type="gramStart"/>
      <w:r>
        <w:rPr>
          <w:b/>
          <w:i/>
          <w:sz w:val="40"/>
          <w:szCs w:val="40"/>
        </w:rPr>
        <w:t>павших</w:t>
      </w:r>
      <w:proofErr w:type="gramEnd"/>
      <w:r>
        <w:rPr>
          <w:b/>
          <w:i/>
          <w:sz w:val="40"/>
          <w:szCs w:val="40"/>
        </w:rPr>
        <w:t xml:space="preserve"> будьте достойны»</w:t>
      </w:r>
    </w:p>
    <w:p w:rsidR="004C0019" w:rsidRDefault="004C0019" w:rsidP="004C0019">
      <w:pPr>
        <w:shd w:val="clear" w:color="auto" w:fill="FFFFFF"/>
        <w:spacing w:before="274"/>
        <w:ind w:right="36"/>
        <w:rPr>
          <w:b/>
          <w:color w:val="000000"/>
          <w:spacing w:val="22"/>
          <w:sz w:val="30"/>
          <w:szCs w:val="30"/>
        </w:rPr>
      </w:pPr>
    </w:p>
    <w:p w:rsidR="004C0019" w:rsidRDefault="004C0019" w:rsidP="004C0019">
      <w:pPr>
        <w:ind w:left="-284" w:firstLine="71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Информационная карта проекта</w:t>
      </w:r>
    </w:p>
    <w:p w:rsidR="004C0019" w:rsidRDefault="004C0019" w:rsidP="004C0019">
      <w:pPr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Организация:</w:t>
      </w:r>
      <w:r>
        <w:rPr>
          <w:sz w:val="28"/>
          <w:szCs w:val="28"/>
        </w:rPr>
        <w:t xml:space="preserve"> Муниципальное дошкольное образовательное учреждение №12 «Ладушка» </w:t>
      </w:r>
    </w:p>
    <w:p w:rsidR="004C0019" w:rsidRDefault="004C0019" w:rsidP="004C00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Адрес: </w:t>
      </w:r>
      <w:r>
        <w:rPr>
          <w:sz w:val="28"/>
          <w:szCs w:val="28"/>
        </w:rPr>
        <w:t xml:space="preserve">Краснодарский край,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ихорецк</w:t>
      </w:r>
      <w:proofErr w:type="spellEnd"/>
      <w:r>
        <w:rPr>
          <w:sz w:val="28"/>
          <w:szCs w:val="28"/>
        </w:rPr>
        <w:t>, ул. Ленинградская, д.</w:t>
      </w:r>
    </w:p>
    <w:p w:rsidR="004C0019" w:rsidRDefault="004C0019" w:rsidP="004C0019">
      <w:pPr>
        <w:shd w:val="clear" w:color="auto" w:fill="FFFFFF"/>
        <w:spacing w:line="302" w:lineRule="exact"/>
        <w:rPr>
          <w:b/>
          <w:sz w:val="30"/>
          <w:szCs w:val="30"/>
        </w:rPr>
      </w:pPr>
      <w:r>
        <w:rPr>
          <w:sz w:val="28"/>
          <w:szCs w:val="28"/>
          <w:u w:val="single"/>
        </w:rPr>
        <w:t>Состав проектной группы</w:t>
      </w:r>
      <w:r>
        <w:rPr>
          <w:b/>
          <w:sz w:val="30"/>
          <w:szCs w:val="30"/>
        </w:rPr>
        <w:t>:</w:t>
      </w:r>
      <w:r>
        <w:rPr>
          <w:sz w:val="28"/>
          <w:szCs w:val="28"/>
        </w:rPr>
        <w:t xml:space="preserve">  руководител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Афанасова С.А. - воспитатель</w:t>
      </w:r>
    </w:p>
    <w:p w:rsidR="004C0019" w:rsidRDefault="004C0019" w:rsidP="004C0019">
      <w:pPr>
        <w:rPr>
          <w:sz w:val="28"/>
          <w:szCs w:val="28"/>
        </w:rPr>
      </w:pPr>
      <w:r>
        <w:rPr>
          <w:sz w:val="28"/>
          <w:szCs w:val="28"/>
          <w:u w:val="single"/>
        </w:rPr>
        <w:t>Участники проекта:</w:t>
      </w:r>
      <w:r>
        <w:rPr>
          <w:sz w:val="28"/>
          <w:szCs w:val="28"/>
        </w:rPr>
        <w:t xml:space="preserve"> дети, родители, воспитатели, музыкальный руководитель</w:t>
      </w:r>
    </w:p>
    <w:p w:rsidR="004C0019" w:rsidRDefault="004C0019" w:rsidP="004C0019">
      <w:pPr>
        <w:rPr>
          <w:sz w:val="28"/>
          <w:szCs w:val="28"/>
        </w:rPr>
      </w:pPr>
      <w:r>
        <w:rPr>
          <w:sz w:val="28"/>
          <w:szCs w:val="28"/>
          <w:u w:val="single"/>
        </w:rPr>
        <w:t>Вид, тип проекта</w:t>
      </w:r>
      <w:r>
        <w:rPr>
          <w:sz w:val="28"/>
          <w:szCs w:val="28"/>
        </w:rPr>
        <w:t>: долгосрочный, творческий.</w:t>
      </w:r>
    </w:p>
    <w:p w:rsidR="004C0019" w:rsidRDefault="004C0019" w:rsidP="004C0019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 проекта</w:t>
      </w:r>
      <w:r>
        <w:rPr>
          <w:sz w:val="28"/>
          <w:szCs w:val="28"/>
        </w:rPr>
        <w:t xml:space="preserve">: </w:t>
      </w:r>
      <w:r>
        <w:rPr>
          <w:bCs/>
          <w:color w:val="000000"/>
          <w:spacing w:val="7"/>
          <w:sz w:val="30"/>
          <w:szCs w:val="30"/>
        </w:rPr>
        <w:t>формирование нравственных ценностей</w:t>
      </w:r>
      <w:r>
        <w:rPr>
          <w:sz w:val="28"/>
          <w:szCs w:val="28"/>
        </w:rPr>
        <w:t>, воспитание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</w:r>
    </w:p>
    <w:p w:rsidR="004C0019" w:rsidRDefault="004C0019" w:rsidP="004C0019">
      <w:pPr>
        <w:shd w:val="clear" w:color="auto" w:fill="FFFFFF"/>
        <w:spacing w:line="302" w:lineRule="exact"/>
        <w:rPr>
          <w:b/>
          <w:bCs/>
          <w:color w:val="000000"/>
          <w:spacing w:val="19"/>
          <w:sz w:val="28"/>
          <w:szCs w:val="28"/>
        </w:rPr>
      </w:pPr>
      <w:r>
        <w:rPr>
          <w:b/>
          <w:bCs/>
          <w:color w:val="000000"/>
          <w:spacing w:val="19"/>
          <w:sz w:val="28"/>
          <w:szCs w:val="28"/>
        </w:rPr>
        <w:t>Задачи проекта:</w:t>
      </w:r>
    </w:p>
    <w:p w:rsidR="004C0019" w:rsidRDefault="004C0019" w:rsidP="004C0019">
      <w:pPr>
        <w:pStyle w:val="a3"/>
        <w:spacing w:after="0" w:line="240" w:lineRule="auto"/>
        <w:ind w:left="2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обеспечить атмосферу доброжелательности, комфортности в общении:           родитель-родитель; родитель-педагог; родитель – ребенок;</w:t>
      </w:r>
    </w:p>
    <w:p w:rsidR="004C0019" w:rsidRDefault="004C0019" w:rsidP="004C0019">
      <w:pPr>
        <w:shd w:val="clear" w:color="auto" w:fill="FFFFFF"/>
        <w:spacing w:line="302" w:lineRule="exact"/>
        <w:rPr>
          <w:bCs/>
          <w:color w:val="000000"/>
          <w:spacing w:val="19"/>
          <w:sz w:val="28"/>
          <w:szCs w:val="28"/>
        </w:rPr>
      </w:pPr>
      <w:r>
        <w:rPr>
          <w:bCs/>
          <w:color w:val="000000"/>
          <w:spacing w:val="19"/>
          <w:sz w:val="28"/>
          <w:szCs w:val="28"/>
        </w:rPr>
        <w:t xml:space="preserve">  -  воспитывать гордость и уважение к ветеранам ВОВ.</w:t>
      </w:r>
    </w:p>
    <w:p w:rsidR="004C0019" w:rsidRDefault="004C0019" w:rsidP="004C0019">
      <w:pPr>
        <w:shd w:val="clear" w:color="auto" w:fill="FFFFFF"/>
        <w:spacing w:line="302" w:lineRule="exact"/>
        <w:rPr>
          <w:bCs/>
          <w:color w:val="000000"/>
          <w:spacing w:val="19"/>
          <w:sz w:val="28"/>
          <w:szCs w:val="28"/>
        </w:rPr>
      </w:pPr>
      <w:r>
        <w:rPr>
          <w:bCs/>
          <w:color w:val="000000"/>
          <w:spacing w:val="19"/>
          <w:sz w:val="28"/>
          <w:szCs w:val="28"/>
        </w:rPr>
        <w:t xml:space="preserve">  - развивать речь детей, обогащать словарный запас, через, песни, стихотворения, танцы</w:t>
      </w:r>
    </w:p>
    <w:p w:rsidR="004C0019" w:rsidRDefault="004C0019" w:rsidP="004C0019">
      <w:pPr>
        <w:shd w:val="clear" w:color="auto" w:fill="FFFFFF"/>
        <w:spacing w:line="302" w:lineRule="exact"/>
        <w:rPr>
          <w:bCs/>
          <w:color w:val="000000"/>
          <w:spacing w:val="19"/>
          <w:sz w:val="28"/>
          <w:szCs w:val="28"/>
        </w:rPr>
      </w:pPr>
      <w:r>
        <w:rPr>
          <w:bCs/>
          <w:color w:val="000000"/>
          <w:spacing w:val="19"/>
          <w:sz w:val="28"/>
          <w:szCs w:val="28"/>
        </w:rPr>
        <w:t xml:space="preserve">  - формировать чувство гордости за Родину, за наш народ.</w:t>
      </w:r>
    </w:p>
    <w:p w:rsidR="004C0019" w:rsidRDefault="004C0019" w:rsidP="004C0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Место проведени</w:t>
      </w:r>
      <w:r>
        <w:rPr>
          <w:bCs/>
          <w:sz w:val="28"/>
          <w:szCs w:val="28"/>
        </w:rPr>
        <w:t>я: МБДОУ №12 «Ладушка» г. Тихорецка</w:t>
      </w:r>
    </w:p>
    <w:p w:rsidR="004C0019" w:rsidRDefault="004C0019" w:rsidP="004C0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Сроки проведения:</w:t>
      </w:r>
      <w:r>
        <w:rPr>
          <w:bCs/>
          <w:sz w:val="28"/>
          <w:szCs w:val="28"/>
        </w:rPr>
        <w:t xml:space="preserve">  мар</w:t>
      </w:r>
      <w:proofErr w:type="gramStart"/>
      <w:r>
        <w:rPr>
          <w:bCs/>
          <w:sz w:val="28"/>
          <w:szCs w:val="28"/>
        </w:rPr>
        <w:t>т–</w:t>
      </w:r>
      <w:proofErr w:type="gramEnd"/>
      <w:r>
        <w:rPr>
          <w:bCs/>
          <w:sz w:val="28"/>
          <w:szCs w:val="28"/>
        </w:rPr>
        <w:t xml:space="preserve"> май 2015г.</w:t>
      </w:r>
    </w:p>
    <w:p w:rsidR="004C0019" w:rsidRDefault="004C0019" w:rsidP="004C0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Возраст детей:</w:t>
      </w:r>
      <w:r>
        <w:rPr>
          <w:bCs/>
          <w:sz w:val="28"/>
          <w:szCs w:val="28"/>
        </w:rPr>
        <w:t xml:space="preserve"> 5 – 6 лет</w:t>
      </w:r>
    </w:p>
    <w:p w:rsidR="004C0019" w:rsidRDefault="004C0019" w:rsidP="004C0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Ожидаемые результаты:</w:t>
      </w:r>
      <w:r>
        <w:rPr>
          <w:bCs/>
          <w:sz w:val="28"/>
          <w:szCs w:val="28"/>
        </w:rPr>
        <w:t xml:space="preserve"> </w:t>
      </w:r>
    </w:p>
    <w:p w:rsidR="004C0019" w:rsidRDefault="004C0019" w:rsidP="004C0019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понимание важности праздника – Дня Победы в жизни российского человека;</w:t>
      </w:r>
    </w:p>
    <w:p w:rsidR="004C0019" w:rsidRDefault="004C0019" w:rsidP="004C0019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создание рукописной книги об участниках ВОВ – близких и родных  воспитанников;</w:t>
      </w:r>
    </w:p>
    <w:p w:rsidR="004C0019" w:rsidRDefault="004C0019" w:rsidP="004C0019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вовлечение родителей в педагогический процесс ДОУ, укрепление заинтересованности родителей в сотрудничестве с ДОУ;</w:t>
      </w:r>
    </w:p>
    <w:p w:rsidR="004C0019" w:rsidRDefault="004C0019" w:rsidP="004C0019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повышение социальной компетентности дошкольников; </w:t>
      </w:r>
    </w:p>
    <w:p w:rsidR="004C0019" w:rsidRDefault="004C0019" w:rsidP="004C0019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выставки   детского творчества ко Дню Победы;</w:t>
      </w:r>
    </w:p>
    <w:p w:rsidR="004C0019" w:rsidRDefault="004C0019" w:rsidP="004C0019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 xml:space="preserve">праздник «Памяти </w:t>
      </w:r>
      <w:proofErr w:type="gramStart"/>
      <w:r>
        <w:rPr>
          <w:rFonts w:ascii="Times New Roman" w:hAnsi="Times New Roman"/>
          <w:sz w:val="28"/>
          <w:szCs w:val="28"/>
        </w:rPr>
        <w:t>павших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будьте достойны»  </w:t>
      </w:r>
    </w:p>
    <w:p w:rsidR="004C0019" w:rsidRDefault="004C0019" w:rsidP="004C0019">
      <w:pPr>
        <w:ind w:firstLine="539"/>
        <w:rPr>
          <w:sz w:val="28"/>
          <w:szCs w:val="28"/>
        </w:rPr>
      </w:pPr>
    </w:p>
    <w:p w:rsidR="004C0019" w:rsidRDefault="004C0019" w:rsidP="004C0019">
      <w:pPr>
        <w:shd w:val="clear" w:color="auto" w:fill="FFFFFF"/>
        <w:tabs>
          <w:tab w:val="left" w:pos="418"/>
        </w:tabs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Обеспечение проектной деятельности:</w:t>
      </w:r>
    </w:p>
    <w:p w:rsidR="004C0019" w:rsidRDefault="004C0019" w:rsidP="004C0019">
      <w:pPr>
        <w:shd w:val="clear" w:color="auto" w:fill="FFFFFF"/>
        <w:tabs>
          <w:tab w:val="left" w:pos="418"/>
        </w:tabs>
        <w:rPr>
          <w:b/>
          <w:bCs/>
          <w:color w:val="000000"/>
          <w:spacing w:val="-1"/>
          <w:sz w:val="28"/>
          <w:szCs w:val="28"/>
        </w:rPr>
      </w:pPr>
    </w:p>
    <w:p w:rsidR="004C0019" w:rsidRDefault="004C0019" w:rsidP="004C0019">
      <w:pPr>
        <w:shd w:val="clear" w:color="auto" w:fill="FFFFFF"/>
        <w:spacing w:line="302" w:lineRule="exact"/>
        <w:rPr>
          <w:b/>
          <w:iCs/>
          <w:color w:val="000000"/>
          <w:spacing w:val="3"/>
          <w:sz w:val="28"/>
          <w:szCs w:val="28"/>
        </w:rPr>
      </w:pPr>
      <w:r>
        <w:rPr>
          <w:b/>
          <w:iCs/>
          <w:color w:val="000000"/>
          <w:spacing w:val="3"/>
          <w:sz w:val="28"/>
          <w:szCs w:val="28"/>
        </w:rPr>
        <w:t>Методическое:</w:t>
      </w:r>
    </w:p>
    <w:p w:rsidR="004C0019" w:rsidRDefault="004C0019" w:rsidP="004C00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Ветохина</w:t>
      </w:r>
      <w:proofErr w:type="spellEnd"/>
      <w:r>
        <w:rPr>
          <w:sz w:val="28"/>
          <w:szCs w:val="28"/>
        </w:rPr>
        <w:t xml:space="preserve">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4C0019" w:rsidRDefault="004C0019" w:rsidP="004C0019">
      <w:pPr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Е. Т. </w:t>
      </w:r>
      <w:proofErr w:type="spellStart"/>
      <w:r>
        <w:rPr>
          <w:iCs/>
          <w:color w:val="000000"/>
          <w:spacing w:val="3"/>
          <w:sz w:val="28"/>
          <w:szCs w:val="28"/>
        </w:rPr>
        <w:t>Чусовлянкина</w:t>
      </w:r>
      <w:proofErr w:type="spellEnd"/>
      <w:r>
        <w:rPr>
          <w:iCs/>
          <w:color w:val="000000"/>
          <w:spacing w:val="3"/>
          <w:sz w:val="28"/>
          <w:szCs w:val="28"/>
        </w:rPr>
        <w:t xml:space="preserve"> «От ступеньки дома до крыши вселенной – программа </w:t>
      </w:r>
      <w:r>
        <w:rPr>
          <w:iCs/>
          <w:color w:val="000000"/>
          <w:spacing w:val="3"/>
          <w:sz w:val="28"/>
          <w:szCs w:val="28"/>
        </w:rPr>
        <w:lastRenderedPageBreak/>
        <w:t>дополнительного образования патриотического воспитания ставших дошкольников»</w:t>
      </w:r>
    </w:p>
    <w:p w:rsidR="004C0019" w:rsidRDefault="004C0019" w:rsidP="004C0019">
      <w:pPr>
        <w:shd w:val="clear" w:color="auto" w:fill="FFFFFF"/>
        <w:spacing w:before="7" w:line="302" w:lineRule="exact"/>
        <w:rPr>
          <w:b/>
          <w:bCs/>
          <w:i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iCs/>
          <w:color w:val="000000"/>
          <w:spacing w:val="-2"/>
          <w:sz w:val="28"/>
          <w:szCs w:val="28"/>
        </w:rPr>
        <w:t>Диагностико</w:t>
      </w:r>
      <w:proofErr w:type="spellEnd"/>
      <w:r>
        <w:rPr>
          <w:b/>
          <w:bCs/>
          <w:iCs/>
          <w:color w:val="000000"/>
          <w:spacing w:val="-2"/>
          <w:sz w:val="28"/>
          <w:szCs w:val="28"/>
        </w:rPr>
        <w:t xml:space="preserve"> - дидактический:</w:t>
      </w:r>
    </w:p>
    <w:p w:rsidR="004C0019" w:rsidRDefault="004C0019" w:rsidP="004C0019">
      <w:pPr>
        <w:shd w:val="clear" w:color="auto" w:fill="FFFFFF"/>
        <w:spacing w:before="7" w:line="302" w:lineRule="exact"/>
        <w:rPr>
          <w:bCs/>
          <w:iCs/>
          <w:color w:val="000000"/>
          <w:spacing w:val="-2"/>
          <w:sz w:val="28"/>
          <w:szCs w:val="28"/>
        </w:rPr>
      </w:pPr>
      <w:r>
        <w:rPr>
          <w:bCs/>
          <w:iCs/>
          <w:color w:val="000000"/>
          <w:spacing w:val="-2"/>
          <w:sz w:val="28"/>
          <w:szCs w:val="28"/>
        </w:rPr>
        <w:t>Конспекты,  раздаточный материал.</w:t>
      </w:r>
    </w:p>
    <w:p w:rsidR="004C0019" w:rsidRDefault="004C0019" w:rsidP="004C0019">
      <w:pPr>
        <w:shd w:val="clear" w:color="auto" w:fill="FFFFFF"/>
        <w:spacing w:before="7" w:line="302" w:lineRule="exact"/>
        <w:rPr>
          <w:bCs/>
          <w:iCs/>
          <w:color w:val="000000"/>
          <w:spacing w:val="-2"/>
          <w:sz w:val="28"/>
          <w:szCs w:val="28"/>
        </w:rPr>
      </w:pPr>
      <w:r>
        <w:rPr>
          <w:bCs/>
          <w:iCs/>
          <w:color w:val="000000"/>
          <w:spacing w:val="-2"/>
          <w:sz w:val="28"/>
          <w:szCs w:val="28"/>
        </w:rPr>
        <w:t>Художественная литература для выставки, иллюстрации о ВОВ.</w:t>
      </w:r>
    </w:p>
    <w:p w:rsidR="004C0019" w:rsidRDefault="004C0019" w:rsidP="004C0019">
      <w:pPr>
        <w:shd w:val="clear" w:color="auto" w:fill="FFFFFF"/>
        <w:spacing w:line="30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Внутренние продукты:</w:t>
      </w:r>
    </w:p>
    <w:p w:rsidR="004C0019" w:rsidRDefault="004C0019" w:rsidP="004C0019">
      <w:pPr>
        <w:shd w:val="clear" w:color="auto" w:fill="FFFFFF"/>
        <w:spacing w:line="302" w:lineRule="exact"/>
        <w:rPr>
          <w:sz w:val="28"/>
          <w:szCs w:val="28"/>
        </w:rPr>
      </w:pPr>
      <w:r>
        <w:rPr>
          <w:sz w:val="28"/>
          <w:szCs w:val="28"/>
        </w:rPr>
        <w:t xml:space="preserve">Расширение представлений о российской армии надежной защитнице нашей родины. Пополнение словарного запаса. </w:t>
      </w:r>
    </w:p>
    <w:p w:rsidR="004C0019" w:rsidRDefault="004C0019" w:rsidP="004C0019">
      <w:pPr>
        <w:rPr>
          <w:b/>
          <w:color w:val="000000"/>
          <w:sz w:val="28"/>
          <w:szCs w:val="28"/>
        </w:rPr>
      </w:pPr>
    </w:p>
    <w:p w:rsidR="004C0019" w:rsidRDefault="004C0019" w:rsidP="004C0019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План  реализации проекта</w:t>
      </w:r>
    </w:p>
    <w:p w:rsidR="004C0019" w:rsidRDefault="004C0019" w:rsidP="004C0019">
      <w:pPr>
        <w:shd w:val="clear" w:color="auto" w:fill="FFFFFF"/>
        <w:spacing w:line="302" w:lineRule="exact"/>
        <w:ind w:left="425"/>
        <w:rPr>
          <w:sz w:val="28"/>
          <w:szCs w:val="28"/>
        </w:rPr>
      </w:pPr>
    </w:p>
    <w:p w:rsidR="004C0019" w:rsidRDefault="004C0019" w:rsidP="004C0019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 этап – подготовительный</w:t>
      </w:r>
    </w:p>
    <w:p w:rsidR="004C0019" w:rsidRDefault="004C0019" w:rsidP="004C0019">
      <w:pPr>
        <w:pStyle w:val="a3"/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составление плана деятельности</w:t>
      </w:r>
    </w:p>
    <w:p w:rsidR="004C0019" w:rsidRDefault="004C0019" w:rsidP="004C0019">
      <w:pPr>
        <w:pStyle w:val="a3"/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сотрудничество с родителями</w:t>
      </w:r>
    </w:p>
    <w:p w:rsidR="004C0019" w:rsidRDefault="004C0019" w:rsidP="004C0019">
      <w:pPr>
        <w:pStyle w:val="a3"/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подбор литературных произведений о войне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подбор музыкальных произведений на военную тему</w:t>
      </w:r>
    </w:p>
    <w:p w:rsidR="004C0019" w:rsidRDefault="004C0019" w:rsidP="004C0019">
      <w:pPr>
        <w:pStyle w:val="a3"/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подготовка цикла бесед о ВОВ </w:t>
      </w:r>
    </w:p>
    <w:p w:rsidR="004C0019" w:rsidRDefault="004C0019" w:rsidP="004C0019">
      <w:pPr>
        <w:rPr>
          <w:bCs/>
          <w:sz w:val="28"/>
          <w:szCs w:val="28"/>
          <w:u w:val="single"/>
        </w:rPr>
      </w:pPr>
    </w:p>
    <w:p w:rsidR="004C0019" w:rsidRDefault="004C0019" w:rsidP="004C0019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 этап – основной, организационно-практический</w:t>
      </w:r>
    </w:p>
    <w:p w:rsidR="004C0019" w:rsidRDefault="004C0019" w:rsidP="004C0019">
      <w:pPr>
        <w:shd w:val="clear" w:color="auto" w:fill="FFFFFF"/>
        <w:spacing w:line="302" w:lineRule="exact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Работа  с родителями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</w:p>
    <w:p w:rsidR="004C0019" w:rsidRDefault="004C0019" w:rsidP="004C0019">
      <w:pPr>
        <w:shd w:val="clear" w:color="auto" w:fill="FFFFFF"/>
        <w:spacing w:line="302" w:lineRule="exact"/>
        <w:rPr>
          <w:sz w:val="28"/>
          <w:szCs w:val="28"/>
        </w:rPr>
      </w:pPr>
      <w:r>
        <w:rPr>
          <w:sz w:val="28"/>
          <w:szCs w:val="28"/>
        </w:rPr>
        <w:t>- информация в родительском уголке;</w:t>
      </w:r>
    </w:p>
    <w:p w:rsidR="004C0019" w:rsidRDefault="004C0019" w:rsidP="004C0019">
      <w:pPr>
        <w:shd w:val="clear" w:color="auto" w:fill="FFFFFF"/>
        <w:spacing w:line="302" w:lineRule="exact"/>
        <w:rPr>
          <w:sz w:val="28"/>
          <w:szCs w:val="28"/>
        </w:rPr>
      </w:pPr>
      <w:r>
        <w:rPr>
          <w:sz w:val="28"/>
          <w:szCs w:val="28"/>
        </w:rPr>
        <w:t>- сбор информации об участниках ВОВ в пределах группы;</w:t>
      </w:r>
    </w:p>
    <w:p w:rsidR="004C0019" w:rsidRDefault="004C0019" w:rsidP="004C0019">
      <w:pPr>
        <w:shd w:val="clear" w:color="auto" w:fill="FFFFFF"/>
        <w:spacing w:line="302" w:lineRule="exact"/>
        <w:rPr>
          <w:sz w:val="28"/>
          <w:szCs w:val="28"/>
        </w:rPr>
      </w:pPr>
      <w:r>
        <w:rPr>
          <w:sz w:val="28"/>
          <w:szCs w:val="28"/>
        </w:rPr>
        <w:t xml:space="preserve">- подготовка   информации к презентации «Памяти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будьте достойны»</w:t>
      </w:r>
    </w:p>
    <w:p w:rsidR="004C0019" w:rsidRDefault="004C0019" w:rsidP="004C0019">
      <w:pPr>
        <w:shd w:val="clear" w:color="auto" w:fill="FFFFFF"/>
        <w:spacing w:line="30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детьми: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чтение и обсуждение произведений о войне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изготовление рисунков на тему «День Победы»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показ презентации военной хроники;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знакомство с художественной литературой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прослушивание музыкальных произведений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заучивание стихотворения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Изготовление подарков приглашенным ветеранам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Репетиции</w:t>
      </w:r>
    </w:p>
    <w:p w:rsidR="004C0019" w:rsidRDefault="004C0019" w:rsidP="004C001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НОД «Вечная память героям»</w:t>
      </w:r>
    </w:p>
    <w:p w:rsidR="004C0019" w:rsidRDefault="004C0019" w:rsidP="004C0019">
      <w:pPr>
        <w:shd w:val="clear" w:color="auto" w:fill="FFFFFF"/>
        <w:spacing w:line="302" w:lineRule="exact"/>
        <w:rPr>
          <w:sz w:val="28"/>
          <w:szCs w:val="28"/>
        </w:rPr>
      </w:pPr>
    </w:p>
    <w:p w:rsidR="004C0019" w:rsidRDefault="004C0019" w:rsidP="004C0019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 этап – заключительный</w:t>
      </w:r>
    </w:p>
    <w:p w:rsidR="004C0019" w:rsidRDefault="004C0019" w:rsidP="004C00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Выставка рисунков «День Победы»</w:t>
      </w:r>
    </w:p>
    <w:p w:rsidR="004C0019" w:rsidRDefault="004C0019" w:rsidP="004C00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Праздник «Памяти </w:t>
      </w:r>
      <w:proofErr w:type="gramStart"/>
      <w:r>
        <w:rPr>
          <w:rFonts w:ascii="Times New Roman" w:hAnsi="Times New Roman"/>
          <w:bCs/>
          <w:sz w:val="28"/>
          <w:szCs w:val="28"/>
        </w:rPr>
        <w:t>павших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будьте достойны»</w:t>
      </w:r>
    </w:p>
    <w:p w:rsidR="004C0019" w:rsidRDefault="004C0019" w:rsidP="004C00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Презентация книги  памяти об участниках  Великой отечественной войны</w:t>
      </w:r>
    </w:p>
    <w:p w:rsidR="004C0019" w:rsidRDefault="004C0019" w:rsidP="004C0019">
      <w:pPr>
        <w:ind w:left="-284" w:firstLine="851"/>
        <w:jc w:val="both"/>
        <w:rPr>
          <w:sz w:val="28"/>
          <w:szCs w:val="28"/>
        </w:rPr>
      </w:pPr>
    </w:p>
    <w:p w:rsidR="00E87605" w:rsidRDefault="00E87605">
      <w:bookmarkStart w:id="0" w:name="_GoBack"/>
      <w:bookmarkEnd w:id="0"/>
    </w:p>
    <w:sectPr w:rsidR="00E8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56B5"/>
    <w:multiLevelType w:val="hybridMultilevel"/>
    <w:tmpl w:val="27DC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19"/>
    <w:rsid w:val="004C0019"/>
    <w:rsid w:val="00E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001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001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2015-10-27T18:40:00Z</dcterms:created>
  <dcterms:modified xsi:type="dcterms:W3CDTF">2015-10-27T18:40:00Z</dcterms:modified>
</cp:coreProperties>
</file>