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73" w:rsidRDefault="00B12EF8" w:rsidP="004E2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21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Статья.</w:t>
      </w:r>
      <w:r w:rsidR="002679A4" w:rsidRPr="004E21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65B73" w:rsidRDefault="002679A4" w:rsidP="004E2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21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Участие в культурно – </w:t>
      </w:r>
      <w:proofErr w:type="spellStart"/>
      <w:r w:rsidRPr="004E21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досуговом</w:t>
      </w:r>
      <w:proofErr w:type="spellEnd"/>
      <w:r w:rsidRPr="004E21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проекте </w:t>
      </w:r>
    </w:p>
    <w:p w:rsidR="002B56C3" w:rsidRDefault="002679A4" w:rsidP="004E2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21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 w:rsidRPr="004E21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Песоченские</w:t>
      </w:r>
      <w:proofErr w:type="spellEnd"/>
      <w:r w:rsidRPr="004E21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потехи».</w:t>
      </w:r>
      <w:bookmarkStart w:id="0" w:name="_GoBack"/>
      <w:bookmarkEnd w:id="0"/>
    </w:p>
    <w:p w:rsidR="004E215D" w:rsidRPr="004E215D" w:rsidRDefault="004E215D" w:rsidP="004E2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2EF8" w:rsidRPr="004E215D" w:rsidRDefault="00B12EF8" w:rsidP="004E215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 учитель начальных классов </w:t>
      </w:r>
      <w:proofErr w:type="spellStart"/>
      <w:r w:rsidRPr="004E215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Дукина</w:t>
      </w:r>
      <w:proofErr w:type="spellEnd"/>
      <w:r w:rsidRPr="004E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Николаевна.</w:t>
      </w:r>
    </w:p>
    <w:p w:rsidR="00545E95" w:rsidRPr="004E215D" w:rsidRDefault="00192B3E" w:rsidP="004E215D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4E2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ребенка словом начинается с фольклора, устной народной словесности. Использование разного жанра фольклора с первых же лет жизни ребенка помогает в его гармоничном интеллектуальном и эмоциональном развитии. Показывая ребёнку красоту и многообразие человеческих чувств, фольклор возбуждает в нём ответные чувства.</w:t>
      </w:r>
      <w:r w:rsidR="00545E95" w:rsidRPr="004E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831" w:rsidRPr="004E215D" w:rsidRDefault="00192B3E" w:rsidP="004E21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E215D">
        <w:rPr>
          <w:rStyle w:val="a4"/>
          <w:b w:val="0"/>
          <w:color w:val="000000"/>
        </w:rPr>
        <w:t>П</w:t>
      </w:r>
      <w:r w:rsidR="00137831" w:rsidRPr="004E215D">
        <w:rPr>
          <w:rStyle w:val="a4"/>
          <w:b w:val="0"/>
          <w:color w:val="000000"/>
        </w:rPr>
        <w:t>од фольклором следует понимать культурное наследие нескольких поколений</w:t>
      </w:r>
      <w:r w:rsidR="00137831" w:rsidRPr="004E215D">
        <w:rPr>
          <w:color w:val="000000"/>
        </w:rPr>
        <w:t>, в которое вошло все самое лучшее. Народные мудрости, скороговорки и прибаутки, забавные и удивительно добрые песни – все это воздействует словно бальзам на детское сознание, отчего любой ребенок становится чуточку отзывчивее и милосерднее.</w:t>
      </w:r>
    </w:p>
    <w:p w:rsidR="00137831" w:rsidRPr="004E215D" w:rsidRDefault="00192B3E" w:rsidP="004E21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E215D">
        <w:rPr>
          <w:color w:val="000000"/>
        </w:rPr>
        <w:t>Самым лучшим способом пробудить интерес к народному творчеству – это его участие. Приобщение к русским народным духовным культурным ценностям происходит в процессе ознакомления с образцами устного народного творчества</w:t>
      </w:r>
      <w:r w:rsidR="003F48E1" w:rsidRPr="004E215D">
        <w:rPr>
          <w:color w:val="000000"/>
        </w:rPr>
        <w:t xml:space="preserve"> </w:t>
      </w:r>
      <w:proofErr w:type="gramStart"/>
      <w:r w:rsidRPr="004E215D">
        <w:rPr>
          <w:color w:val="000000"/>
        </w:rPr>
        <w:t xml:space="preserve">( </w:t>
      </w:r>
      <w:proofErr w:type="gramEnd"/>
      <w:r w:rsidRPr="004E215D">
        <w:rPr>
          <w:color w:val="000000"/>
        </w:rPr>
        <w:t xml:space="preserve">на примере </w:t>
      </w:r>
      <w:proofErr w:type="spellStart"/>
      <w:r w:rsidRPr="004E215D">
        <w:rPr>
          <w:color w:val="000000"/>
        </w:rPr>
        <w:t>потешек</w:t>
      </w:r>
      <w:proofErr w:type="spellEnd"/>
      <w:r w:rsidRPr="004E215D">
        <w:rPr>
          <w:color w:val="000000"/>
        </w:rPr>
        <w:t xml:space="preserve">, прибауток, пословиц, поговорок, русских народных сказок). </w:t>
      </w:r>
      <w:r w:rsidR="00B12EF8" w:rsidRPr="004E215D">
        <w:rPr>
          <w:color w:val="000000"/>
        </w:rPr>
        <w:t xml:space="preserve">В том числе </w:t>
      </w:r>
      <w:proofErr w:type="gramStart"/>
      <w:r w:rsidR="00B12EF8" w:rsidRPr="004E215D">
        <w:rPr>
          <w:color w:val="000000"/>
        </w:rPr>
        <w:t>песенного</w:t>
      </w:r>
      <w:proofErr w:type="gramEnd"/>
      <w:r w:rsidR="00B12EF8" w:rsidRPr="004E215D">
        <w:rPr>
          <w:color w:val="000000"/>
        </w:rPr>
        <w:t xml:space="preserve"> (</w:t>
      </w:r>
      <w:r w:rsidR="003F48E1" w:rsidRPr="004E215D">
        <w:rPr>
          <w:color w:val="000000"/>
        </w:rPr>
        <w:t xml:space="preserve">на примере </w:t>
      </w:r>
      <w:proofErr w:type="spellStart"/>
      <w:r w:rsidR="003F48E1" w:rsidRPr="004E215D">
        <w:rPr>
          <w:color w:val="000000"/>
        </w:rPr>
        <w:t>закличек</w:t>
      </w:r>
      <w:proofErr w:type="spellEnd"/>
      <w:r w:rsidR="003F48E1" w:rsidRPr="004E215D">
        <w:rPr>
          <w:color w:val="000000"/>
        </w:rPr>
        <w:t xml:space="preserve">, </w:t>
      </w:r>
      <w:proofErr w:type="spellStart"/>
      <w:r w:rsidR="003F48E1" w:rsidRPr="004E215D">
        <w:rPr>
          <w:color w:val="000000"/>
        </w:rPr>
        <w:t>попевок</w:t>
      </w:r>
      <w:proofErr w:type="spellEnd"/>
      <w:r w:rsidR="003F48E1" w:rsidRPr="004E215D">
        <w:rPr>
          <w:color w:val="000000"/>
        </w:rPr>
        <w:t>, народных песен, хороводов, традиционных народных игр).</w:t>
      </w:r>
    </w:p>
    <w:p w:rsidR="003F48E1" w:rsidRPr="004E215D" w:rsidRDefault="004F633D" w:rsidP="004E2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E215D">
        <w:rPr>
          <w:rFonts w:ascii="Times New Roman" w:hAnsi="Times New Roman" w:cs="Times New Roman"/>
          <w:color w:val="333333"/>
          <w:sz w:val="24"/>
          <w:szCs w:val="24"/>
        </w:rPr>
        <w:t>Разнообразие фольклорных традиционных игр, существующих практически на все случаи жизни, позволяет значительно активизировать процесс восприятия фольклора. Народные игры - самый любимый вид деятельности у детей, будь то музыкальное занятие или праздник.</w:t>
      </w:r>
    </w:p>
    <w:p w:rsidR="00202FD1" w:rsidRPr="004E215D" w:rsidRDefault="002B56C3" w:rsidP="004E2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Учитель, </w:t>
      </w:r>
      <w:proofErr w:type="spellStart"/>
      <w:r w:rsidRPr="004E215D">
        <w:rPr>
          <w:rFonts w:ascii="Times New Roman" w:hAnsi="Times New Roman" w:cs="Times New Roman"/>
          <w:color w:val="333333"/>
          <w:sz w:val="24"/>
          <w:szCs w:val="24"/>
        </w:rPr>
        <w:t>Дукина</w:t>
      </w:r>
      <w:proofErr w:type="spellEnd"/>
      <w:r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Ольга Николаевна,</w:t>
      </w:r>
      <w:r w:rsidR="005E377A"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на протяжении двух лет,</w:t>
      </w:r>
      <w:r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приняла активное участие </w:t>
      </w:r>
      <w:r w:rsidR="003F48E1"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в культурно – </w:t>
      </w:r>
      <w:proofErr w:type="spellStart"/>
      <w:r w:rsidR="003F48E1" w:rsidRPr="004E215D">
        <w:rPr>
          <w:rFonts w:ascii="Times New Roman" w:hAnsi="Times New Roman" w:cs="Times New Roman"/>
          <w:color w:val="333333"/>
          <w:sz w:val="24"/>
          <w:szCs w:val="24"/>
        </w:rPr>
        <w:t>досуговом</w:t>
      </w:r>
      <w:proofErr w:type="spellEnd"/>
      <w:r w:rsidR="003F48E1"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проекте «</w:t>
      </w:r>
      <w:proofErr w:type="spellStart"/>
      <w:r w:rsidR="003F48E1" w:rsidRPr="004E215D">
        <w:rPr>
          <w:rFonts w:ascii="Times New Roman" w:hAnsi="Times New Roman" w:cs="Times New Roman"/>
          <w:color w:val="333333"/>
          <w:sz w:val="24"/>
          <w:szCs w:val="24"/>
        </w:rPr>
        <w:t>Песоченские</w:t>
      </w:r>
      <w:proofErr w:type="spellEnd"/>
      <w:r w:rsidR="003F48E1"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потехи»</w:t>
      </w:r>
      <w:r w:rsidR="005E377A"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(2013 – 2014г., 2014 – 2015).В 2015 – 2016г. продолжаем активное участие.</w:t>
      </w:r>
      <w:r w:rsidR="00400E35"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С самых первых  дней </w:t>
      </w:r>
      <w:r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с детьми </w:t>
      </w:r>
      <w:r w:rsidR="00202FD1"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нач</w:t>
      </w:r>
      <w:r w:rsidR="0033441B" w:rsidRPr="004E215D">
        <w:rPr>
          <w:rFonts w:ascii="Times New Roman" w:hAnsi="Times New Roman" w:cs="Times New Roman"/>
          <w:color w:val="333333"/>
          <w:sz w:val="24"/>
          <w:szCs w:val="24"/>
        </w:rPr>
        <w:t>али готовить русские народные костюмы с помощью родителей, которые поощряли желание ребёнка.</w:t>
      </w:r>
      <w:r w:rsidR="005E377A"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2B56C3" w:rsidRPr="004E215D" w:rsidRDefault="00202FD1" w:rsidP="004E2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E215D">
        <w:rPr>
          <w:rFonts w:ascii="Times New Roman" w:hAnsi="Times New Roman" w:cs="Times New Roman"/>
          <w:color w:val="333333"/>
          <w:sz w:val="24"/>
          <w:szCs w:val="24"/>
        </w:rPr>
        <w:t>В духе народных праздников проводились игровые занятия «Осенняя ярмарка», «Зимни</w:t>
      </w:r>
      <w:r w:rsidR="002B56C3" w:rsidRPr="004E215D">
        <w:rPr>
          <w:rFonts w:ascii="Times New Roman" w:hAnsi="Times New Roman" w:cs="Times New Roman"/>
          <w:color w:val="333333"/>
          <w:sz w:val="24"/>
          <w:szCs w:val="24"/>
        </w:rPr>
        <w:t>е святки», Масленица»</w:t>
      </w:r>
      <w:r w:rsidR="00400E35" w:rsidRPr="004E215D">
        <w:rPr>
          <w:rFonts w:ascii="Times New Roman" w:hAnsi="Times New Roman" w:cs="Times New Roman"/>
          <w:color w:val="333333"/>
          <w:sz w:val="24"/>
          <w:szCs w:val="24"/>
        </w:rPr>
        <w:t>, «</w:t>
      </w:r>
      <w:proofErr w:type="spellStart"/>
      <w:r w:rsidR="00400E35" w:rsidRPr="004E215D">
        <w:rPr>
          <w:rFonts w:ascii="Times New Roman" w:hAnsi="Times New Roman" w:cs="Times New Roman"/>
          <w:color w:val="333333"/>
          <w:sz w:val="24"/>
          <w:szCs w:val="24"/>
        </w:rPr>
        <w:t>Осенины</w:t>
      </w:r>
      <w:proofErr w:type="spellEnd"/>
      <w:r w:rsidR="00400E35" w:rsidRPr="004E215D">
        <w:rPr>
          <w:rFonts w:ascii="Times New Roman" w:hAnsi="Times New Roman" w:cs="Times New Roman"/>
          <w:color w:val="333333"/>
          <w:sz w:val="24"/>
          <w:szCs w:val="24"/>
        </w:rPr>
        <w:t>», «Посиделки на Кузьму и Демьяна»,</w:t>
      </w:r>
      <w:r w:rsidR="002B56C3"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«Новогодний переполох»,</w:t>
      </w:r>
      <w:r w:rsidR="00400E35"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«Фольклорная мозаика».</w:t>
      </w:r>
      <w:r w:rsidR="002B56C3"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Было подготовлено и проведено</w:t>
      </w:r>
      <w:r w:rsidR="008178C8"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178C8" w:rsidRPr="004E215D">
        <w:rPr>
          <w:rFonts w:ascii="Times New Roman" w:hAnsi="Times New Roman" w:cs="Times New Roman"/>
          <w:color w:val="333333"/>
          <w:sz w:val="24"/>
          <w:szCs w:val="24"/>
        </w:rPr>
        <w:t>Дукиной</w:t>
      </w:r>
      <w:proofErr w:type="spellEnd"/>
      <w:r w:rsidR="008178C8"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О. Н. внеклассное мероприятие, посвящённое прилёту птиц «Сороки»</w:t>
      </w:r>
      <w:r w:rsidR="00EE623C"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178C8"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(Региональный уровень). </w:t>
      </w:r>
      <w:r w:rsidR="002B56C3"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202FD1" w:rsidRPr="004E215D" w:rsidRDefault="00400E35" w:rsidP="004E2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Со своим фольклорным коллективом п</w:t>
      </w:r>
      <w:r w:rsidR="00A0293B" w:rsidRPr="004E215D">
        <w:rPr>
          <w:rFonts w:ascii="Times New Roman" w:hAnsi="Times New Roman" w:cs="Times New Roman"/>
          <w:color w:val="333333"/>
          <w:sz w:val="24"/>
          <w:szCs w:val="24"/>
        </w:rPr>
        <w:t>риготовили и провели</w:t>
      </w:r>
      <w:r w:rsidR="00793D74"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в МКДОУ детский сад №5«Тополёк»</w:t>
      </w:r>
      <w:r w:rsidR="00A0293B"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93D74" w:rsidRPr="004E215D">
        <w:rPr>
          <w:rFonts w:ascii="Times New Roman" w:hAnsi="Times New Roman" w:cs="Times New Roman"/>
          <w:color w:val="333333"/>
          <w:sz w:val="24"/>
          <w:szCs w:val="24"/>
        </w:rPr>
        <w:t>и:</w:t>
      </w:r>
      <w:r w:rsidR="00A0293B"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«</w:t>
      </w:r>
      <w:r w:rsidR="00793D74" w:rsidRPr="004E215D">
        <w:rPr>
          <w:rFonts w:ascii="Times New Roman" w:hAnsi="Times New Roman" w:cs="Times New Roman"/>
          <w:color w:val="333333"/>
          <w:sz w:val="24"/>
          <w:szCs w:val="24"/>
        </w:rPr>
        <w:t>Приход  В</w:t>
      </w:r>
      <w:r w:rsidR="00A0293B" w:rsidRPr="004E215D">
        <w:rPr>
          <w:rFonts w:ascii="Times New Roman" w:hAnsi="Times New Roman" w:cs="Times New Roman"/>
          <w:color w:val="333333"/>
          <w:sz w:val="24"/>
          <w:szCs w:val="24"/>
        </w:rPr>
        <w:t>есны»</w:t>
      </w:r>
      <w:r w:rsidR="00793D74"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(2014</w:t>
      </w:r>
      <w:r w:rsidR="00A0293B" w:rsidRPr="004E215D">
        <w:rPr>
          <w:rFonts w:ascii="Times New Roman" w:hAnsi="Times New Roman" w:cs="Times New Roman"/>
          <w:color w:val="333333"/>
          <w:sz w:val="24"/>
          <w:szCs w:val="24"/>
        </w:rPr>
        <w:t>г.</w:t>
      </w:r>
      <w:r w:rsidR="00793D74" w:rsidRPr="004E215D">
        <w:rPr>
          <w:rFonts w:ascii="Times New Roman" w:hAnsi="Times New Roman" w:cs="Times New Roman"/>
          <w:color w:val="333333"/>
          <w:sz w:val="24"/>
          <w:szCs w:val="24"/>
        </w:rPr>
        <w:t>), «Встреча Весны»(2015г.)</w:t>
      </w:r>
      <w:r w:rsidR="000258F7" w:rsidRPr="004E215D">
        <w:rPr>
          <w:rFonts w:ascii="Times New Roman" w:hAnsi="Times New Roman" w:cs="Times New Roman"/>
          <w:color w:val="333333"/>
          <w:sz w:val="24"/>
          <w:szCs w:val="24"/>
        </w:rPr>
        <w:t>;</w:t>
      </w:r>
      <w:r w:rsidR="00793D74" w:rsidRPr="004E215D">
        <w:rPr>
          <w:rFonts w:ascii="Times New Roman" w:hAnsi="Times New Roman" w:cs="Times New Roman"/>
          <w:color w:val="333333"/>
          <w:sz w:val="24"/>
          <w:szCs w:val="24"/>
        </w:rPr>
        <w:t xml:space="preserve">  МКДОУ детский сад №8 –проведение народного обряда «Пасха» (2015г.)</w:t>
      </w:r>
      <w:r w:rsidR="000258F7" w:rsidRPr="004E215D">
        <w:rPr>
          <w:rFonts w:ascii="Times New Roman" w:hAnsi="Times New Roman" w:cs="Times New Roman"/>
          <w:color w:val="333333"/>
          <w:sz w:val="24"/>
          <w:szCs w:val="24"/>
        </w:rPr>
        <w:t>; ДК «Юбилейный»  - «Рождественские посиделки (2014г.), «Покров» (2015г.).</w:t>
      </w:r>
      <w:r w:rsidR="004F633D" w:rsidRPr="004E215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F633D" w:rsidRPr="004E215D">
        <w:rPr>
          <w:rFonts w:ascii="Times New Roman" w:hAnsi="Times New Roman" w:cs="Times New Roman"/>
          <w:sz w:val="24"/>
          <w:szCs w:val="24"/>
        </w:rPr>
        <w:t xml:space="preserve">На протяжении двух лет для </w:t>
      </w:r>
      <w:r w:rsidR="00EE623C" w:rsidRPr="004E215D">
        <w:rPr>
          <w:rFonts w:ascii="Times New Roman" w:hAnsi="Times New Roman" w:cs="Times New Roman"/>
          <w:sz w:val="24"/>
          <w:szCs w:val="24"/>
        </w:rPr>
        <w:t xml:space="preserve">участия в народных праздниках </w:t>
      </w:r>
      <w:r w:rsidR="004F633D" w:rsidRPr="004E215D">
        <w:rPr>
          <w:rFonts w:ascii="Times New Roman" w:hAnsi="Times New Roman" w:cs="Times New Roman"/>
          <w:sz w:val="24"/>
          <w:szCs w:val="24"/>
        </w:rPr>
        <w:t xml:space="preserve"> </w:t>
      </w:r>
      <w:r w:rsidR="00EE623C" w:rsidRPr="004E215D">
        <w:rPr>
          <w:rFonts w:ascii="Times New Roman" w:hAnsi="Times New Roman" w:cs="Times New Roman"/>
          <w:sz w:val="24"/>
          <w:szCs w:val="24"/>
        </w:rPr>
        <w:t>под</w:t>
      </w:r>
      <w:r w:rsidR="004F633D" w:rsidRPr="004E215D">
        <w:rPr>
          <w:rFonts w:ascii="Times New Roman" w:hAnsi="Times New Roman" w:cs="Times New Roman"/>
          <w:sz w:val="24"/>
          <w:szCs w:val="24"/>
        </w:rPr>
        <w:t>готовили</w:t>
      </w:r>
      <w:r w:rsidR="00EE623C" w:rsidRPr="004E215D">
        <w:rPr>
          <w:rFonts w:ascii="Times New Roman" w:hAnsi="Times New Roman" w:cs="Times New Roman"/>
          <w:sz w:val="24"/>
          <w:szCs w:val="24"/>
        </w:rPr>
        <w:t xml:space="preserve"> и провели русские народные игры. </w:t>
      </w:r>
      <w:r w:rsidR="004F633D" w:rsidRPr="004E215D">
        <w:rPr>
          <w:rFonts w:ascii="Times New Roman" w:hAnsi="Times New Roman" w:cs="Times New Roman"/>
          <w:sz w:val="24"/>
          <w:szCs w:val="24"/>
        </w:rPr>
        <w:t xml:space="preserve"> Дети</w:t>
      </w:r>
      <w:r w:rsidR="00EE623C" w:rsidRPr="004E215D">
        <w:rPr>
          <w:rFonts w:ascii="Times New Roman" w:hAnsi="Times New Roman" w:cs="Times New Roman"/>
          <w:sz w:val="24"/>
          <w:szCs w:val="24"/>
        </w:rPr>
        <w:t xml:space="preserve"> с удовольствием разучивали,</w:t>
      </w:r>
      <w:r w:rsidR="004F633D" w:rsidRPr="004E215D">
        <w:rPr>
          <w:rFonts w:ascii="Times New Roman" w:hAnsi="Times New Roman" w:cs="Times New Roman"/>
          <w:sz w:val="24"/>
          <w:szCs w:val="24"/>
        </w:rPr>
        <w:t xml:space="preserve"> также знакомились с играми,  ко</w:t>
      </w:r>
      <w:r w:rsidR="000258F7" w:rsidRPr="004E215D">
        <w:rPr>
          <w:rFonts w:ascii="Times New Roman" w:hAnsi="Times New Roman" w:cs="Times New Roman"/>
          <w:sz w:val="24"/>
          <w:szCs w:val="24"/>
        </w:rPr>
        <w:t>торые предлагали другие ребята.</w:t>
      </w:r>
    </w:p>
    <w:p w:rsidR="000258F7" w:rsidRPr="004E215D" w:rsidRDefault="000258F7" w:rsidP="004E2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E215D">
        <w:rPr>
          <w:rFonts w:ascii="Times New Roman" w:hAnsi="Times New Roman" w:cs="Times New Roman"/>
          <w:sz w:val="24"/>
          <w:szCs w:val="24"/>
        </w:rPr>
        <w:t xml:space="preserve">Благодаря фольклору: в частности русским народным песням, </w:t>
      </w:r>
      <w:proofErr w:type="spellStart"/>
      <w:r w:rsidRPr="004E215D">
        <w:rPr>
          <w:rFonts w:ascii="Times New Roman" w:hAnsi="Times New Roman" w:cs="Times New Roman"/>
          <w:sz w:val="24"/>
          <w:szCs w:val="24"/>
        </w:rPr>
        <w:t>потешкам</w:t>
      </w:r>
      <w:proofErr w:type="spellEnd"/>
      <w:r w:rsidRPr="004E215D">
        <w:rPr>
          <w:rFonts w:ascii="Times New Roman" w:hAnsi="Times New Roman" w:cs="Times New Roman"/>
          <w:sz w:val="24"/>
          <w:szCs w:val="24"/>
        </w:rPr>
        <w:t>, прибауткам, колыбельным песням и т.д., ребёнок легче входит в окружающий мир. Через сопереживание лирическим героям, полнее ощущает прелесть родной природы</w:t>
      </w:r>
      <w:r w:rsidR="00B12EF8" w:rsidRPr="004E215D">
        <w:rPr>
          <w:rFonts w:ascii="Times New Roman" w:hAnsi="Times New Roman" w:cs="Times New Roman"/>
          <w:sz w:val="24"/>
          <w:szCs w:val="24"/>
        </w:rPr>
        <w:t>, усваивает представления народа о красоте, морали, знакомится с обычаями, обрядами – словом, вместе с эстетическим наслаждением впитывает то, что называется духовным наследием народа, без чего формирование полноценной личности невозможно.</w:t>
      </w:r>
    </w:p>
    <w:p w:rsidR="004F633D" w:rsidRDefault="004F633D" w:rsidP="004F63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0"/>
          <w:szCs w:val="20"/>
        </w:rPr>
      </w:pPr>
    </w:p>
    <w:p w:rsidR="004E215D" w:rsidRDefault="004E215D" w:rsidP="004F63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0"/>
          <w:szCs w:val="20"/>
        </w:rPr>
      </w:pPr>
    </w:p>
    <w:p w:rsidR="004E215D" w:rsidRDefault="004E215D" w:rsidP="004F63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0"/>
          <w:szCs w:val="20"/>
        </w:rPr>
      </w:pPr>
    </w:p>
    <w:p w:rsidR="004E215D" w:rsidRDefault="004E215D" w:rsidP="004E215D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b/>
        </w:rPr>
      </w:pPr>
      <w:r w:rsidRPr="004E215D">
        <w:rPr>
          <w:b/>
        </w:rPr>
        <w:t>Приложение 1</w:t>
      </w:r>
    </w:p>
    <w:p w:rsidR="004E215D" w:rsidRDefault="004E215D" w:rsidP="004E215D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</w:rPr>
      </w:pPr>
      <w:r>
        <w:rPr>
          <w:b/>
          <w:noProof/>
        </w:rPr>
        <w:drawing>
          <wp:inline distT="0" distB="0" distL="0" distR="0">
            <wp:extent cx="2414707" cy="1811547"/>
            <wp:effectExtent l="19050" t="0" r="4643" b="0"/>
            <wp:docPr id="1" name="Рисунок 1" descr="G:\для сайта фото\грамота фото\DSCN8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сайта фото\грамота фото\DSCN8128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37" cy="181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3174903" cy="1811547"/>
            <wp:effectExtent l="19050" t="0" r="6447" b="0"/>
            <wp:docPr id="2" name="Рисунок 2" descr="G:\для сайта фото\детский сад\IMG_20150410_12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ля сайта фото\детский сад\IMG_20150410_12063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437" cy="181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15D" w:rsidRDefault="004E215D" w:rsidP="004E215D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</w:rPr>
      </w:pPr>
      <w:r>
        <w:rPr>
          <w:b/>
          <w:noProof/>
        </w:rPr>
        <w:drawing>
          <wp:inline distT="0" distB="0" distL="0" distR="0">
            <wp:extent cx="2417780" cy="1813937"/>
            <wp:effectExtent l="19050" t="0" r="1570" b="0"/>
            <wp:docPr id="3" name="Рисунок 3" descr="G:\для сайта фото\детский сад\P1020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ля сайта фото\детский сад\P102067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92" cy="181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3175000" cy="1828800"/>
            <wp:effectExtent l="19050" t="0" r="6350" b="0"/>
            <wp:docPr id="4" name="Рисунок 4" descr="G:\для сайта фото\детский сад\P102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ля сайта фото\детский сад\P102070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15D" w:rsidRPr="004E215D" w:rsidRDefault="004E215D" w:rsidP="004E215D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</w:rPr>
      </w:pPr>
      <w:r>
        <w:rPr>
          <w:b/>
          <w:noProof/>
        </w:rPr>
        <w:drawing>
          <wp:inline distT="0" distB="0" distL="0" distR="0">
            <wp:extent cx="2370467" cy="1863306"/>
            <wp:effectExtent l="19050" t="0" r="0" b="0"/>
            <wp:docPr id="5" name="Рисунок 5" descr="G:\для сайта фото\ДК\DSCN8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для сайта фото\ДК\DSCN867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67" cy="186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5D25">
        <w:rPr>
          <w:b/>
        </w:rPr>
        <w:t xml:space="preserve">  </w:t>
      </w:r>
      <w:r w:rsidR="00175D25">
        <w:rPr>
          <w:b/>
          <w:noProof/>
        </w:rPr>
        <w:drawing>
          <wp:inline distT="0" distB="0" distL="0" distR="0">
            <wp:extent cx="3240465" cy="1863306"/>
            <wp:effectExtent l="19050" t="0" r="0" b="0"/>
            <wp:docPr id="6" name="Рисунок 6" descr="G:\для сайта фото\Масленица шк.№4\IMG_20150219_14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ля сайта фото\Масленица шк.№4\IMG_20150219_140228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65" cy="186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831" w:rsidRDefault="00175D25" w:rsidP="004F63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noProof/>
          <w:color w:val="555555"/>
          <w:sz w:val="20"/>
          <w:szCs w:val="20"/>
        </w:rPr>
        <w:drawing>
          <wp:inline distT="0" distB="0" distL="0" distR="0">
            <wp:extent cx="2414768" cy="2087592"/>
            <wp:effectExtent l="19050" t="0" r="4582" b="0"/>
            <wp:docPr id="7" name="Рисунок 7" descr="G:\для сайта фото\Масленица шк.№4\IMG_20150219_15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для сайта фото\Масленица шк.№4\IMG_20150219_15122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00" cy="208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555555"/>
          <w:sz w:val="20"/>
          <w:szCs w:val="20"/>
        </w:rPr>
        <w:drawing>
          <wp:inline distT="0" distB="0" distL="0" distR="0">
            <wp:extent cx="2470174" cy="2348399"/>
            <wp:effectExtent l="19050" t="0" r="6326" b="0"/>
            <wp:docPr id="8" name="Рисунок 8" descr="G:\для сайта фото\Масленица шк.№4\IMG_20150219_15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для сайта фото\Масленица шк.№4\IMG_20150219_152213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 b="10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74" cy="234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D25" w:rsidRDefault="00175D25" w:rsidP="004F63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noProof/>
          <w:color w:val="555555"/>
          <w:sz w:val="20"/>
          <w:szCs w:val="20"/>
        </w:rPr>
        <w:lastRenderedPageBreak/>
        <w:drawing>
          <wp:inline distT="0" distB="0" distL="0" distR="0">
            <wp:extent cx="2844920" cy="1992702"/>
            <wp:effectExtent l="19050" t="0" r="0" b="0"/>
            <wp:docPr id="9" name="Рисунок 9" descr="G:\для сайта фото\Новогодний переполох\IMG_2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для сайта фото\Новогодний переполох\IMG_207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781" cy="199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555555"/>
          <w:sz w:val="20"/>
          <w:szCs w:val="20"/>
        </w:rPr>
        <w:drawing>
          <wp:inline distT="0" distB="0" distL="0" distR="0">
            <wp:extent cx="2990299" cy="1993579"/>
            <wp:effectExtent l="19050" t="0" r="551" b="0"/>
            <wp:docPr id="10" name="Рисунок 10" descr="G:\для сайта фото\Новогодний переполох\IMG_2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для сайта фото\Новогодний переполох\IMG_2078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862" cy="199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D25" w:rsidRDefault="00175D25" w:rsidP="004F63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noProof/>
          <w:color w:val="555555"/>
          <w:sz w:val="20"/>
          <w:szCs w:val="20"/>
        </w:rPr>
        <w:drawing>
          <wp:inline distT="0" distB="0" distL="0" distR="0">
            <wp:extent cx="2851654" cy="2139351"/>
            <wp:effectExtent l="19050" t="0" r="5846" b="0"/>
            <wp:docPr id="11" name="Рисунок 11" descr="G:\для сайта фото\Новый год.фото\Елесина каникулы 14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для сайта фото\Новый год.фото\Елесина каникулы 14 029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517" cy="213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555555"/>
          <w:sz w:val="20"/>
          <w:szCs w:val="20"/>
        </w:rPr>
        <w:drawing>
          <wp:inline distT="0" distB="0" distL="0" distR="0">
            <wp:extent cx="2863970" cy="2148591"/>
            <wp:effectExtent l="19050" t="0" r="0" b="0"/>
            <wp:docPr id="12" name="Рисунок 12" descr="G:\для сайта фото\Новый год.фото\Елесина каникулы 14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для сайта фото\Новый год.фото\Елесина каникулы 14 031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37" cy="214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D25" w:rsidRDefault="009235CC" w:rsidP="004F63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noProof/>
          <w:color w:val="555555"/>
          <w:sz w:val="20"/>
          <w:szCs w:val="20"/>
        </w:rPr>
        <w:drawing>
          <wp:inline distT="0" distB="0" distL="0" distR="0">
            <wp:extent cx="2863970" cy="2148906"/>
            <wp:effectExtent l="19050" t="0" r="0" b="0"/>
            <wp:docPr id="13" name="Рисунок 13" descr="G:\для сайта фото\Сороки\SAM_7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для сайта фото\Сороки\SAM_7138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37" cy="214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555555"/>
          <w:sz w:val="20"/>
          <w:szCs w:val="20"/>
        </w:rPr>
        <w:drawing>
          <wp:inline distT="0" distB="0" distL="0" distR="0">
            <wp:extent cx="2862173" cy="2147558"/>
            <wp:effectExtent l="19050" t="0" r="0" b="0"/>
            <wp:docPr id="14" name="Рисунок 14" descr="G:\для сайта фото\Сороки\SAM_7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для сайта фото\Сороки\SAM_7147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039" cy="214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5CC" w:rsidRPr="00545E95" w:rsidRDefault="009235CC" w:rsidP="004F63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noProof/>
          <w:color w:val="555555"/>
          <w:sz w:val="20"/>
          <w:szCs w:val="20"/>
        </w:rPr>
        <w:drawing>
          <wp:inline distT="0" distB="0" distL="0" distR="0">
            <wp:extent cx="2847831" cy="2136795"/>
            <wp:effectExtent l="19050" t="0" r="0" b="0"/>
            <wp:docPr id="15" name="Рисунок 15" descr="G:\для сайта фото\Сороки\SAM_7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для сайта фото\Сороки\SAM_7168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92" cy="213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555555"/>
          <w:sz w:val="20"/>
          <w:szCs w:val="20"/>
        </w:rPr>
        <w:drawing>
          <wp:inline distT="0" distB="0" distL="0" distR="0">
            <wp:extent cx="2862734" cy="2147978"/>
            <wp:effectExtent l="19050" t="0" r="0" b="0"/>
            <wp:docPr id="16" name="Рисунок 16" descr="G:\для сайта фото\Сороки\SAM_7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для сайта фото\Сороки\SAM_7258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317" cy="2152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33D" w:rsidRPr="00545E95" w:rsidRDefault="004F633D">
      <w:pPr>
        <w:rPr>
          <w:sz w:val="20"/>
          <w:szCs w:val="20"/>
        </w:rPr>
      </w:pPr>
    </w:p>
    <w:sectPr w:rsidR="004F633D" w:rsidRPr="00545E95" w:rsidSect="006E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633D"/>
    <w:rsid w:val="000258F7"/>
    <w:rsid w:val="00137831"/>
    <w:rsid w:val="00175D25"/>
    <w:rsid w:val="00192B3E"/>
    <w:rsid w:val="001B2F02"/>
    <w:rsid w:val="001C502F"/>
    <w:rsid w:val="00202FD1"/>
    <w:rsid w:val="002679A4"/>
    <w:rsid w:val="002B56C3"/>
    <w:rsid w:val="0033441B"/>
    <w:rsid w:val="003F48E1"/>
    <w:rsid w:val="00400E35"/>
    <w:rsid w:val="004E215D"/>
    <w:rsid w:val="004F633D"/>
    <w:rsid w:val="00545E95"/>
    <w:rsid w:val="005E377A"/>
    <w:rsid w:val="006E426F"/>
    <w:rsid w:val="00755258"/>
    <w:rsid w:val="00765B73"/>
    <w:rsid w:val="00783437"/>
    <w:rsid w:val="00793D74"/>
    <w:rsid w:val="008178C8"/>
    <w:rsid w:val="009235CC"/>
    <w:rsid w:val="00945A33"/>
    <w:rsid w:val="00A0293B"/>
    <w:rsid w:val="00B12EF8"/>
    <w:rsid w:val="00EE623C"/>
    <w:rsid w:val="00F2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8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8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10</cp:revision>
  <dcterms:created xsi:type="dcterms:W3CDTF">2015-06-11T08:09:00Z</dcterms:created>
  <dcterms:modified xsi:type="dcterms:W3CDTF">2015-10-19T11:35:00Z</dcterms:modified>
</cp:coreProperties>
</file>