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62" w:rsidRPr="00D74802" w:rsidRDefault="00D03762" w:rsidP="00D03762">
      <w:pPr>
        <w:pStyle w:val="a3"/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D74802">
        <w:rPr>
          <w:b/>
          <w:sz w:val="40"/>
          <w:szCs w:val="40"/>
        </w:rPr>
        <w:t xml:space="preserve"> Занятие </w:t>
      </w:r>
      <w:r>
        <w:rPr>
          <w:b/>
          <w:sz w:val="40"/>
          <w:szCs w:val="40"/>
        </w:rPr>
        <w:t xml:space="preserve"> Тема:</w:t>
      </w:r>
      <w:r w:rsidRPr="00D74802">
        <w:rPr>
          <w:b/>
          <w:sz w:val="40"/>
          <w:szCs w:val="40"/>
        </w:rPr>
        <w:t xml:space="preserve"> </w:t>
      </w:r>
      <w:r w:rsidRPr="00D74802">
        <w:rPr>
          <w:b/>
          <w:i/>
          <w:sz w:val="40"/>
          <w:szCs w:val="40"/>
        </w:rPr>
        <w:t>«На прогулку с Колобком»</w:t>
      </w:r>
    </w:p>
    <w:p w:rsidR="00D03762" w:rsidRPr="008F3620" w:rsidRDefault="00D03762" w:rsidP="00D03762">
      <w:pPr>
        <w:pStyle w:val="a3"/>
        <w:spacing w:line="276" w:lineRule="auto"/>
        <w:rPr>
          <w:sz w:val="28"/>
          <w:szCs w:val="28"/>
        </w:rPr>
      </w:pPr>
      <w:r w:rsidRPr="008F3620">
        <w:rPr>
          <w:rStyle w:val="a4"/>
          <w:rFonts w:eastAsiaTheme="majorEastAsia"/>
          <w:sz w:val="28"/>
          <w:szCs w:val="28"/>
        </w:rPr>
        <w:t xml:space="preserve">Программное содержание: </w:t>
      </w:r>
    </w:p>
    <w:p w:rsidR="00D03762" w:rsidRPr="008F3620" w:rsidRDefault="00D03762" w:rsidP="00D03762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закрепить сенсорные эталоны: форма, размер, </w:t>
      </w:r>
    </w:p>
    <w:p w:rsidR="00D03762" w:rsidRPr="008F3620" w:rsidRDefault="00D03762" w:rsidP="00D03762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обогащать словарный запас, </w:t>
      </w:r>
    </w:p>
    <w:p w:rsidR="00D03762" w:rsidRPr="008F3620" w:rsidRDefault="00D03762" w:rsidP="00D03762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воспитывать у детей интерес к занятию.</w:t>
      </w:r>
    </w:p>
    <w:p w:rsidR="00D03762" w:rsidRPr="008F3620" w:rsidRDefault="00D03762" w:rsidP="00D03762">
      <w:pPr>
        <w:pStyle w:val="a3"/>
        <w:spacing w:line="276" w:lineRule="auto"/>
        <w:rPr>
          <w:sz w:val="28"/>
          <w:szCs w:val="28"/>
        </w:rPr>
      </w:pPr>
      <w:r w:rsidRPr="008F3620">
        <w:rPr>
          <w:rStyle w:val="a4"/>
          <w:rFonts w:eastAsiaTheme="majorEastAsia"/>
          <w:sz w:val="28"/>
          <w:szCs w:val="28"/>
        </w:rPr>
        <w:t xml:space="preserve">Материал к занятию: </w:t>
      </w:r>
    </w:p>
    <w:p w:rsidR="00D03762" w:rsidRPr="008F3620" w:rsidRDefault="00D03762" w:rsidP="00D03762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колобок, </w:t>
      </w:r>
    </w:p>
    <w:p w:rsidR="00D03762" w:rsidRPr="008F3620" w:rsidRDefault="00D03762" w:rsidP="00D03762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“чудесный” мешочек, </w:t>
      </w:r>
    </w:p>
    <w:p w:rsidR="00D03762" w:rsidRPr="008F3620" w:rsidRDefault="00D03762" w:rsidP="00D03762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шары: большие и маленькие, </w:t>
      </w:r>
    </w:p>
    <w:p w:rsidR="00D03762" w:rsidRPr="008F3620" w:rsidRDefault="00D03762" w:rsidP="00D03762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воздушные шары, </w:t>
      </w:r>
    </w:p>
    <w:p w:rsidR="00D03762" w:rsidRPr="008F3620" w:rsidRDefault="00D03762" w:rsidP="00D03762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бусинки.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ХОД ЗАНЯТИЯ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Сегодня мы с вами совершим путешествие в сказочный лес. А дорогу нам покажет один из героев замечательной сказки.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Угадайте, кто это?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Я от дедушки ушёл, </w:t>
      </w:r>
      <w:r w:rsidRPr="008F3620">
        <w:rPr>
          <w:sz w:val="28"/>
          <w:szCs w:val="28"/>
        </w:rPr>
        <w:br/>
        <w:t>Я от бабушки ушёл. (Колобок)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Да, правильно отгадали. Посмотрите </w:t>
      </w:r>
      <w:proofErr w:type="gramStart"/>
      <w:r w:rsidRPr="008F3620">
        <w:rPr>
          <w:sz w:val="28"/>
          <w:szCs w:val="28"/>
        </w:rPr>
        <w:t>на</w:t>
      </w:r>
      <w:proofErr w:type="gramEnd"/>
      <w:r w:rsidRPr="008F3620">
        <w:rPr>
          <w:sz w:val="28"/>
          <w:szCs w:val="28"/>
        </w:rPr>
        <w:t xml:space="preserve"> Колобка.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Воспитатель показывает игрушку – Колобок. Вместе с Колобком небольшой мешочек, внутри которого, маленькие и большие шары жёлтого цвета.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Какой он? (Круглый, жёлтый).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Колобок принёс чудесный мешочек. Интересно, что же в нём?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Воспитатель высыпает в коробку содержимое “чудесного” мешочка.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Что это? (Шары.)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Сколько здесь шаров? (Много.)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Посмотрите, а все ли шары одинаковые? (Нет.)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Какие шары? (Большие и маленькие.)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Колобок предлагает поиграть с этими шарами. Вот два ведра: одно большое ведро, второе - маленькое. Вам нужно разложить все шары в эти вёдра. Маленькие шары в маленькое ведро, большие шары в большое ведро.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proofErr w:type="gramStart"/>
      <w:r w:rsidRPr="008F3620">
        <w:rPr>
          <w:sz w:val="28"/>
          <w:szCs w:val="28"/>
        </w:rPr>
        <w:t>(Дети раскладывают шары по ведрам и проговаривают:</w:t>
      </w:r>
      <w:proofErr w:type="gramEnd"/>
      <w:r w:rsidRPr="008F3620">
        <w:rPr>
          <w:sz w:val="28"/>
          <w:szCs w:val="28"/>
        </w:rPr>
        <w:t xml:space="preserve"> “Маленький шар кладу в маленькое ведро. </w:t>
      </w:r>
      <w:proofErr w:type="gramStart"/>
      <w:r w:rsidRPr="008F3620">
        <w:rPr>
          <w:sz w:val="28"/>
          <w:szCs w:val="28"/>
        </w:rPr>
        <w:t xml:space="preserve">Большой шар кладу в большое ведро”). </w:t>
      </w:r>
      <w:proofErr w:type="gramEnd"/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Колобок доволен. Вы молодцы, с заданием справились.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Колобок предлагает поиграть ещё в оду игру: “Догони шарики – найди его место”.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lastRenderedPageBreak/>
        <w:t xml:space="preserve">Воспитатель: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Будем с ними мы играть</w:t>
      </w:r>
      <w:proofErr w:type="gramStart"/>
      <w:r w:rsidRPr="008F3620">
        <w:rPr>
          <w:sz w:val="28"/>
          <w:szCs w:val="28"/>
        </w:rPr>
        <w:t xml:space="preserve"> </w:t>
      </w:r>
      <w:r w:rsidRPr="008F3620">
        <w:rPr>
          <w:sz w:val="28"/>
          <w:szCs w:val="28"/>
        </w:rPr>
        <w:br/>
        <w:t>Б</w:t>
      </w:r>
      <w:proofErr w:type="gramEnd"/>
      <w:r w:rsidRPr="008F3620">
        <w:rPr>
          <w:sz w:val="28"/>
          <w:szCs w:val="28"/>
        </w:rPr>
        <w:t>удем шарики катать</w:t>
      </w:r>
      <w:r w:rsidRPr="008F3620">
        <w:rPr>
          <w:sz w:val="28"/>
          <w:szCs w:val="28"/>
        </w:rPr>
        <w:br/>
        <w:t>Вы ребятки, не зевайте</w:t>
      </w:r>
      <w:r w:rsidRPr="008F3620">
        <w:rPr>
          <w:sz w:val="28"/>
          <w:szCs w:val="28"/>
        </w:rPr>
        <w:br/>
        <w:t xml:space="preserve">Шарики все собирайте.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(Воспитатель раскатывает шары по полу, дети их собирают).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Пальчиковая гимнастика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Вспомните сказку: как появился колобок? (Испекли.)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Да, правильно. Но сначала колобок скатали. Покажите руками, как можно скатать колобок?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(Дети демонстрируют.)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На столе лежат красивые бусинки. Возьмите их в руки. Катайте и повторяйте за мной: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Покатаем мы в руках бусинки, горошки.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Станьте ловкими скорей, пальчики, ладошки.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(Повторить 2-3 раза.)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Положите бусинки на место.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(Дети кладут бусинки.)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Колобок просит помочь ему выполнить такое задание – собрать гусеницу. У гусеницы голова есть, а хвоста нет. Поможем Колобку собрать гусеницу.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Воспитатель выкладывает перед детьми: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noProof/>
          <w:sz w:val="28"/>
          <w:szCs w:val="28"/>
        </w:rPr>
        <w:drawing>
          <wp:inline distT="0" distB="0" distL="0" distR="0">
            <wp:extent cx="3503930" cy="1104900"/>
            <wp:effectExtent l="19050" t="0" r="1270" b="0"/>
            <wp:docPr id="7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Дети берут по одному шару из ведёрок и под руководством воспитателя, соблюдая закономерность, собирают гусеницу.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Итог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Сегодня всё ликует!</w:t>
      </w:r>
      <w:r w:rsidRPr="008F3620">
        <w:rPr>
          <w:sz w:val="28"/>
          <w:szCs w:val="28"/>
        </w:rPr>
        <w:br/>
        <w:t>В руках у детворы</w:t>
      </w:r>
      <w:proofErr w:type="gramStart"/>
      <w:r w:rsidRPr="008F3620">
        <w:rPr>
          <w:sz w:val="28"/>
          <w:szCs w:val="28"/>
        </w:rPr>
        <w:br/>
        <w:t>О</w:t>
      </w:r>
      <w:proofErr w:type="gramEnd"/>
      <w:r w:rsidRPr="008F3620">
        <w:rPr>
          <w:sz w:val="28"/>
          <w:szCs w:val="28"/>
        </w:rPr>
        <w:t>т радости танцуют</w:t>
      </w:r>
      <w:r w:rsidRPr="008F3620">
        <w:rPr>
          <w:sz w:val="28"/>
          <w:szCs w:val="28"/>
        </w:rPr>
        <w:br/>
        <w:t>Воздушные … (шары)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Воспитатель выносит связку круглых воздушных шаров одного цвета, но разного размера: больших и маленьких. Шары раздаёт детям.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 xml:space="preserve">- Эти воздушные шары вам подарок от Колобка. Посмотрите, у всех шары одинаковые? (Нет.) </w:t>
      </w:r>
    </w:p>
    <w:p w:rsidR="00D03762" w:rsidRPr="008F3620" w:rsidRDefault="00D03762" w:rsidP="00D03762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Дети говорят, у кого какого размера шар.</w:t>
      </w:r>
    </w:p>
    <w:p w:rsidR="004E4845" w:rsidRPr="009B7D96" w:rsidRDefault="00D03762" w:rsidP="009B7D96">
      <w:pPr>
        <w:spacing w:line="276" w:lineRule="auto"/>
        <w:rPr>
          <w:sz w:val="28"/>
          <w:szCs w:val="28"/>
        </w:rPr>
      </w:pPr>
      <w:r w:rsidRPr="008F3620">
        <w:rPr>
          <w:sz w:val="28"/>
          <w:szCs w:val="28"/>
        </w:rPr>
        <w:t>- Колобок прощается с вами. Говорит всем спасибо, до свидания.</w:t>
      </w:r>
    </w:p>
    <w:sectPr w:rsidR="004E4845" w:rsidRPr="009B7D96" w:rsidSect="004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8AE"/>
    <w:multiLevelType w:val="multilevel"/>
    <w:tmpl w:val="1EC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36AF8"/>
    <w:multiLevelType w:val="multilevel"/>
    <w:tmpl w:val="CF0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3762"/>
    <w:rsid w:val="00291EAD"/>
    <w:rsid w:val="003759BE"/>
    <w:rsid w:val="004257B0"/>
    <w:rsid w:val="004E4845"/>
    <w:rsid w:val="009B7D96"/>
    <w:rsid w:val="00D0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3762"/>
    <w:pPr>
      <w:spacing w:before="100" w:beforeAutospacing="1" w:after="100" w:afterAutospacing="1"/>
    </w:pPr>
  </w:style>
  <w:style w:type="character" w:styleId="a4">
    <w:name w:val="Strong"/>
    <w:basedOn w:val="a0"/>
    <w:qFormat/>
    <w:rsid w:val="00D037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3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2015-09-25T16:11:00Z</dcterms:created>
  <dcterms:modified xsi:type="dcterms:W3CDTF">2015-09-25T16:47:00Z</dcterms:modified>
</cp:coreProperties>
</file>