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1" w:rsidRPr="00B62311" w:rsidRDefault="00B62311" w:rsidP="00B62311">
      <w:pPr>
        <w:pStyle w:val="a3"/>
        <w:rPr>
          <w:rFonts w:ascii="Verdana" w:hAnsi="Verdana"/>
          <w:color w:val="000000"/>
          <w:sz w:val="28"/>
          <w:szCs w:val="18"/>
          <w:shd w:val="clear" w:color="auto" w:fill="F9F9F9"/>
        </w:rPr>
      </w:pPr>
      <w:r w:rsidRPr="00B62311">
        <w:rPr>
          <w:rFonts w:ascii="Tahoma" w:hAnsi="Tahoma" w:cs="Tahoma"/>
          <w:b/>
          <w:color w:val="000000"/>
          <w:sz w:val="36"/>
          <w:szCs w:val="18"/>
          <w:u w:val="single"/>
          <w:shd w:val="clear" w:color="auto" w:fill="FFFFFF"/>
        </w:rPr>
        <w:t>20 советов родителям, у которых непослушные дети</w:t>
      </w:r>
      <w:r w:rsidRPr="00B62311">
        <w:rPr>
          <w:rFonts w:ascii="Tahoma" w:hAnsi="Tahoma" w:cs="Tahoma"/>
          <w:b/>
          <w:color w:val="000000"/>
          <w:sz w:val="36"/>
          <w:szCs w:val="18"/>
        </w:rPr>
        <w:br/>
      </w:r>
      <w:r w:rsidRPr="00B62311">
        <w:rPr>
          <w:rFonts w:ascii="Tahoma" w:hAnsi="Tahoma" w:cs="Tahoma"/>
          <w:b/>
          <w:color w:val="000000"/>
          <w:sz w:val="28"/>
          <w:szCs w:val="18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Знакомо, </w:t>
      </w:r>
      <w:proofErr w:type="gramStart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правда</w:t>
      </w:r>
      <w:proofErr w:type="gramEnd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ведь?)) 20 советов родителям, у которых непослушные дети, помогут вам справиться с маленькими капризниками.</w:t>
      </w:r>
      <w:r w:rsidRPr="00B62311">
        <w:rPr>
          <w:rFonts w:ascii="Tahoma" w:hAnsi="Tahoma" w:cs="Tahoma"/>
          <w:color w:val="000000"/>
          <w:sz w:val="28"/>
          <w:szCs w:val="18"/>
        </w:rPr>
        <w:br/>
      </w:r>
      <w:r w:rsidRPr="00B62311">
        <w:rPr>
          <w:rFonts w:ascii="Tahoma" w:hAnsi="Tahoma" w:cs="Tahoma"/>
          <w:color w:val="000000"/>
          <w:sz w:val="28"/>
          <w:szCs w:val="18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Совет 1. 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2. Не ставить ребенка в особое положение: первый кусок, лучшее место способствуют воспитанию эгоистических наклонностей;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3. Уметь отказывать ребенку твердо и решительно, если заметно, что его желание превышает возможности семьи или нарушает удобства старших;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4. Учить ребенка считаться с интересами и желаниями старших, не нарушать их труда и отдыха;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 xml:space="preserve">Совет 5. Относиться к ребенку, как к равноправному члену семейного коллектива, с уважением (выслушивать его мнение, предоставлять ему возможность принимать участие в семейных советах и т. п.); Конечно, иногда и выполнять их желания, ведь они - маленькие личности. Поэтому, если ребенок долго просит игрушку, к примеру, куклу, стоит задуматься над ее покупкой. Да и, возможно, исполнение его желания </w:t>
      </w:r>
      <w:proofErr w:type="spellStart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простимулирует</w:t>
      </w:r>
      <w:proofErr w:type="spellEnd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малыша стараться и быть послушнее.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6. 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 («Спроси, как чувствует себя больной, не надо ли ему что?», «Проводи бабушку до лифта, открой ей дверь», «Играй тихо — взрослые отдыхают», «Эту половину съешь сам, а эту оставь сестре» и т. п.);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 xml:space="preserve">Совет 7. </w:t>
      </w:r>
      <w:proofErr w:type="spellStart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чить</w:t>
      </w:r>
      <w:proofErr w:type="spellEnd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ребенка быть общительным, доброжелательным </w:t>
      </w:r>
      <w:proofErr w:type="gramStart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со</w:t>
      </w:r>
      <w:proofErr w:type="gramEnd"/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взрослыми и сверстниками; учить делиться игрушками, лакомствами с другими детьми и старшими;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8. Присмотреться к своему ребенку — обладает ли он качествами общественности (может ли по собственному побуждению уступить удобное место кому-либо из взрослых; умеет ли проявлять заботу о старших членах семьи без вашего напоминания, разделять общесемейные радости и огорчения и, др.).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9. Приказать ребенку уважать себя невозможно; уважение завоевывается всем образом жизни, отношением к людям, к труду, общественным положением;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10. Не разрешать дошкольнику по отношению к взрослым панибратства, грубости;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lastRenderedPageBreak/>
        <w:br/>
        <w:t>Совет 11. Рассказывать ребенку о работе близких, их общественных делах; если у членов семьи имеются награды, рассказать, за что они получены;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12. Предоставлять возможность ребенку проявлять заботу о старших, упражняться в добрых поступках.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13. Ребенок обладает большой внушаемостью. Если он чувствует, что ему доверяют, считают его хорошим, он постарается оправдать это мнение (ребенок дает то, что с него спрашивают);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14. Насмешка, грубое слово ранят душу ребенка, попирают его достоинство;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15. Обращаться с ребенком так же, как с взрослым, но с «поправкой» на детство;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16. Дети, у которых развито чувство собственного достоинства, хорошо реагируют на родительское слово, они более податливы педагогическим воздействиям.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17. 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18. Правила, предъявляемые к ребенку, должны соблюдаться всеми членами семьи: если ребенок видит, что родителям можно, а ему нельзя, невозможно добиться желаемых результатов в воспитании;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19. В выборе способов воздействия на ребенка всегда начинать с мягких мер, и только в исключительных случаях прибегать к более сильным раздражителям.</w:t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</w:r>
      <w:r w:rsidRPr="00B62311">
        <w:rPr>
          <w:rFonts w:ascii="Tahoma" w:hAnsi="Tahoma" w:cs="Tahoma"/>
          <w:color w:val="000000"/>
          <w:sz w:val="28"/>
          <w:szCs w:val="18"/>
          <w:shd w:val="clear" w:color="auto" w:fill="FFFFFF"/>
        </w:rPr>
        <w:br/>
        <w:t>Совет 20. 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капризов.</w:t>
      </w:r>
    </w:p>
    <w:p w:rsidR="00DB3FEA" w:rsidRPr="00B62311" w:rsidRDefault="00DB3FEA" w:rsidP="00B62311">
      <w:pPr>
        <w:rPr>
          <w:sz w:val="36"/>
        </w:rPr>
      </w:pPr>
    </w:p>
    <w:sectPr w:rsidR="00DB3FEA" w:rsidRPr="00B62311" w:rsidSect="00B6231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62311"/>
    <w:rsid w:val="00B62311"/>
    <w:rsid w:val="00D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3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2014-09-28T15:39:00Z</dcterms:created>
  <dcterms:modified xsi:type="dcterms:W3CDTF">2014-09-28T15:40:00Z</dcterms:modified>
</cp:coreProperties>
</file>