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C7" w:rsidRPr="007D1585" w:rsidRDefault="00BB57C7" w:rsidP="00390081">
      <w:pPr>
        <w:spacing w:after="0" w:line="341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85">
        <w:rPr>
          <w:rFonts w:ascii="Tahoma" w:eastAsia="Times New Roman" w:hAnsi="Tahoma" w:cs="Tahoma"/>
          <w:sz w:val="24"/>
          <w:szCs w:val="24"/>
          <w:lang w:eastAsia="ru-RU"/>
        </w:rPr>
        <w:tab/>
      </w:r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Здравствуйте!</w:t>
      </w:r>
    </w:p>
    <w:p w:rsidR="00390081" w:rsidRPr="007D1585" w:rsidRDefault="00390081" w:rsidP="00390081">
      <w:pPr>
        <w:spacing w:after="0" w:line="341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062A1A"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0081" w:rsidRPr="007D1585" w:rsidRDefault="00BB57C7" w:rsidP="00BB57C7">
      <w:pPr>
        <w:spacing w:after="0" w:line="341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настоящее время незнание истории своей малой Родины - одна из главных проблем. Но все знают, что без прошлого не было бы и на</w:t>
      </w:r>
      <w:r w:rsidR="00062A1A"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стоящего. История, которую мы хотим</w:t>
      </w:r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A1A"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</w:t>
      </w:r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</w:t>
      </w:r>
      <w:proofErr w:type="gramStart"/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началась чуть более полувека назад, но, к примеру, для многих </w:t>
      </w:r>
      <w:r w:rsidR="00062A1A"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наших </w:t>
      </w:r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одноклассников она так же далека, как Средневековье.</w:t>
      </w:r>
    </w:p>
    <w:p w:rsidR="00390081" w:rsidRPr="007D1585" w:rsidRDefault="00390081" w:rsidP="00BB57C7">
      <w:pPr>
        <w:spacing w:after="0" w:line="341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BB57C7" w:rsidRPr="007D1585" w:rsidRDefault="00062A1A" w:rsidP="00BB57C7">
      <w:pPr>
        <w:spacing w:after="0" w:line="341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</w:t>
      </w:r>
      <w:r w:rsidR="00BB57C7"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родил</w:t>
      </w:r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ись, здесь же живу</w:t>
      </w:r>
      <w:r w:rsidR="00BB57C7"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родные</w:t>
      </w:r>
      <w:r w:rsidR="00BB57C7"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временем мы</w:t>
      </w:r>
      <w:r w:rsidR="00BB57C7"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понял</w:t>
      </w:r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>и, что хотим</w:t>
      </w:r>
      <w:r w:rsidR="00BB57C7"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узнать: как же все начиналось.</w:t>
      </w:r>
    </w:p>
    <w:p w:rsidR="00BB57C7" w:rsidRPr="007D1585" w:rsidRDefault="00BB57C7" w:rsidP="00BB57C7">
      <w:pPr>
        <w:tabs>
          <w:tab w:val="left" w:pos="709"/>
        </w:tabs>
        <w:spacing w:after="0" w:line="34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 с чего же начинается</w:t>
      </w:r>
      <w:r w:rsidR="00390081"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Родина?</w:t>
      </w:r>
      <w:r w:rsidR="00390081"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A1A"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62A1A"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</w:t>
      </w:r>
      <w:proofErr w:type="gramEnd"/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081"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началась с бурого угля.</w:t>
      </w:r>
    </w:p>
    <w:p w:rsidR="00390081" w:rsidRPr="007D1585" w:rsidRDefault="00390081" w:rsidP="00BB57C7">
      <w:pPr>
        <w:tabs>
          <w:tab w:val="left" w:pos="709"/>
        </w:tabs>
        <w:spacing w:after="0" w:line="34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BB57C7" w:rsidRPr="007D1585" w:rsidRDefault="00BB57C7" w:rsidP="00BB57C7">
      <w:pPr>
        <w:spacing w:after="0" w:line="341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Нередко бывает, что добывать уголь в шахтах трудоемко и невыгодно. Иногда и в его пластах встречается так много бесполезных примесей, что разрабатывать такие пласты совершенно нецелесообразно. Казалось бы, что такой уголь навсегда останется лежать в земле бесполезно для человека.</w:t>
      </w:r>
    </w:p>
    <w:p w:rsidR="00BB57C7" w:rsidRPr="007D1585" w:rsidRDefault="00BB57C7" w:rsidP="00BB57C7">
      <w:pPr>
        <w:spacing w:after="0" w:line="341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 нельзя ли превращать его в газ прямо в недрах земли, не вынимая на поверхность?</w:t>
      </w:r>
    </w:p>
    <w:p w:rsidR="00390081" w:rsidRPr="007D1585" w:rsidRDefault="00390081" w:rsidP="00390081">
      <w:pPr>
        <w:tabs>
          <w:tab w:val="left" w:pos="709"/>
        </w:tabs>
        <w:spacing w:after="0" w:line="34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BB57C7" w:rsidRPr="007D1585" w:rsidRDefault="00BB57C7" w:rsidP="00BB57C7">
      <w:pPr>
        <w:spacing w:after="0" w:line="341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Решить эту проблему помогла идея подземной газификации угля. Впервые ее высказал великий русский ученый Д.И. Менделеев в 1888 году.</w:t>
      </w:r>
    </w:p>
    <w:p w:rsidR="00062A1A" w:rsidRPr="007D1585" w:rsidRDefault="00062A1A" w:rsidP="00BB57C7">
      <w:pPr>
        <w:spacing w:after="0" w:line="341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A1A" w:rsidRPr="007D1585" w:rsidRDefault="007F785B" w:rsidP="00BB57C7">
      <w:pPr>
        <w:spacing w:after="0" w:line="341" w:lineRule="exact"/>
        <w:ind w:right="4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>*цитата фото</w:t>
      </w:r>
      <w:r w:rsidRPr="007D1585"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D158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062A1A" w:rsidRPr="007D158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зачитать</w:t>
      </w:r>
    </w:p>
    <w:p w:rsidR="00C43E35" w:rsidRPr="007D1585" w:rsidRDefault="00C43E35" w:rsidP="00BB57C7">
      <w:pPr>
        <w:spacing w:after="0" w:line="341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«Настанет, вероятно, со временем такая эпоха, что уголь из земли вынимать не будут,</w:t>
      </w:r>
      <w:r w:rsidR="00062A1A"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там, в земле, его сумеют превращать в горючие газы и их по трубам будут распределять на далекие расстояния</w:t>
      </w:r>
      <w:proofErr w:type="gramStart"/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062A1A" w:rsidRPr="007D1585" w:rsidRDefault="00062A1A" w:rsidP="00BB57C7">
      <w:pPr>
        <w:spacing w:after="0" w:line="341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E35" w:rsidRPr="007D1585" w:rsidRDefault="00062A1A" w:rsidP="00BB57C7">
      <w:pPr>
        <w:spacing w:after="0" w:line="341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>*фото</w:t>
      </w:r>
    </w:p>
    <w:p w:rsidR="00BB57C7" w:rsidRPr="007D1585" w:rsidRDefault="00BB57C7" w:rsidP="00BB57C7">
      <w:pPr>
        <w:spacing w:after="0" w:line="341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этой идее возвращались в 30-е годы прошлого века, но во время войны почти все станции ПГУ в Советском Союзе были уничтожены. В тяжелые послевоенные годы стране понадобились огромные энергетические ресурсы для восстановления экономики, сельского хозяйства и других сфер. И тогда</w:t>
      </w:r>
    </w:p>
    <w:p w:rsidR="00390081" w:rsidRPr="007D1585" w:rsidRDefault="00BB57C7" w:rsidP="00BB57C7">
      <w:pPr>
        <w:tabs>
          <w:tab w:val="left" w:pos="1584"/>
        </w:tabs>
        <w:spacing w:after="0" w:line="34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принято решение о возвращении к ПГУ.</w:t>
      </w:r>
    </w:p>
    <w:p w:rsidR="00390081" w:rsidRPr="007D1585" w:rsidRDefault="00390081" w:rsidP="00BB57C7">
      <w:pPr>
        <w:tabs>
          <w:tab w:val="left" w:pos="1584"/>
        </w:tabs>
        <w:spacing w:after="0" w:line="34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BB57C7" w:rsidRPr="007D1585" w:rsidRDefault="00BB57C7" w:rsidP="00390081">
      <w:pPr>
        <w:tabs>
          <w:tab w:val="left" w:pos="1584"/>
        </w:tabs>
        <w:spacing w:after="0" w:line="34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2A1A" w:rsidRPr="007D1585" w:rsidRDefault="007F785B" w:rsidP="007F785B">
      <w:pPr>
        <w:pStyle w:val="af4"/>
        <w:shd w:val="clear" w:color="auto" w:fill="F7F7F7"/>
        <w:spacing w:before="120" w:beforeAutospacing="0" w:after="216" w:afterAutospacing="0" w:line="336" w:lineRule="atLeast"/>
      </w:pPr>
      <w:r w:rsidRPr="007D1585">
        <w:t xml:space="preserve">В эти же годы были запроектированы Подмосковная и </w:t>
      </w:r>
      <w:proofErr w:type="spellStart"/>
      <w:r w:rsidRPr="007D1585">
        <w:t>Шатская</w:t>
      </w:r>
      <w:proofErr w:type="spellEnd"/>
      <w:r w:rsidRPr="007D1585">
        <w:t xml:space="preserve"> станции ПГУ в районе города Тула, Каменская — в Ростовской области, </w:t>
      </w:r>
      <w:proofErr w:type="spellStart"/>
      <w:r w:rsidRPr="007D1585">
        <w:t>Ангренская</w:t>
      </w:r>
      <w:proofErr w:type="spellEnd"/>
      <w:r w:rsidRPr="007D1585">
        <w:t xml:space="preserve"> — в Узбекистане, Южно-</w:t>
      </w:r>
      <w:proofErr w:type="spellStart"/>
      <w:r w:rsidRPr="007D1585">
        <w:t>Абинская</w:t>
      </w:r>
      <w:proofErr w:type="spellEnd"/>
      <w:r w:rsidRPr="007D1585">
        <w:t xml:space="preserve"> — в Кузбассе и другие. </w:t>
      </w:r>
    </w:p>
    <w:p w:rsidR="007F785B" w:rsidRPr="007D1585" w:rsidRDefault="007F785B" w:rsidP="007F785B">
      <w:pPr>
        <w:pStyle w:val="af4"/>
        <w:shd w:val="clear" w:color="auto" w:fill="F7F7F7"/>
        <w:spacing w:before="120" w:beforeAutospacing="0" w:after="216" w:afterAutospacing="0" w:line="336" w:lineRule="atLeast"/>
      </w:pPr>
      <w:r w:rsidRPr="007D1585">
        <w:t>Сырьевой базой</w:t>
      </w:r>
      <w:r w:rsidR="00062A1A" w:rsidRPr="007D1585">
        <w:t xml:space="preserve"> для </w:t>
      </w:r>
      <w:proofErr w:type="spellStart"/>
      <w:r w:rsidR="00062A1A" w:rsidRPr="007D1585">
        <w:t>Шатская</w:t>
      </w:r>
      <w:proofErr w:type="spellEnd"/>
      <w:r w:rsidR="00062A1A" w:rsidRPr="007D1585">
        <w:t xml:space="preserve"> станции ПГУ </w:t>
      </w:r>
      <w:r w:rsidRPr="007D1585">
        <w:t xml:space="preserve"> должны были стать угли Подмосковного буроугольного бассейна.</w:t>
      </w:r>
    </w:p>
    <w:p w:rsidR="007F785B" w:rsidRPr="007D1585" w:rsidRDefault="007F785B" w:rsidP="00390081">
      <w:pPr>
        <w:tabs>
          <w:tab w:val="left" w:pos="1584"/>
        </w:tabs>
        <w:spacing w:after="0" w:line="34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081" w:rsidRPr="007D1585" w:rsidRDefault="00390081" w:rsidP="00390081">
      <w:pPr>
        <w:tabs>
          <w:tab w:val="left" w:pos="1584"/>
        </w:tabs>
        <w:spacing w:after="0" w:line="34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390081" w:rsidRPr="007D1585" w:rsidRDefault="00390081" w:rsidP="00390081">
      <w:pPr>
        <w:ind w:left="-142"/>
        <w:rPr>
          <w:rFonts w:ascii="Times New Roman" w:hAnsi="Times New Roman" w:cs="Times New Roman"/>
          <w:sz w:val="24"/>
          <w:szCs w:val="24"/>
        </w:rPr>
      </w:pPr>
      <w:r w:rsidRPr="007D1585">
        <w:rPr>
          <w:rFonts w:ascii="Times New Roman" w:hAnsi="Times New Roman" w:cs="Times New Roman"/>
          <w:sz w:val="24"/>
          <w:szCs w:val="24"/>
        </w:rPr>
        <w:lastRenderedPageBreak/>
        <w:t xml:space="preserve">   В августе 1948 года в Главном управлении искусственного жидкого топлива и газа - "</w:t>
      </w:r>
      <w:proofErr w:type="spellStart"/>
      <w:r w:rsidRPr="007D1585">
        <w:rPr>
          <w:rFonts w:ascii="Times New Roman" w:hAnsi="Times New Roman" w:cs="Times New Roman"/>
          <w:sz w:val="24"/>
          <w:szCs w:val="24"/>
        </w:rPr>
        <w:t>Главгазтоппром</w:t>
      </w:r>
      <w:proofErr w:type="spellEnd"/>
      <w:r w:rsidRPr="007D1585">
        <w:rPr>
          <w:rFonts w:ascii="Times New Roman" w:hAnsi="Times New Roman" w:cs="Times New Roman"/>
          <w:sz w:val="24"/>
          <w:szCs w:val="24"/>
        </w:rPr>
        <w:t>" при Совете министров СССР была создана комиссия для выбора под Тулой, на одной из угольных залежей, площадки для строительства новой станции "</w:t>
      </w:r>
      <w:proofErr w:type="spellStart"/>
      <w:r w:rsidRPr="007D1585">
        <w:rPr>
          <w:rFonts w:ascii="Times New Roman" w:hAnsi="Times New Roman" w:cs="Times New Roman"/>
          <w:sz w:val="24"/>
          <w:szCs w:val="24"/>
        </w:rPr>
        <w:t>Подземгаз</w:t>
      </w:r>
      <w:proofErr w:type="spellEnd"/>
      <w:r w:rsidRPr="007D1585">
        <w:rPr>
          <w:rFonts w:ascii="Times New Roman" w:hAnsi="Times New Roman" w:cs="Times New Roman"/>
          <w:sz w:val="24"/>
          <w:szCs w:val="24"/>
        </w:rPr>
        <w:t>".</w:t>
      </w:r>
    </w:p>
    <w:p w:rsidR="00390081" w:rsidRPr="007D1585" w:rsidRDefault="00390081" w:rsidP="00390081">
      <w:pPr>
        <w:ind w:left="-142"/>
        <w:rPr>
          <w:rFonts w:ascii="Times New Roman" w:hAnsi="Times New Roman" w:cs="Times New Roman"/>
          <w:sz w:val="24"/>
          <w:szCs w:val="24"/>
        </w:rPr>
      </w:pPr>
      <w:r w:rsidRPr="007D1585">
        <w:rPr>
          <w:rFonts w:ascii="Times New Roman" w:hAnsi="Times New Roman" w:cs="Times New Roman"/>
          <w:sz w:val="24"/>
          <w:szCs w:val="24"/>
        </w:rPr>
        <w:t>*</w:t>
      </w:r>
    </w:p>
    <w:p w:rsidR="00390081" w:rsidRPr="007D1585" w:rsidRDefault="00390081" w:rsidP="00390081">
      <w:pPr>
        <w:ind w:left="-142"/>
        <w:rPr>
          <w:rFonts w:ascii="Times New Roman" w:hAnsi="Times New Roman" w:cs="Times New Roman"/>
          <w:sz w:val="24"/>
          <w:szCs w:val="24"/>
        </w:rPr>
      </w:pPr>
      <w:r w:rsidRPr="007D1585">
        <w:rPr>
          <w:rFonts w:ascii="Times New Roman" w:hAnsi="Times New Roman" w:cs="Times New Roman"/>
          <w:sz w:val="24"/>
          <w:szCs w:val="24"/>
        </w:rPr>
        <w:t xml:space="preserve"> Назначение станции состояло в выработке методом подземной газификации углей энергетического газа для использования его как топлива </w:t>
      </w:r>
      <w:proofErr w:type="gramStart"/>
      <w:r w:rsidRPr="007D158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1585">
        <w:rPr>
          <w:rFonts w:ascii="Times New Roman" w:hAnsi="Times New Roman" w:cs="Times New Roman"/>
          <w:sz w:val="24"/>
          <w:szCs w:val="24"/>
        </w:rPr>
        <w:t xml:space="preserve"> газовых </w:t>
      </w:r>
      <w:proofErr w:type="spellStart"/>
      <w:r w:rsidRPr="007D1585">
        <w:rPr>
          <w:rFonts w:ascii="Times New Roman" w:hAnsi="Times New Roman" w:cs="Times New Roman"/>
          <w:sz w:val="24"/>
          <w:szCs w:val="24"/>
        </w:rPr>
        <w:t>электротурбинах</w:t>
      </w:r>
      <w:proofErr w:type="spellEnd"/>
      <w:r w:rsidRPr="007D1585">
        <w:rPr>
          <w:rFonts w:ascii="Times New Roman" w:hAnsi="Times New Roman" w:cs="Times New Roman"/>
          <w:sz w:val="24"/>
          <w:szCs w:val="24"/>
        </w:rPr>
        <w:t xml:space="preserve">. Получаемую турбиной электроэнергию планировалось передавать в государственную энергосистему. </w:t>
      </w:r>
    </w:p>
    <w:p w:rsidR="00390081" w:rsidRPr="007D1585" w:rsidRDefault="00390081" w:rsidP="00390081">
      <w:pPr>
        <w:ind w:left="-142"/>
        <w:rPr>
          <w:rFonts w:ascii="Times New Roman" w:hAnsi="Times New Roman" w:cs="Times New Roman"/>
          <w:sz w:val="24"/>
          <w:szCs w:val="24"/>
        </w:rPr>
      </w:pPr>
      <w:r w:rsidRPr="007D1585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412D0F" w:rsidRPr="007D1585">
        <w:rPr>
          <w:rFonts w:ascii="Times New Roman" w:hAnsi="Times New Roman" w:cs="Times New Roman"/>
          <w:sz w:val="24"/>
          <w:szCs w:val="24"/>
        </w:rPr>
        <w:t>видеожурнал</w:t>
      </w:r>
      <w:proofErr w:type="spellEnd"/>
    </w:p>
    <w:p w:rsidR="00062A1A" w:rsidRPr="007D1585" w:rsidRDefault="00062A1A" w:rsidP="00C2158E">
      <w:pPr>
        <w:ind w:left="-142"/>
        <w:rPr>
          <w:rFonts w:ascii="Times New Roman" w:hAnsi="Times New Roman" w:cs="Times New Roman"/>
          <w:sz w:val="24"/>
          <w:szCs w:val="24"/>
        </w:rPr>
      </w:pPr>
      <w:r w:rsidRPr="007D1585">
        <w:rPr>
          <w:rFonts w:ascii="Times New Roman" w:hAnsi="Times New Roman" w:cs="Times New Roman"/>
          <w:sz w:val="24"/>
          <w:szCs w:val="24"/>
        </w:rPr>
        <w:t>*</w:t>
      </w:r>
      <w:r w:rsidRPr="007D15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1585">
        <w:rPr>
          <w:rFonts w:ascii="Times New Roman" w:hAnsi="Times New Roman" w:cs="Times New Roman"/>
          <w:b/>
          <w:i/>
          <w:sz w:val="24"/>
          <w:szCs w:val="24"/>
        </w:rPr>
        <w:t>Шатская</w:t>
      </w:r>
      <w:proofErr w:type="spellEnd"/>
      <w:r w:rsidRPr="007D1585">
        <w:rPr>
          <w:rFonts w:ascii="Times New Roman" w:hAnsi="Times New Roman" w:cs="Times New Roman"/>
          <w:b/>
          <w:i/>
          <w:sz w:val="24"/>
          <w:szCs w:val="24"/>
        </w:rPr>
        <w:t xml:space="preserve"> станция «ПОДЗЕМГАЗ» стала </w:t>
      </w:r>
      <w:r w:rsidRPr="007D1585">
        <w:rPr>
          <w:rFonts w:ascii="Times New Roman" w:hAnsi="Times New Roman" w:cs="Times New Roman"/>
          <w:b/>
          <w:sz w:val="24"/>
          <w:szCs w:val="24"/>
        </w:rPr>
        <w:t>первой в мире</w:t>
      </w:r>
      <w:r w:rsidRPr="007D1585">
        <w:rPr>
          <w:rFonts w:ascii="Times New Roman" w:hAnsi="Times New Roman" w:cs="Times New Roman"/>
          <w:b/>
          <w:i/>
          <w:sz w:val="24"/>
          <w:szCs w:val="24"/>
        </w:rPr>
        <w:t xml:space="preserve"> электростанцией с газовыми турбинами, работающими на газе ПГУ.</w:t>
      </w:r>
    </w:p>
    <w:p w:rsidR="00390081" w:rsidRPr="007D1585" w:rsidRDefault="00390081" w:rsidP="00390081">
      <w:pPr>
        <w:ind w:left="-142"/>
        <w:rPr>
          <w:rFonts w:ascii="Times New Roman" w:hAnsi="Times New Roman" w:cs="Times New Roman"/>
          <w:sz w:val="24"/>
          <w:szCs w:val="24"/>
        </w:rPr>
      </w:pPr>
      <w:r w:rsidRPr="007D1585">
        <w:rPr>
          <w:rFonts w:ascii="Times New Roman" w:hAnsi="Times New Roman" w:cs="Times New Roman"/>
          <w:sz w:val="24"/>
          <w:szCs w:val="24"/>
        </w:rPr>
        <w:t>*</w:t>
      </w:r>
    </w:p>
    <w:p w:rsidR="007F785B" w:rsidRPr="007D1585" w:rsidRDefault="00BB57C7" w:rsidP="007F785B">
      <w:pPr>
        <w:pStyle w:val="af4"/>
        <w:shd w:val="clear" w:color="auto" w:fill="F7F7F7"/>
        <w:spacing w:before="120" w:beforeAutospacing="0" w:after="216" w:afterAutospacing="0" w:line="336" w:lineRule="atLeast"/>
      </w:pPr>
      <w:r w:rsidRPr="007D1585">
        <w:t>В этой технологии был заинтересован не только Советский Союз, но и другие страны.</w:t>
      </w:r>
      <w:r w:rsidR="007F785B" w:rsidRPr="007D1585">
        <w:t xml:space="preserve"> </w:t>
      </w:r>
    </w:p>
    <w:p w:rsidR="007F785B" w:rsidRPr="007D1585" w:rsidRDefault="007F785B" w:rsidP="007F785B">
      <w:pPr>
        <w:pStyle w:val="af4"/>
        <w:shd w:val="clear" w:color="auto" w:fill="F7F7F7"/>
        <w:spacing w:before="120" w:beforeAutospacing="0" w:after="216" w:afterAutospacing="0" w:line="336" w:lineRule="atLeast"/>
      </w:pPr>
      <w:r w:rsidRPr="007D1585">
        <w:t>Проекты газогенераторных станций разрабатывались также для Китайской Народной Республики, Корейской народно-демократической Республики, Индии.</w:t>
      </w:r>
      <w:r w:rsidR="00BB57C7" w:rsidRPr="007D1585">
        <w:t xml:space="preserve"> </w:t>
      </w:r>
    </w:p>
    <w:p w:rsidR="00BA5812" w:rsidRPr="007D1585" w:rsidRDefault="00BB57C7" w:rsidP="007F785B">
      <w:pPr>
        <w:pStyle w:val="af4"/>
        <w:shd w:val="clear" w:color="auto" w:fill="F7F7F7"/>
        <w:spacing w:before="120" w:beforeAutospacing="0" w:after="216" w:afterAutospacing="0" w:line="336" w:lineRule="atLeast"/>
      </w:pPr>
      <w:r w:rsidRPr="007D1585">
        <w:t>Нашу станцию не раз посещали иностранные делегации, в том числе китайская и английская, члены которых наблюдали за процессом и перенимали опыт</w:t>
      </w:r>
      <w:r w:rsidR="00390081" w:rsidRPr="007D1585">
        <w:t xml:space="preserve"> </w:t>
      </w:r>
      <w:r w:rsidRPr="007D1585">
        <w:t>у наших работников.</w:t>
      </w:r>
      <w:r w:rsidR="008C2298" w:rsidRPr="007D1585">
        <w:rPr>
          <w:rFonts w:ascii="Georgia" w:hAnsi="Georgia"/>
          <w:color w:val="3B3B3B"/>
          <w:shd w:val="clear" w:color="auto" w:fill="FAFAFA"/>
        </w:rPr>
        <w:t xml:space="preserve">  </w:t>
      </w:r>
      <w:r w:rsidR="008C2298" w:rsidRPr="007D1585">
        <w:rPr>
          <w:rFonts w:ascii="Georgia" w:hAnsi="Georgia"/>
          <w:shd w:val="clear" w:color="auto" w:fill="FAFAFA"/>
        </w:rPr>
        <w:t>В Великобритании, Бельгии, США, Польше, Чехословакии, Вьетнаме и в других странах были сделаны попытки повторить опыт нашей страны по ПГУ.</w:t>
      </w:r>
      <w:r w:rsidR="007F785B" w:rsidRPr="007D1585">
        <w:t xml:space="preserve"> </w:t>
      </w:r>
    </w:p>
    <w:p w:rsidR="00BB57C7" w:rsidRPr="007D1585" w:rsidRDefault="008C2298" w:rsidP="007F785B">
      <w:pPr>
        <w:pStyle w:val="af4"/>
        <w:shd w:val="clear" w:color="auto" w:fill="F7F7F7"/>
        <w:spacing w:before="120" w:beforeAutospacing="0" w:after="216" w:afterAutospacing="0" w:line="336" w:lineRule="atLeast"/>
      </w:pPr>
      <w:r w:rsidRPr="007D1585">
        <w:rPr>
          <w:rFonts w:ascii="Georgia" w:hAnsi="Georgia"/>
          <w:shd w:val="clear" w:color="auto" w:fill="FAFAFA"/>
        </w:rPr>
        <w:t>Несмотря на то, что были получены в принципе положительные результаты, эти работы дальнейшего развития не получили</w:t>
      </w:r>
    </w:p>
    <w:p w:rsidR="002C1CB8" w:rsidRPr="007D1585" w:rsidRDefault="002C1CB8" w:rsidP="00BB57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2C1CB8" w:rsidRPr="007D1585" w:rsidRDefault="00BB57C7" w:rsidP="00BB57C7">
      <w:pPr>
        <w:spacing w:after="0" w:line="341" w:lineRule="exact"/>
        <w:ind w:left="20" w:right="60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вернемся к строительству. Место было определено сравнительно быстро - им оказалось месторождение, позднее названное </w:t>
      </w:r>
      <w:proofErr w:type="spellStart"/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Шатским</w:t>
      </w:r>
      <w:proofErr w:type="spellEnd"/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15км к юго-востоку от Тулы, запасы которого должны были обеспечить работу станции на 20 лет. И вот в 1949 году начинается строительство станции</w:t>
      </w:r>
      <w:r w:rsidR="002C1CB8"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812" w:rsidRPr="007D1585" w:rsidRDefault="00BA5812" w:rsidP="00BB57C7">
      <w:pPr>
        <w:spacing w:after="0" w:line="341" w:lineRule="exact"/>
        <w:ind w:left="20" w:right="60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C7" w:rsidRPr="007D1585" w:rsidRDefault="002C1CB8" w:rsidP="00BB57C7">
      <w:pPr>
        <w:spacing w:after="0" w:line="341" w:lineRule="exact"/>
        <w:ind w:left="20" w:right="60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2C1CB8" w:rsidRPr="007D1585" w:rsidRDefault="00BB57C7" w:rsidP="00BB57C7">
      <w:pPr>
        <w:spacing w:after="0" w:line="341" w:lineRule="exact"/>
        <w:ind w:left="20" w:right="60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строительство, а в последующем и на работу на новой станции, приезжали люди со всех концов Советского Союза и, в отличие от жителей окрестных деревень, имевших свои дома, первые нес</w:t>
      </w:r>
      <w:r w:rsidR="002C1CB8"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колько месяцев жили в палатках, </w:t>
      </w:r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немного позже вблизи </w:t>
      </w:r>
      <w:proofErr w:type="spellStart"/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промплощадки</w:t>
      </w:r>
      <w:proofErr w:type="spellEnd"/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построили временный жилой поселок из сборно-щитовых бараков, который просуществовал до 1975 года.</w:t>
      </w:r>
      <w:proofErr w:type="gramEnd"/>
    </w:p>
    <w:p w:rsidR="002C1CB8" w:rsidRPr="007D1585" w:rsidRDefault="002C1CB8" w:rsidP="00BB57C7">
      <w:pPr>
        <w:spacing w:after="0" w:line="341" w:lineRule="exact"/>
        <w:ind w:left="20" w:right="60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2C1CB8" w:rsidRPr="007D1585" w:rsidRDefault="00BB57C7" w:rsidP="00BB57C7">
      <w:pPr>
        <w:spacing w:after="0" w:line="341" w:lineRule="exact"/>
        <w:ind w:left="20" w:right="60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началось в 1950 году.</w:t>
      </w:r>
    </w:p>
    <w:p w:rsidR="002C1CB8" w:rsidRPr="007D1585" w:rsidRDefault="002C1CB8" w:rsidP="00BB57C7">
      <w:pPr>
        <w:spacing w:after="0" w:line="341" w:lineRule="exact"/>
        <w:ind w:left="20" w:right="60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2C1CB8" w:rsidRPr="007D1585" w:rsidRDefault="00BB57C7" w:rsidP="00BB57C7">
      <w:pPr>
        <w:spacing w:after="0" w:line="341" w:lineRule="exact"/>
        <w:ind w:left="20" w:right="60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Тогда здесь не было ни одного деревца, улицы. Все было перерыто траншеями для прокладки водопровода, канализации и теплосети, причем центральное отопление предусматривалось только в 2-этажных домах по улице Ленина и Садовой, в остальных печное отопление. Грязь после дождей была настолько вязкая, что от сапог отрывались подошвы. </w:t>
      </w:r>
    </w:p>
    <w:p w:rsidR="002C1CB8" w:rsidRPr="007D1585" w:rsidRDefault="002C1CB8" w:rsidP="00BB57C7">
      <w:pPr>
        <w:spacing w:after="0" w:line="341" w:lineRule="exact"/>
        <w:ind w:left="20" w:right="60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BA5812" w:rsidRPr="007D1585" w:rsidRDefault="00BB57C7" w:rsidP="00BB57C7">
      <w:pPr>
        <w:spacing w:after="0" w:line="341" w:lineRule="exact"/>
        <w:ind w:left="20" w:right="60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постепенно поселок благоустраивался, озеленялся, асфальтировался.</w:t>
      </w:r>
    </w:p>
    <w:p w:rsidR="00BA5812" w:rsidRPr="007D1585" w:rsidRDefault="00BA5812" w:rsidP="00BB57C7">
      <w:pPr>
        <w:spacing w:after="0" w:line="341" w:lineRule="exact"/>
        <w:ind w:left="20" w:right="60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BA5812" w:rsidRPr="007D1585" w:rsidRDefault="00BB57C7" w:rsidP="00BB57C7">
      <w:pPr>
        <w:spacing w:after="0" w:line="341" w:lineRule="exact"/>
        <w:ind w:left="20" w:right="60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два следующих года помимо жилых домов были построены: здравпункт, аптека, баня,</w:t>
      </w:r>
    </w:p>
    <w:p w:rsidR="00BA5812" w:rsidRPr="007D1585" w:rsidRDefault="00BA5812" w:rsidP="00BB57C7">
      <w:pPr>
        <w:spacing w:after="0" w:line="341" w:lineRule="exact"/>
        <w:ind w:left="20" w:right="60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2C1CB8" w:rsidRPr="007D1585" w:rsidRDefault="00BB57C7" w:rsidP="00BB57C7">
      <w:pPr>
        <w:spacing w:after="0" w:line="341" w:lineRule="exact"/>
        <w:ind w:left="20" w:right="60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столовая, клуб, школа и детский сад.</w:t>
      </w:r>
    </w:p>
    <w:p w:rsidR="002C1CB8" w:rsidRPr="007D1585" w:rsidRDefault="002C1CB8" w:rsidP="00BB57C7">
      <w:pPr>
        <w:spacing w:after="0" w:line="341" w:lineRule="exact"/>
        <w:ind w:left="20" w:right="60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BB57C7" w:rsidRPr="007D1585" w:rsidRDefault="00BB57C7" w:rsidP="00BB57C7">
      <w:pPr>
        <w:spacing w:after="0" w:line="341" w:lineRule="exact"/>
        <w:ind w:left="20" w:right="60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Названием поселок </w:t>
      </w:r>
      <w:proofErr w:type="spellStart"/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Шатск</w:t>
      </w:r>
      <w:proofErr w:type="spellEnd"/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и </w:t>
      </w:r>
      <w:proofErr w:type="spellStart"/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Шатская</w:t>
      </w:r>
      <w:proofErr w:type="spellEnd"/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станция «</w:t>
      </w:r>
      <w:proofErr w:type="spellStart"/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Подземгаз</w:t>
      </w:r>
      <w:proofErr w:type="spellEnd"/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обязаны протекающей вблизи речушке </w:t>
      </w:r>
      <w:proofErr w:type="spellStart"/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</w:t>
      </w:r>
      <w:proofErr w:type="spellEnd"/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812" w:rsidRPr="007D1585" w:rsidRDefault="00BA5812" w:rsidP="00BB57C7">
      <w:pPr>
        <w:spacing w:after="0" w:line="341" w:lineRule="exact"/>
        <w:ind w:left="20" w:right="60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CB8" w:rsidRPr="007D1585" w:rsidRDefault="00BB57C7" w:rsidP="00BB57C7">
      <w:pPr>
        <w:spacing w:after="0" w:line="341" w:lineRule="exact"/>
        <w:ind w:left="20" w:right="60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в поселке кипела во всех смыслах.</w:t>
      </w:r>
    </w:p>
    <w:p w:rsidR="002C1CB8" w:rsidRPr="007D1585" w:rsidRDefault="002C1CB8" w:rsidP="00BB57C7">
      <w:pPr>
        <w:spacing w:after="0" w:line="341" w:lineRule="exact"/>
        <w:ind w:left="20" w:right="60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BA5812" w:rsidRPr="007D1585" w:rsidRDefault="00BB57C7" w:rsidP="00BB57C7">
      <w:pPr>
        <w:spacing w:after="0" w:line="341" w:lineRule="exact"/>
        <w:ind w:left="20" w:right="60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организовываться футбольные матчи, хоккейные турниры, лыжные гонки и велокроссы. Заводской хор был одним из лучших</w:t>
      </w:r>
    </w:p>
    <w:p w:rsidR="00BA5812" w:rsidRPr="007D1585" w:rsidRDefault="00BB57C7" w:rsidP="00BB57C7">
      <w:pPr>
        <w:spacing w:after="0" w:line="341" w:lineRule="exact"/>
        <w:ind w:left="20" w:right="60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5812"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2C1CB8" w:rsidRPr="007D1585" w:rsidRDefault="00BB57C7" w:rsidP="00BB57C7">
      <w:pPr>
        <w:spacing w:after="0" w:line="341" w:lineRule="exact"/>
        <w:ind w:left="20" w:right="60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футбольная команда одной из сильнейших среди коллективов Киреевского района, к которому в то время относился </w:t>
      </w:r>
      <w:proofErr w:type="spellStart"/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Шатск</w:t>
      </w:r>
      <w:proofErr w:type="spellEnd"/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1CB8" w:rsidRPr="007D1585" w:rsidRDefault="002C1CB8" w:rsidP="00BB57C7">
      <w:pPr>
        <w:spacing w:after="0" w:line="341" w:lineRule="exact"/>
        <w:ind w:left="20" w:right="60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BA5812" w:rsidRPr="007D1585" w:rsidRDefault="00BB57C7" w:rsidP="00BB57C7">
      <w:pPr>
        <w:spacing w:after="0" w:line="341" w:lineRule="exact"/>
        <w:ind w:left="20" w:right="60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Доме Культуры был замечательный духовой оркестр и вокально-инструментальный ансамбль. </w:t>
      </w:r>
      <w:r w:rsidR="00BA5812"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BA5812" w:rsidRPr="007D1585" w:rsidRDefault="00BB57C7" w:rsidP="00BB57C7">
      <w:pPr>
        <w:spacing w:after="0" w:line="341" w:lineRule="exact"/>
        <w:ind w:left="20" w:right="60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клубом была оборудована танцплощадка, так же было обустроено футбольное поле, и каждую зиму заливали каток. </w:t>
      </w:r>
    </w:p>
    <w:p w:rsidR="002C1CB8" w:rsidRPr="007D1585" w:rsidRDefault="00BB57C7" w:rsidP="00BB57C7">
      <w:pPr>
        <w:spacing w:after="0" w:line="341" w:lineRule="exact"/>
        <w:ind w:left="20" w:right="60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Планировалась застройка микрорайона поселка </w:t>
      </w:r>
      <w:proofErr w:type="spellStart"/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Шатск</w:t>
      </w:r>
      <w:proofErr w:type="spellEnd"/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собирались проложить трамвайные пути </w:t>
      </w:r>
      <w:r w:rsidR="00BA5812"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Тулу </w:t>
      </w:r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строить аэропорт. Скучно жителям никогда не было!</w:t>
      </w:r>
    </w:p>
    <w:p w:rsidR="002C1CB8" w:rsidRPr="007D1585" w:rsidRDefault="002C1CB8" w:rsidP="002C1CB8">
      <w:pPr>
        <w:spacing w:after="0" w:line="341" w:lineRule="exact"/>
        <w:ind w:left="20" w:right="60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BB57C7" w:rsidRPr="007D1585" w:rsidRDefault="00BB57C7" w:rsidP="00BB57C7">
      <w:pPr>
        <w:spacing w:line="341" w:lineRule="exact"/>
        <w:ind w:left="20" w:right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вернемся к заводу. </w:t>
      </w:r>
    </w:p>
    <w:p w:rsidR="002C1CB8" w:rsidRPr="007D1585" w:rsidRDefault="00BA5812" w:rsidP="00BB57C7">
      <w:pPr>
        <w:spacing w:line="341" w:lineRule="exact"/>
        <w:ind w:left="20" w:right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2C1CB8"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 Савельева</w:t>
      </w:r>
    </w:p>
    <w:p w:rsidR="002C1CB8" w:rsidRPr="007D1585" w:rsidRDefault="002C1CB8" w:rsidP="002C1CB8">
      <w:pPr>
        <w:ind w:left="-142"/>
        <w:rPr>
          <w:rFonts w:ascii="Times New Roman" w:hAnsi="Times New Roman" w:cs="Times New Roman"/>
          <w:sz w:val="24"/>
          <w:szCs w:val="24"/>
        </w:rPr>
      </w:pPr>
      <w:r w:rsidRPr="007D1585">
        <w:rPr>
          <w:rFonts w:ascii="Times New Roman" w:hAnsi="Times New Roman" w:cs="Times New Roman"/>
          <w:sz w:val="24"/>
          <w:szCs w:val="24"/>
        </w:rPr>
        <w:t xml:space="preserve">   В 60-е годы, настала эра природного газа. Открытие мощных месторождений подвигло руководство страны искать более быстрые пути к энергоносителям. В 1964 году было решено прекратить работы по проектированию и строительству новых станций «</w:t>
      </w:r>
      <w:proofErr w:type="spellStart"/>
      <w:r w:rsidRPr="007D1585">
        <w:rPr>
          <w:rFonts w:ascii="Times New Roman" w:hAnsi="Times New Roman" w:cs="Times New Roman"/>
          <w:sz w:val="24"/>
          <w:szCs w:val="24"/>
        </w:rPr>
        <w:t>Подземгаза</w:t>
      </w:r>
      <w:proofErr w:type="spellEnd"/>
      <w:r w:rsidRPr="007D1585">
        <w:rPr>
          <w:rFonts w:ascii="Times New Roman" w:hAnsi="Times New Roman" w:cs="Times New Roman"/>
          <w:sz w:val="24"/>
          <w:szCs w:val="24"/>
        </w:rPr>
        <w:t>» и свернуть научно-исследовательские работы в этой области.</w:t>
      </w:r>
    </w:p>
    <w:p w:rsidR="002C1CB8" w:rsidRPr="007D1585" w:rsidRDefault="002C1CB8" w:rsidP="002C1CB8">
      <w:pPr>
        <w:ind w:left="-142"/>
        <w:rPr>
          <w:rFonts w:ascii="Times New Roman" w:hAnsi="Times New Roman" w:cs="Times New Roman"/>
          <w:sz w:val="24"/>
          <w:szCs w:val="24"/>
        </w:rPr>
      </w:pPr>
      <w:r w:rsidRPr="007D1585">
        <w:rPr>
          <w:rFonts w:ascii="Times New Roman" w:hAnsi="Times New Roman" w:cs="Times New Roman"/>
          <w:sz w:val="24"/>
          <w:szCs w:val="24"/>
        </w:rPr>
        <w:t>*</w:t>
      </w:r>
      <w:bookmarkStart w:id="0" w:name="_GoBack"/>
      <w:bookmarkEnd w:id="0"/>
    </w:p>
    <w:p w:rsidR="002C1CB8" w:rsidRPr="007D1585" w:rsidRDefault="002C1CB8" w:rsidP="002C1CB8">
      <w:pPr>
        <w:ind w:left="-142"/>
        <w:rPr>
          <w:rFonts w:ascii="Times New Roman" w:hAnsi="Times New Roman" w:cs="Times New Roman"/>
          <w:sz w:val="24"/>
          <w:szCs w:val="24"/>
        </w:rPr>
      </w:pPr>
      <w:r w:rsidRPr="007D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585">
        <w:rPr>
          <w:rFonts w:ascii="Times New Roman" w:hAnsi="Times New Roman" w:cs="Times New Roman"/>
          <w:sz w:val="24"/>
          <w:szCs w:val="24"/>
        </w:rPr>
        <w:t>Шатская</w:t>
      </w:r>
      <w:proofErr w:type="spellEnd"/>
      <w:r w:rsidRPr="007D1585">
        <w:rPr>
          <w:rFonts w:ascii="Times New Roman" w:hAnsi="Times New Roman" w:cs="Times New Roman"/>
          <w:sz w:val="24"/>
          <w:szCs w:val="24"/>
        </w:rPr>
        <w:t xml:space="preserve"> станция «</w:t>
      </w:r>
      <w:proofErr w:type="spellStart"/>
      <w:r w:rsidRPr="007D1585">
        <w:rPr>
          <w:rFonts w:ascii="Times New Roman" w:hAnsi="Times New Roman" w:cs="Times New Roman"/>
          <w:sz w:val="24"/>
          <w:szCs w:val="24"/>
        </w:rPr>
        <w:t>Подземгаз</w:t>
      </w:r>
      <w:proofErr w:type="spellEnd"/>
      <w:r w:rsidRPr="007D1585">
        <w:rPr>
          <w:rFonts w:ascii="Times New Roman" w:hAnsi="Times New Roman" w:cs="Times New Roman"/>
          <w:sz w:val="24"/>
          <w:szCs w:val="24"/>
        </w:rPr>
        <w:t xml:space="preserve">» как и другие станции (кроме </w:t>
      </w:r>
      <w:proofErr w:type="spellStart"/>
      <w:r w:rsidRPr="007D1585">
        <w:rPr>
          <w:rFonts w:ascii="Times New Roman" w:hAnsi="Times New Roman" w:cs="Times New Roman"/>
          <w:sz w:val="24"/>
          <w:szCs w:val="24"/>
        </w:rPr>
        <w:t>Ангренской</w:t>
      </w:r>
      <w:proofErr w:type="spellEnd"/>
      <w:r w:rsidRPr="007D1585">
        <w:rPr>
          <w:rFonts w:ascii="Times New Roman" w:hAnsi="Times New Roman" w:cs="Times New Roman"/>
          <w:sz w:val="24"/>
          <w:szCs w:val="24"/>
        </w:rPr>
        <w:t xml:space="preserve"> и Южно-</w:t>
      </w:r>
      <w:proofErr w:type="spellStart"/>
      <w:r w:rsidRPr="007D1585">
        <w:rPr>
          <w:rFonts w:ascii="Times New Roman" w:hAnsi="Times New Roman" w:cs="Times New Roman"/>
          <w:sz w:val="24"/>
          <w:szCs w:val="24"/>
        </w:rPr>
        <w:t>Абинской</w:t>
      </w:r>
      <w:proofErr w:type="spellEnd"/>
      <w:r w:rsidRPr="007D1585">
        <w:rPr>
          <w:rFonts w:ascii="Times New Roman" w:hAnsi="Times New Roman" w:cs="Times New Roman"/>
          <w:sz w:val="24"/>
          <w:szCs w:val="24"/>
        </w:rPr>
        <w:t>) была перепрофилирована на производство строительных конструкций и нестандарт</w:t>
      </w:r>
      <w:r w:rsidR="00BA5812" w:rsidRPr="007D1585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7D1585">
        <w:rPr>
          <w:rFonts w:ascii="Times New Roman" w:hAnsi="Times New Roman" w:cs="Times New Roman"/>
          <w:sz w:val="24"/>
          <w:szCs w:val="24"/>
        </w:rPr>
        <w:t>оборудования для промыслов природного газа</w:t>
      </w:r>
      <w:r w:rsidR="00BA5812" w:rsidRPr="007D1585">
        <w:rPr>
          <w:color w:val="000000"/>
          <w:sz w:val="24"/>
          <w:szCs w:val="24"/>
          <w:shd w:val="clear" w:color="auto" w:fill="F5F5F5"/>
        </w:rPr>
        <w:t xml:space="preserve">. </w:t>
      </w:r>
      <w:r w:rsidRPr="007D1585">
        <w:rPr>
          <w:rFonts w:ascii="Times New Roman" w:hAnsi="Times New Roman" w:cs="Times New Roman"/>
          <w:sz w:val="24"/>
          <w:szCs w:val="24"/>
        </w:rPr>
        <w:t xml:space="preserve">Окончательно производство </w:t>
      </w:r>
      <w:r w:rsidRPr="007D1585">
        <w:rPr>
          <w:rFonts w:ascii="Times New Roman" w:hAnsi="Times New Roman" w:cs="Times New Roman"/>
          <w:sz w:val="24"/>
          <w:szCs w:val="24"/>
        </w:rPr>
        <w:lastRenderedPageBreak/>
        <w:t xml:space="preserve">газа ПГУ было прекращено на </w:t>
      </w:r>
      <w:proofErr w:type="spellStart"/>
      <w:r w:rsidRPr="007D1585">
        <w:rPr>
          <w:rFonts w:ascii="Times New Roman" w:hAnsi="Times New Roman" w:cs="Times New Roman"/>
          <w:sz w:val="24"/>
          <w:szCs w:val="24"/>
        </w:rPr>
        <w:t>Шатской</w:t>
      </w:r>
      <w:proofErr w:type="spellEnd"/>
      <w:r w:rsidRPr="007D1585">
        <w:rPr>
          <w:rFonts w:ascii="Times New Roman" w:hAnsi="Times New Roman" w:cs="Times New Roman"/>
          <w:sz w:val="24"/>
          <w:szCs w:val="24"/>
        </w:rPr>
        <w:t xml:space="preserve"> станции «</w:t>
      </w:r>
      <w:proofErr w:type="spellStart"/>
      <w:r w:rsidRPr="007D1585">
        <w:rPr>
          <w:rFonts w:ascii="Times New Roman" w:hAnsi="Times New Roman" w:cs="Times New Roman"/>
          <w:sz w:val="24"/>
          <w:szCs w:val="24"/>
        </w:rPr>
        <w:t>Подземгаз</w:t>
      </w:r>
      <w:proofErr w:type="spellEnd"/>
      <w:r w:rsidRPr="007D1585">
        <w:rPr>
          <w:rFonts w:ascii="Times New Roman" w:hAnsi="Times New Roman" w:cs="Times New Roman"/>
          <w:sz w:val="24"/>
          <w:szCs w:val="24"/>
        </w:rPr>
        <w:t>» в 1974 году, когда был закрыт (затушен) последний подземный газогенератор.</w:t>
      </w:r>
    </w:p>
    <w:p w:rsidR="008C2298" w:rsidRPr="007D1585" w:rsidRDefault="008C2298" w:rsidP="002C1CB8">
      <w:pPr>
        <w:ind w:left="-142"/>
        <w:rPr>
          <w:rFonts w:ascii="Times New Roman" w:hAnsi="Times New Roman" w:cs="Times New Roman"/>
          <w:sz w:val="24"/>
          <w:szCs w:val="24"/>
        </w:rPr>
      </w:pPr>
      <w:r w:rsidRPr="007D1585">
        <w:rPr>
          <w:sz w:val="24"/>
          <w:szCs w:val="24"/>
          <w:u w:val="single"/>
          <w:shd w:val="clear" w:color="auto" w:fill="F5F5F5"/>
        </w:rPr>
        <w:t>По мнению С. Лазаренко, д.т.н., ведущего научного сотрудника Института угля и </w:t>
      </w:r>
      <w:proofErr w:type="spellStart"/>
      <w:r w:rsidRPr="007D1585">
        <w:rPr>
          <w:sz w:val="24"/>
          <w:szCs w:val="24"/>
          <w:u w:val="single"/>
          <w:shd w:val="clear" w:color="auto" w:fill="F5F5F5"/>
        </w:rPr>
        <w:t>углехимии</w:t>
      </w:r>
      <w:proofErr w:type="spellEnd"/>
      <w:r w:rsidRPr="007D1585">
        <w:rPr>
          <w:sz w:val="24"/>
          <w:szCs w:val="24"/>
          <w:u w:val="single"/>
          <w:shd w:val="clear" w:color="auto" w:fill="F5F5F5"/>
        </w:rPr>
        <w:t xml:space="preserve"> СО РАН,</w:t>
      </w:r>
      <w:r w:rsidRPr="007D1585">
        <w:rPr>
          <w:rStyle w:val="apple-converted-space"/>
          <w:sz w:val="24"/>
          <w:szCs w:val="24"/>
          <w:shd w:val="clear" w:color="auto" w:fill="F5F5F5"/>
        </w:rPr>
        <w:t> </w:t>
      </w:r>
      <w:r w:rsidRPr="007D1585">
        <w:rPr>
          <w:sz w:val="24"/>
          <w:szCs w:val="24"/>
          <w:shd w:val="clear" w:color="auto" w:fill="F5F5F5"/>
        </w:rPr>
        <w:t>технология ПГУ открывает новые возможности в разработке угольных пластов со сложными горно-геол</w:t>
      </w:r>
      <w:r w:rsidR="007F785B" w:rsidRPr="007D1585">
        <w:rPr>
          <w:sz w:val="24"/>
          <w:szCs w:val="24"/>
          <w:shd w:val="clear" w:color="auto" w:fill="F5F5F5"/>
        </w:rPr>
        <w:t xml:space="preserve">огическими условиями залегания. </w:t>
      </w:r>
      <w:r w:rsidRPr="007D1585">
        <w:rPr>
          <w:sz w:val="24"/>
          <w:szCs w:val="24"/>
          <w:shd w:val="clear" w:color="auto" w:fill="F5F5F5"/>
        </w:rPr>
        <w:t>Безусловно, что ПГУ сегодня нужно рассматривать как технологию ближней и средней перспективы — технологию, которая, не будучи в состоянии сегодня конкурировать со сравнительно дешевым природным газом и нефтью, через определенный период будет обязательно востребована.</w:t>
      </w:r>
    </w:p>
    <w:p w:rsidR="00BB57C7" w:rsidRPr="007D1585" w:rsidRDefault="00BA5812" w:rsidP="002C1CB8">
      <w:pPr>
        <w:ind w:left="-142"/>
        <w:rPr>
          <w:rFonts w:ascii="Times New Roman" w:hAnsi="Times New Roman" w:cs="Times New Roman"/>
          <w:sz w:val="24"/>
          <w:szCs w:val="24"/>
        </w:rPr>
      </w:pPr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 мы  хотим</w:t>
      </w:r>
      <w:r w:rsidR="00BB57C7"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сказать, что это лишь маленькая часть истории поселка </w:t>
      </w:r>
      <w:proofErr w:type="spellStart"/>
      <w:r w:rsidR="00BB57C7"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Шатск</w:t>
      </w:r>
      <w:proofErr w:type="spellEnd"/>
      <w:r w:rsidR="00BB57C7"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завод</w:t>
      </w:r>
      <w:proofErr w:type="gramStart"/>
      <w:r w:rsidR="00BB57C7"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="00BB57C7"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BB57C7"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Промстройгаз</w:t>
      </w:r>
      <w:proofErr w:type="spellEnd"/>
      <w:r w:rsidR="00BB57C7"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Здесь нет ничего о людях, которые творили эту историю. </w:t>
      </w:r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надеемся</w:t>
      </w:r>
      <w:r w:rsidR="00BB57C7"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и у </w:t>
      </w:r>
      <w:r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 </w:t>
      </w:r>
      <w:r w:rsidR="00BB57C7"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возможность внести свой посильный вклад в развитие поселка</w:t>
      </w:r>
      <w:proofErr w:type="gramStart"/>
      <w:r w:rsidR="00BB57C7"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A6D" w:rsidRPr="007D15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B57C7" w:rsidRPr="007D1585" w:rsidRDefault="00BB57C7" w:rsidP="00BB57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C7" w:rsidRPr="007D1585" w:rsidRDefault="00BB57C7" w:rsidP="00BB57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C7" w:rsidRPr="007D1585" w:rsidRDefault="00BB57C7" w:rsidP="00BB57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C7" w:rsidRPr="007D1585" w:rsidRDefault="00BB57C7" w:rsidP="00BB57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C7" w:rsidRPr="007D1585" w:rsidRDefault="00BB57C7" w:rsidP="00BB57C7">
      <w:pPr>
        <w:rPr>
          <w:rFonts w:ascii="Times New Roman" w:hAnsi="Times New Roman" w:cs="Times New Roman"/>
          <w:sz w:val="24"/>
          <w:szCs w:val="24"/>
        </w:rPr>
      </w:pPr>
    </w:p>
    <w:p w:rsidR="003D05AB" w:rsidRPr="007D1585" w:rsidRDefault="003D05AB">
      <w:pPr>
        <w:rPr>
          <w:sz w:val="24"/>
          <w:szCs w:val="24"/>
        </w:rPr>
      </w:pPr>
    </w:p>
    <w:sectPr w:rsidR="003D05AB" w:rsidRPr="007D1585" w:rsidSect="00EC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2F43"/>
    <w:multiLevelType w:val="multilevel"/>
    <w:tmpl w:val="A53A5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7C7"/>
    <w:rsid w:val="00062A1A"/>
    <w:rsid w:val="001E3E9B"/>
    <w:rsid w:val="00272301"/>
    <w:rsid w:val="002C1CB8"/>
    <w:rsid w:val="00390081"/>
    <w:rsid w:val="003D05AB"/>
    <w:rsid w:val="00412D0F"/>
    <w:rsid w:val="006A1E2D"/>
    <w:rsid w:val="007C5A6D"/>
    <w:rsid w:val="007D1585"/>
    <w:rsid w:val="007F785B"/>
    <w:rsid w:val="008519D7"/>
    <w:rsid w:val="008C2298"/>
    <w:rsid w:val="0093556C"/>
    <w:rsid w:val="00A560D5"/>
    <w:rsid w:val="00BA5812"/>
    <w:rsid w:val="00BB57C7"/>
    <w:rsid w:val="00C2158E"/>
    <w:rsid w:val="00C43E35"/>
    <w:rsid w:val="00E0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C7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A1E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A1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A1E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A1E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A1E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1E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1E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1E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1E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A1E2D"/>
    <w:rPr>
      <w:i/>
      <w:iCs/>
    </w:rPr>
  </w:style>
  <w:style w:type="character" w:styleId="a4">
    <w:name w:val="Subtle Emphasis"/>
    <w:basedOn w:val="a0"/>
    <w:uiPriority w:val="19"/>
    <w:qFormat/>
    <w:rsid w:val="006A1E2D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6A1E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1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1E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A1E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A1E2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Strong"/>
    <w:basedOn w:val="a0"/>
    <w:uiPriority w:val="22"/>
    <w:qFormat/>
    <w:rsid w:val="006A1E2D"/>
    <w:rPr>
      <w:b/>
      <w:bCs/>
    </w:rPr>
  </w:style>
  <w:style w:type="paragraph" w:styleId="a6">
    <w:name w:val="No Spacing"/>
    <w:uiPriority w:val="1"/>
    <w:qFormat/>
    <w:rsid w:val="006A1E2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A1E2D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A1E2D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A1E2D"/>
    <w:rPr>
      <w:i/>
      <w:iCs/>
      <w:color w:val="000000" w:themeColor="text1"/>
    </w:rPr>
  </w:style>
  <w:style w:type="paragraph" w:styleId="a8">
    <w:name w:val="Intense Quote"/>
    <w:basedOn w:val="a"/>
    <w:next w:val="a"/>
    <w:link w:val="a9"/>
    <w:uiPriority w:val="30"/>
    <w:qFormat/>
    <w:rsid w:val="006A1E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9">
    <w:name w:val="Выделенная цитата Знак"/>
    <w:basedOn w:val="a0"/>
    <w:link w:val="a8"/>
    <w:uiPriority w:val="30"/>
    <w:rsid w:val="006A1E2D"/>
    <w:rPr>
      <w:b/>
      <w:bCs/>
      <w:i/>
      <w:iCs/>
      <w:color w:val="4F81BD" w:themeColor="accent1"/>
    </w:rPr>
  </w:style>
  <w:style w:type="character" w:styleId="aa">
    <w:name w:val="Intense Emphasis"/>
    <w:basedOn w:val="a0"/>
    <w:uiPriority w:val="21"/>
    <w:qFormat/>
    <w:rsid w:val="006A1E2D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sid w:val="006A1E2D"/>
    <w:rPr>
      <w:smallCaps/>
      <w:color w:val="C0504D" w:themeColor="accent2"/>
      <w:u w:val="single"/>
    </w:rPr>
  </w:style>
  <w:style w:type="character" w:styleId="ac">
    <w:name w:val="Intense Reference"/>
    <w:basedOn w:val="a0"/>
    <w:uiPriority w:val="32"/>
    <w:qFormat/>
    <w:rsid w:val="006A1E2D"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sid w:val="006A1E2D"/>
    <w:rPr>
      <w:b/>
      <w:bCs/>
      <w:smallCaps/>
      <w:spacing w:val="5"/>
    </w:rPr>
  </w:style>
  <w:style w:type="character" w:customStyle="1" w:styleId="60">
    <w:name w:val="Заголовок 6 Знак"/>
    <w:basedOn w:val="a0"/>
    <w:link w:val="6"/>
    <w:uiPriority w:val="9"/>
    <w:rsid w:val="006A1E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A1E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A1E2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A1E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6A1E2D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f">
    <w:name w:val="Title"/>
    <w:basedOn w:val="a"/>
    <w:next w:val="a"/>
    <w:link w:val="af0"/>
    <w:uiPriority w:val="10"/>
    <w:qFormat/>
    <w:rsid w:val="006A1E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f0">
    <w:name w:val="Название Знак"/>
    <w:basedOn w:val="a0"/>
    <w:link w:val="af"/>
    <w:uiPriority w:val="10"/>
    <w:rsid w:val="006A1E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6A1E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f2">
    <w:name w:val="Подзаголовок Знак"/>
    <w:basedOn w:val="a0"/>
    <w:link w:val="af1"/>
    <w:uiPriority w:val="11"/>
    <w:rsid w:val="006A1E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A1E2D"/>
    <w:pPr>
      <w:outlineLvl w:val="9"/>
    </w:pPr>
  </w:style>
  <w:style w:type="character" w:customStyle="1" w:styleId="apple-converted-space">
    <w:name w:val="apple-converted-space"/>
    <w:basedOn w:val="a0"/>
    <w:rsid w:val="008C2298"/>
  </w:style>
  <w:style w:type="paragraph" w:styleId="af4">
    <w:name w:val="Normal (Web)"/>
    <w:basedOn w:val="a"/>
    <w:uiPriority w:val="99"/>
    <w:unhideWhenUsed/>
    <w:rsid w:val="007F7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8C2F1-3572-4BDA-8E24-5DCB76BE8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BezuglayaEV</dc:creator>
  <cp:lastModifiedBy>DNA7 X64</cp:lastModifiedBy>
  <cp:revision>3</cp:revision>
  <dcterms:created xsi:type="dcterms:W3CDTF">2014-10-13T07:45:00Z</dcterms:created>
  <dcterms:modified xsi:type="dcterms:W3CDTF">2014-10-15T18:03:00Z</dcterms:modified>
</cp:coreProperties>
</file>