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DF" w:rsidRPr="00F01CC5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Тема: Вода в природе</w:t>
      </w:r>
      <w:r w:rsidR="00F01CC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E10DF">
        <w:rPr>
          <w:rFonts w:ascii="Times New Roman" w:hAnsi="Times New Roman" w:cs="Times New Roman"/>
          <w:sz w:val="28"/>
          <w:szCs w:val="28"/>
        </w:rPr>
        <w:t> сформировать  представление о воде, как о веществе, о её свойствах и состояниях.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компьютер, проектор, экран, презентация с демонстрационными слайдами;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ЭОР по окружающему миру для 1 класса (издательство «</w:t>
      </w:r>
      <w:proofErr w:type="spellStart"/>
      <w:r w:rsidRPr="001E10D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E10DF">
        <w:rPr>
          <w:rFonts w:ascii="Times New Roman" w:hAnsi="Times New Roman" w:cs="Times New Roman"/>
          <w:sz w:val="28"/>
          <w:szCs w:val="28"/>
        </w:rPr>
        <w:t>-Граф»);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комплект с заданием для каждой группы: карточки, наборы картинок;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оборудование для проведения опытов учениками: одноразовые стаканчики с небольшим количеством питьевой воды (для каждого ребёнка), 1 стеклянный стакан с водой на каждую группу, 1пустой стакан на каждую группу, немного сахарного песка на каждую группу</w:t>
      </w:r>
      <w:proofErr w:type="gramStart"/>
      <w:r w:rsidRPr="001E10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10DF">
        <w:rPr>
          <w:rFonts w:ascii="Times New Roman" w:hAnsi="Times New Roman" w:cs="Times New Roman"/>
          <w:sz w:val="28"/>
          <w:szCs w:val="28"/>
        </w:rPr>
        <w:t xml:space="preserve"> чайная ложка;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оборудование для демонстрации опытов ассистентами: спиртовка, пробирки, колба, держатель для пробирки, стёклышко;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цветные фишки для оценивания своей деятельности;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этап. Мотивация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Сегодня у нас на уроке гостья, она скоро будет здесь. Покажите, что вы приветливые  хозяева и рады гостям: успокойтесь, сядьте правильно, улыбнитесь друг другу.  Постарайтесь сохранить хорошее солнечное настроение  до конца урока.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Ребята, я уже слышу  приближение нашей гостьи…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Учитель включает звукозапись, на которой разные звуки воды: журчание ручейка, шум дождя, плеск воды о берег, шум морского прибоя и другие. Для этого можно воспользоваться  электронным образовательным ресурсом по окружающему миру для 1 класса издательства «</w:t>
      </w:r>
      <w:proofErr w:type="spellStart"/>
      <w:r w:rsidRPr="001E10DF">
        <w:rPr>
          <w:rFonts w:ascii="Times New Roman" w:hAnsi="Times New Roman" w:cs="Times New Roman"/>
          <w:i/>
          <w:iCs/>
          <w:sz w:val="28"/>
          <w:szCs w:val="28"/>
        </w:rPr>
        <w:t>Вентана</w:t>
      </w:r>
      <w:proofErr w:type="spellEnd"/>
      <w:r w:rsidRPr="001E10DF">
        <w:rPr>
          <w:rFonts w:ascii="Times New Roman" w:hAnsi="Times New Roman" w:cs="Times New Roman"/>
          <w:i/>
          <w:iCs/>
          <w:sz w:val="28"/>
          <w:szCs w:val="28"/>
        </w:rPr>
        <w:t>-Граф».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А вот и она.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Учитель читает загадку: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Мы говорим, она течет;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Мы говорим, она играет;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Она бежит всегда вперед,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Но никуда не убегает.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 часто по небу летает.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А как наскучит ей летать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Вы узнали, кто это? (Вода)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II. Этап целеполагания.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 xml:space="preserve">Это не просто Вода, это - королева Вода. Почему королева?  Да потому, что на нашей планете она находится повсюду: в морях и океанах, в реках и </w:t>
      </w:r>
      <w:r w:rsidRPr="001E10DF">
        <w:rPr>
          <w:rFonts w:ascii="Times New Roman" w:hAnsi="Times New Roman" w:cs="Times New Roman"/>
          <w:sz w:val="28"/>
          <w:szCs w:val="28"/>
        </w:rPr>
        <w:lastRenderedPageBreak/>
        <w:t>озёрах, в почве, в растениях, в животных. Организм человека на 90% состоит из воды. Вода находится даже в таких объектах, в которых, кажется, её быть не может, например в камнях. Если бы не вода, то на нашей планете не возникло бы жизни.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Вот какая важная гостья сегодня у нас на уроке. Хотите с ней познакомиться поближе?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Тогда вам предстоит  узнать, что такое вода, открыть, какими свойствами она обладает и какой  бывает в природе.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Сегодня наш урок пройдёт в форме исследовательской деятельности. Вы станете исследователями, а чтобы вам было легче справиться с заданиями, будете работать в группах.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Выясним, кто такие исследователи.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Исследователи – это учёные, которые проводят эксперименты и опыты для изучения разных веществ и объектов природы.  В проведении опытов вам будут помогать ассистенты – ученицы одиннадцатого класса.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III. Этап актуализации имеющихся знаний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Вы уже знаете, что такое вещества, тела живой и неживой природы, изделия.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Вспомним это ещё раз.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Каждая группа получила карточку с записью и набор картинок. Из набора выберите картинки, соответствующие записи на вашей карточке. Ассистенты помогут  вам прочитать, что написано на карточках и картинках.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1 группа: Вещества.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2 группа: Тела живой природы.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3 группа: Тела неживой природы.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4 группа: Изделия.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Набор картинок.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4F5F0" wp14:editId="527BA5AB">
            <wp:extent cx="6092190" cy="2541270"/>
            <wp:effectExtent l="0" t="0" r="3810" b="0"/>
            <wp:docPr id="16" name="Рисунок 16" descr="http://ped-kopilka.ru/images/25-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5-1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Проверим, как  справилась с заданием каждая группа. Сделаем вывод, вода – это тело или вещество. (Вода – это вещество.)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lastRenderedPageBreak/>
        <w:t>Используя, цветные фишки оцените свою работу.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Оценку своей деятельности дети выполняют при помощи цветных фишек: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- красные фишки обозначают, что ребёнок поработал хорошо и выполнил задание правильно;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- жёлтые фишки обозначают, что ребёнок работал не очень активно или допустил в работе ошибки.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На данном уроке учитель не даёт детям инструкций по оцениванию своей работы,  так как ребята уже умеют это делать.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IV. Этап получения новых знаний.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1)  Исследование свойств воды.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Ну а теперь при помощи опытов вы попробуете исследовать свойства воды.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Вы должны узнать: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1.  Есть ли у воды вкус;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2.  Обладает  вода прозрачностью или нет;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3.  Обладает  вода текучестью или нет;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4.  Может она растворять или нет.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Ассистенты помогут вам выполнить опыты и сделать выводы.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Опыт 1</w:t>
      </w:r>
      <w:r w:rsidRPr="001E10DF">
        <w:rPr>
          <w:rFonts w:ascii="Times New Roman" w:hAnsi="Times New Roman" w:cs="Times New Roman"/>
          <w:sz w:val="28"/>
          <w:szCs w:val="28"/>
        </w:rPr>
        <w:t>. Дети рассматривают через стакан с водой разные предметы. Делают вывод - вода прозрачна.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Опыт 2.</w:t>
      </w:r>
      <w:r w:rsidRPr="001E10DF">
        <w:rPr>
          <w:rFonts w:ascii="Times New Roman" w:hAnsi="Times New Roman" w:cs="Times New Roman"/>
          <w:sz w:val="28"/>
          <w:szCs w:val="28"/>
        </w:rPr>
        <w:t> Дети пробуют воду на вкус из индивидуальных одноразовых стаканчиков. Делают вывод – вода без вкуса.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Опыт 3.</w:t>
      </w:r>
      <w:r w:rsidRPr="001E10DF">
        <w:rPr>
          <w:rFonts w:ascii="Times New Roman" w:hAnsi="Times New Roman" w:cs="Times New Roman"/>
          <w:sz w:val="28"/>
          <w:szCs w:val="28"/>
        </w:rPr>
        <w:t> Переливают воду из одного стакана в другой. Делают вывод – воду можно переливать, она обладает текучестью.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Опыт 4.</w:t>
      </w:r>
      <w:r w:rsidRPr="001E10DF">
        <w:rPr>
          <w:rFonts w:ascii="Times New Roman" w:hAnsi="Times New Roman" w:cs="Times New Roman"/>
          <w:sz w:val="28"/>
          <w:szCs w:val="28"/>
        </w:rPr>
        <w:t> Насыпают в стакан с водой сахарный песок и рассматривают его на дне стакана. Потом размешивают песок ложкой  и опять рассматривают воду.  Делают вывод – вода растворила песок.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Подведение результатов. Каждая группа рассказывает о том, что она выяснила о свойствах воды. Делается общий вывод.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Игра «Море волнуется раз…»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2) Три состояния воды в природе.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Внимательно послушайте сказочную историю о королеве Воде. Она поможет вам вспомнить, какой бывает вода в природе.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Сказка о королеве Воде.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 xml:space="preserve">Эта история произошла зимой. В то время в наших краях гостила королева Вода. Была она изящна и необычайно красива, вся  из хрупкого, прозрачного льда.  Её кожа восхищала своей белизной и удивительной чистотой. Глаза – притягивали необыкновенным голубым цветом. Королевский наряд Воды </w:t>
      </w:r>
      <w:r w:rsidRPr="001E10DF">
        <w:rPr>
          <w:rFonts w:ascii="Times New Roman" w:hAnsi="Times New Roman" w:cs="Times New Roman"/>
          <w:sz w:val="28"/>
          <w:szCs w:val="28"/>
        </w:rPr>
        <w:lastRenderedPageBreak/>
        <w:t>был соткан из ослепляющего белизной снега и украшен множеством сверкающих на солнце снежинок. Лишь один недостаток был в ней. Слыла королева Вода холодной и жестокой.  Её ледяное сердце не знало ни любви, ни добра, а в прекрасных глазах  не было ни тепла, ни ласки. От этой ледяной красоты всем вокруг было неуютно, зябко, тоскливо. Никто не мог растопить холодное сердце королевы Воды.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Время шло. Зима сменилась весной. В наши края всё чаще стал заходить король Солнце. Он был большой  и горячий, а его сердце пылало огнём и добротой. Вокруг стало теплее, светлее и радостнее. Все потянулись к Солнцу. И королева Вода полюбила Солнце, да так крепко, что растаяло её ледяное сердце, а сама она превратилась в прозрачный ручеёк. Побежала Вода легко и весело по лугам, по лесам, по полям. Звонко запела она серебряную песенку о своей любви. Щедро напоила королева землю, травы и цветы. А потом обернулась белым облачком и полетела в небо, ближе к Солнцу.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Вам понравилась сказка? Одинаковой ли была королева Вода в сказке?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Какой вы увидели воду в начале сказки? (Лёд, снег, снежинки)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Какой стала вода в конце сказки? (Вода в ручейке, облачко)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 xml:space="preserve">Так и в природе вода бывает разной и встречается в трёх состояниях: в </w:t>
      </w:r>
      <w:proofErr w:type="gramStart"/>
      <w:r w:rsidRPr="001E10DF">
        <w:rPr>
          <w:rFonts w:ascii="Times New Roman" w:hAnsi="Times New Roman" w:cs="Times New Roman"/>
          <w:sz w:val="28"/>
          <w:szCs w:val="28"/>
        </w:rPr>
        <w:t>жидком</w:t>
      </w:r>
      <w:proofErr w:type="gramEnd"/>
      <w:r w:rsidRPr="001E10DF">
        <w:rPr>
          <w:rFonts w:ascii="Times New Roman" w:hAnsi="Times New Roman" w:cs="Times New Roman"/>
          <w:sz w:val="28"/>
          <w:szCs w:val="28"/>
        </w:rPr>
        <w:t>, твёрдом, газообразном.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0DF">
        <w:rPr>
          <w:rFonts w:ascii="Times New Roman" w:hAnsi="Times New Roman" w:cs="Times New Roman"/>
          <w:sz w:val="28"/>
          <w:szCs w:val="28"/>
        </w:rPr>
        <w:t>Попробуйте определить, когда королева Вода была в жидком, когда - в твёрдом, а когда - в газообразном состоянии.</w:t>
      </w:r>
      <w:proofErr w:type="gramEnd"/>
      <w:r w:rsidRPr="001E10DF">
        <w:rPr>
          <w:rFonts w:ascii="Times New Roman" w:hAnsi="Times New Roman" w:cs="Times New Roman"/>
          <w:sz w:val="28"/>
          <w:szCs w:val="28"/>
        </w:rPr>
        <w:t xml:space="preserve"> Заполним таблицу: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33"/>
        <w:gridCol w:w="2897"/>
      </w:tblGrid>
      <w:tr w:rsidR="001E10DF" w:rsidRPr="001E10DF" w:rsidTr="001E10D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2675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Твёрдое состояние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2675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Жидкое состояние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2675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Газообразное состояние</w:t>
            </w:r>
          </w:p>
        </w:tc>
      </w:tr>
      <w:tr w:rsidR="001E10DF" w:rsidRPr="001E10DF" w:rsidTr="001E10D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0DF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</w:p>
          <w:p w:rsidR="001E10DF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6C2675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2675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Ручеёк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C2675" w:rsidRPr="001E10DF" w:rsidRDefault="001E10DF" w:rsidP="001E1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F">
              <w:rPr>
                <w:rFonts w:ascii="Times New Roman" w:hAnsi="Times New Roman" w:cs="Times New Roman"/>
                <w:sz w:val="28"/>
                <w:szCs w:val="28"/>
              </w:rPr>
              <w:t>Облачко</w:t>
            </w:r>
          </w:p>
        </w:tc>
      </w:tr>
    </w:tbl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Продолжим заполнять таблицу. Отгадайте загадки и подумайте, о каком состоянии воды они говорят: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Шумит он в поле и саду,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А в дом не попадет.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И никуда я не иду,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E10DF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1E10DF">
        <w:rPr>
          <w:rFonts w:ascii="Times New Roman" w:hAnsi="Times New Roman" w:cs="Times New Roman"/>
          <w:sz w:val="28"/>
          <w:szCs w:val="28"/>
        </w:rPr>
        <w:t xml:space="preserve"> он идет.            (Дождь – жидкое состояние воды)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Не снег и не лед,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А серебром деревья уберет.           (Иней – твёрдое состояние воды)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-Растет она вниз головою,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Не летом растет, а зимою.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Но солнце ее припечет –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Заплачет она и умрет.         (Сосулька – твёрдое состояние воды)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Над рекой и над долиной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lastRenderedPageBreak/>
        <w:t> Повисла белая холстина.        (Туман – газообразное состояние воды)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-Утром бусы засверкали,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Всю траву собой заткали.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А пошли искать их днем,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 Ищем, ищем – не найдем.        (Роса – жидкое состояние воды)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Ледяной горох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Поскакал на порог.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Если землю покрыл –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Урожай погубил.            (Град – твёрдое состояние воды)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3)  Переход воды из одного состояния в другое.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Из сказки вы узнали, что вода бывает, то жидкой, то твёрдой,  то становится водяным паром.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Это значит, что вода может переходить из одного состояния в другое. Как же это происходит? Посмотрим опыты, которые подготовили для вас ассистенты.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i/>
          <w:iCs/>
          <w:sz w:val="28"/>
          <w:szCs w:val="28"/>
        </w:rPr>
        <w:t>Ассистенты демонстрируют опыты по превращению льда в воду, воды в водяной пар, водяного пара в воду.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Мы не видели опыта, как жидкая вода превращается в лёд. Кто расскажет, как это происходит.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А теперь проверим, всё ли вы поняли из опытов.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Поиграем в игру «Да – нет». Используем фишки. Если вы со мной согласны – показываете красную фишку, если нет - жёлтую: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Чтобы лёд превратился в жидкость нужно его охладить. (Нет)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Чтобы вода стала водяным паром, нужно её нагреть до температуры 100°С. (Да)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Зимой вода замерзает при температуре ниже 0°С. (Да)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В помещении тепло, поэтому снег превращается в воду. (Да)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Когда топится печка, из трубы выходит водяной пар. (Нет)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Водяной пар не может превратиться в воду. (Нет).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- Соприкоснувшись с холодной поверхностью, водяной пар превращается в воду. (Да)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Используя, цветные фишки оцените свою работу.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Разминка.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Кап, кап,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Тук, тук!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Дождик по дорожке!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Ловят дети капли эти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Выставив ладошки.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lastRenderedPageBreak/>
        <w:t>4)  Использование воды человеком.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Способность воды изменять своё состояние, люди используют в своей жизни.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Посмотрите об этом сайды: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2F415" wp14:editId="38EAB60D">
            <wp:extent cx="6092190" cy="2992755"/>
            <wp:effectExtent l="0" t="0" r="3810" b="0"/>
            <wp:docPr id="15" name="Рисунок 15" descr="http://ped-kopilka.ru/images/26-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6-1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Эти скульптуры выточены изо льда. А чтобы они стали прозрачными ледяную поверхность скульптур расплавляют.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4491F" wp14:editId="59C5FF61">
            <wp:extent cx="3847465" cy="2612390"/>
            <wp:effectExtent l="0" t="0" r="635" b="0"/>
            <wp:docPr id="14" name="Рисунок 14" descr="http://ped-kopilka.ru/images/26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6-2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Льды Арктики и Антарктиды – это огромные запасы пресной воды.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5E356" wp14:editId="754F1DC0">
            <wp:extent cx="6092190" cy="1983105"/>
            <wp:effectExtent l="0" t="0" r="3810" b="0"/>
            <wp:docPr id="13" name="Рисунок 13" descr="http://ped-kopilka.ru/images/26-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26-3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lastRenderedPageBreak/>
        <w:t>Лёд – прекрасное средство для закаливания, омоложения, лечения многих заболеваний.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34BAA" wp14:editId="11DA72C1">
            <wp:extent cx="6092190" cy="1935480"/>
            <wp:effectExtent l="0" t="0" r="3810" b="7620"/>
            <wp:docPr id="12" name="Рисунок 12" descr="http://ped-kopilka.ru/images/26-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26-4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Лёд используют для заморозки продуктов. Замороженные продукты могут долго храниться.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37A69" wp14:editId="1B5C00CA">
            <wp:extent cx="4441190" cy="2576830"/>
            <wp:effectExtent l="0" t="0" r="0" b="0"/>
            <wp:docPr id="11" name="Рисунок 11" descr="http://ped-kopilka.ru/images/26-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26-5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Из солёной морской воды можно получить пресную питьевую воду. Для этого солёную воду превращают в водяной пар, а водяной пар - обратно в воду.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CBCF7" wp14:editId="17FA0D06">
            <wp:extent cx="6092190" cy="2078355"/>
            <wp:effectExtent l="0" t="0" r="3810" b="0"/>
            <wp:docPr id="10" name="Рисунок 10" descr="http://ped-kopilka.ru/images/2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26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 медицине используют паровые ванны, ингаляции, сауны.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4CBE32" wp14:editId="2829754F">
            <wp:extent cx="6092190" cy="2921635"/>
            <wp:effectExtent l="0" t="0" r="3810" b="0"/>
            <wp:docPr id="9" name="Рисунок 9" descr="http://ped-kopilka.ru/images/2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26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Приготовленные на пару блюда вкусны и полезны.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0DF">
        <w:rPr>
          <w:rFonts w:ascii="Times New Roman" w:hAnsi="Times New Roman" w:cs="Times New Roman"/>
          <w:b/>
          <w:bCs/>
          <w:sz w:val="28"/>
          <w:szCs w:val="28"/>
        </w:rPr>
        <w:t>V. Подведение итогов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Вот и заканчивается наш урок, а это значит, что нам пора прощаться с нашей гостьей.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Ещё раз расскажите, что вы узнали сегодня на уроке.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Что вам особенно понравилось делать.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Посмотрите на свои фишки, они напомнят вам, как вы работали в течение урока.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Поднимите руку, кто доволен собой, потому, что он был активным на уроке и у него всё получалось.</w:t>
      </w:r>
    </w:p>
    <w:p w:rsidR="001E10DF" w:rsidRPr="001E10DF" w:rsidRDefault="001E10DF" w:rsidP="001E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DF">
        <w:rPr>
          <w:rFonts w:ascii="Times New Roman" w:hAnsi="Times New Roman" w:cs="Times New Roman"/>
          <w:sz w:val="28"/>
          <w:szCs w:val="28"/>
        </w:rPr>
        <w:t>Поднимите руку, кто считает, что  у него ещё не всё получается, и он обязательно будет стараться на следующих уроках.</w:t>
      </w:r>
    </w:p>
    <w:p w:rsidR="00106D4E" w:rsidRPr="001E10DF" w:rsidRDefault="00106D4E" w:rsidP="001E10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6D4E" w:rsidRPr="001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DF"/>
    <w:rsid w:val="00106D4E"/>
    <w:rsid w:val="001E10DF"/>
    <w:rsid w:val="006C2675"/>
    <w:rsid w:val="00F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1472</Words>
  <Characters>8395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2015-08-22T13:21:00Z</dcterms:created>
  <dcterms:modified xsi:type="dcterms:W3CDTF">2015-08-22T13:48:00Z</dcterms:modified>
</cp:coreProperties>
</file>