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7E" w:rsidRPr="00501D7E" w:rsidRDefault="00501D7E" w:rsidP="00501D7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501D7E">
        <w:rPr>
          <w:rFonts w:ascii="Times New Roman" w:hAnsi="Times New Roman" w:cs="Times New Roman"/>
          <w:sz w:val="36"/>
          <w:szCs w:val="36"/>
          <w:u w:val="single"/>
        </w:rPr>
        <w:t>Мысли выдающихся людей о воспитании и детях.</w:t>
      </w:r>
    </w:p>
    <w:p w:rsidR="00501D7E" w:rsidRDefault="00501D7E" w:rsidP="00501D7E">
      <w:pPr>
        <w:rPr>
          <w:rFonts w:ascii="Times New Roman" w:hAnsi="Times New Roman" w:cs="Times New Roman"/>
          <w:sz w:val="24"/>
          <w:szCs w:val="24"/>
        </w:rPr>
      </w:pPr>
    </w:p>
    <w:p w:rsidR="00030FCD" w:rsidRPr="00501D7E" w:rsidRDefault="00030FCD" w:rsidP="00501D7E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Дети сразу и непринужденно осваиваются со счастьем, ибо они сами по природе своей — радость и счастье. </w:t>
      </w:r>
      <w:r w:rsidRPr="00501D7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В.М.Гюго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Дети должны жить в мире красоты, игры, сказки, музыки, рисунка, фантазии, творчества.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(В.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А.Сухомлинский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Воспитывая детей, нынешние родители воспитывают будущую историю нашей страны, а значит и историю мира. </w:t>
      </w:r>
      <w:r w:rsidRPr="00501D7E">
        <w:rPr>
          <w:rFonts w:ascii="Times New Roman" w:hAnsi="Times New Roman" w:cs="Times New Roman"/>
          <w:b/>
          <w:sz w:val="24"/>
          <w:szCs w:val="24"/>
        </w:rPr>
        <w:t>(А.С. Макаренко)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Дети святы и чисты. Даже у разбойников и крокодилов они состоят в ангельском чине. Сами мы можем лезть в какую угодно яму, но их должны окутывать в атмосферу, приличную их чину</w:t>
      </w:r>
      <w:proofErr w:type="gramStart"/>
      <w:r w:rsidRPr="00501D7E">
        <w:rPr>
          <w:rFonts w:ascii="Times New Roman" w:hAnsi="Times New Roman" w:cs="Times New Roman"/>
          <w:b/>
          <w:sz w:val="24"/>
          <w:szCs w:val="24"/>
        </w:rPr>
        <w:t>.(</w:t>
      </w:r>
      <w:proofErr w:type="spellStart"/>
      <w:proofErr w:type="gramEnd"/>
      <w:r w:rsidRPr="00501D7E">
        <w:rPr>
          <w:rFonts w:ascii="Times New Roman" w:hAnsi="Times New Roman" w:cs="Times New Roman"/>
          <w:b/>
          <w:sz w:val="24"/>
          <w:szCs w:val="24"/>
        </w:rPr>
        <w:t>А.П.Чехов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Вашими словами вы не обманете ребенка; не слова ваши будет он слушать, но ваш взор, ваш дух, который обладает вами</w:t>
      </w:r>
      <w:r w:rsidRPr="00501D7E">
        <w:rPr>
          <w:rFonts w:ascii="Times New Roman" w:hAnsi="Times New Roman" w:cs="Times New Roman"/>
          <w:b/>
          <w:sz w:val="24"/>
          <w:szCs w:val="24"/>
        </w:rPr>
        <w:t>. (В. Ф. Одоевский)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Многие женщины почему-то думают, что родить ребенка и стать матерью - одно и то же. С тем же успехом можно было бы сказать, что одно и то же - иметь рояль и быть пианистом</w:t>
      </w:r>
      <w:r w:rsidRPr="00501D7E">
        <w:rPr>
          <w:rFonts w:ascii="Times New Roman" w:hAnsi="Times New Roman" w:cs="Times New Roman"/>
          <w:b/>
          <w:sz w:val="24"/>
          <w:szCs w:val="24"/>
        </w:rPr>
        <w:t>. (С. Харрис)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Игра есть, в сущности, рост организма</w:t>
      </w:r>
      <w:r w:rsidRPr="00501D7E">
        <w:rPr>
          <w:rFonts w:ascii="Times New Roman" w:hAnsi="Times New Roman" w:cs="Times New Roman"/>
          <w:b/>
          <w:sz w:val="24"/>
          <w:szCs w:val="24"/>
        </w:rPr>
        <w:t>. (Стенли Холл)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Наши дети — это наша старость. Правильное воспитание — это наша счастливая старость, плохое воспитание — это наше будущее горе, это наши слезы, это наша вина перед другими людьми. </w:t>
      </w:r>
      <w:r w:rsidRPr="00501D7E">
        <w:rPr>
          <w:rFonts w:ascii="Times New Roman" w:hAnsi="Times New Roman" w:cs="Times New Roman"/>
          <w:b/>
          <w:sz w:val="24"/>
          <w:szCs w:val="24"/>
        </w:rPr>
        <w:t>(Антон Семенович Макаренко)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Детям больше нужен пример для подражания, чем критика.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(Ж.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Жубер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Тупые и неспособные к ученью умы — вещь столь же противоестественная, как чудовищные телесные уродства; но ведь и встречаются они редко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 xml:space="preserve">. (…) 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>Подавляющее множество детей подает добрые надежды; если все это с возрастом угасает, ясно, что повинна в этом не природа, а воспитание</w:t>
      </w:r>
      <w:r w:rsidRPr="00501D7E">
        <w:rPr>
          <w:rFonts w:ascii="Times New Roman" w:hAnsi="Times New Roman" w:cs="Times New Roman"/>
          <w:b/>
          <w:sz w:val="24"/>
          <w:szCs w:val="24"/>
        </w:rPr>
        <w:t>. (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Квинтилиан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Вундеркинды, как правило, дети родителей с богатым воображением. </w:t>
      </w:r>
      <w:r w:rsidRPr="00501D7E">
        <w:rPr>
          <w:rFonts w:ascii="Times New Roman" w:hAnsi="Times New Roman" w:cs="Times New Roman"/>
          <w:b/>
          <w:sz w:val="24"/>
          <w:szCs w:val="24"/>
        </w:rPr>
        <w:t>(Жан Кокто)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Каждый ребенок — художник. Трудность в том, чтобы остаться художником, выйдя из детского возраста. </w:t>
      </w:r>
      <w:r w:rsidRPr="00501D7E">
        <w:rPr>
          <w:rFonts w:ascii="Times New Roman" w:hAnsi="Times New Roman" w:cs="Times New Roman"/>
          <w:b/>
          <w:sz w:val="24"/>
          <w:szCs w:val="24"/>
        </w:rPr>
        <w:t>(Пабло Пикассо)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Ребенок, получивший образование только в учебном заведении, — необразованный ребенок.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(Джордж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Сантаяна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От пятилетнего ребенка до меня только шаг. От новорожденного до меня страшное расстояние</w:t>
      </w:r>
      <w:r w:rsidRPr="00501D7E">
        <w:rPr>
          <w:rFonts w:ascii="Times New Roman" w:hAnsi="Times New Roman" w:cs="Times New Roman"/>
          <w:b/>
          <w:sz w:val="24"/>
          <w:szCs w:val="24"/>
        </w:rPr>
        <w:t>. (Лев Николаевич Толстой)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У ребенка свое особое умение видеть, думать и чувствовать; нет ничего глупее, чем пытаться подменить у них это умение нашим</w:t>
      </w:r>
      <w:r w:rsidRPr="00501D7E">
        <w:rPr>
          <w:rFonts w:ascii="Times New Roman" w:hAnsi="Times New Roman" w:cs="Times New Roman"/>
          <w:b/>
          <w:sz w:val="24"/>
          <w:szCs w:val="24"/>
        </w:rPr>
        <w:t>. (Жан-Жак Руссо)</w:t>
      </w:r>
    </w:p>
    <w:p w:rsidR="00501D7E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значит питание способностей ребенка, а не создание тех новых способностей, которых в нем нет. </w:t>
      </w:r>
      <w:r w:rsidRPr="00501D7E">
        <w:rPr>
          <w:rFonts w:ascii="Times New Roman" w:hAnsi="Times New Roman" w:cs="Times New Roman"/>
          <w:b/>
          <w:sz w:val="24"/>
          <w:szCs w:val="24"/>
        </w:rPr>
        <w:t>(Джузеппе Мадзини)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Вам не удастся никогда создать мудрецов, если будете убивать в детях шалунов. </w:t>
      </w:r>
      <w:r w:rsidRPr="00501D7E">
        <w:rPr>
          <w:rFonts w:ascii="Times New Roman" w:hAnsi="Times New Roman" w:cs="Times New Roman"/>
          <w:b/>
          <w:sz w:val="24"/>
          <w:szCs w:val="24"/>
        </w:rPr>
        <w:t>(Жан-Жак Руссо)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Чтобы сделать ребенка умным и рассудительным, сделайте его крепким и здоровым: пусть он работает, действует, бегает, кричит, пусть он находится в постоянном движении! </w:t>
      </w:r>
      <w:r w:rsidRPr="00501D7E">
        <w:rPr>
          <w:rFonts w:ascii="Times New Roman" w:hAnsi="Times New Roman" w:cs="Times New Roman"/>
          <w:b/>
          <w:sz w:val="24"/>
          <w:szCs w:val="24"/>
        </w:rPr>
        <w:t>(Жан-Жак Руссо)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Относись к своему ребенку, как к лучшему гостю в доме. </w:t>
      </w:r>
      <w:r w:rsidRPr="00501D7E">
        <w:rPr>
          <w:rFonts w:ascii="Times New Roman" w:hAnsi="Times New Roman" w:cs="Times New Roman"/>
          <w:b/>
          <w:sz w:val="24"/>
          <w:szCs w:val="24"/>
        </w:rPr>
        <w:t>(Индийская пословица)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1D7E">
        <w:rPr>
          <w:rFonts w:ascii="Times New Roman" w:hAnsi="Times New Roman" w:cs="Times New Roman"/>
          <w:sz w:val="24"/>
          <w:szCs w:val="24"/>
        </w:rPr>
        <w:t>Посредственный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 xml:space="preserve"> учитель излагает. Хороший учитель объясняет. Выдающийся учитель показывает. Великий учитель вдохновляет</w:t>
      </w:r>
      <w:r w:rsidRPr="00501D7E">
        <w:rPr>
          <w:rFonts w:ascii="Times New Roman" w:hAnsi="Times New Roman" w:cs="Times New Roman"/>
          <w:b/>
          <w:sz w:val="24"/>
          <w:szCs w:val="24"/>
        </w:rPr>
        <w:t>. (Ульям Артур Уорд)</w:t>
      </w:r>
    </w:p>
    <w:p w:rsidR="00030FCD" w:rsidRPr="00501D7E" w:rsidRDefault="00030FCD" w:rsidP="00501D7E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Становление личностного образа ребенка — процесс внутренний, он обусловлен становлением самосознания ребенка. Ребенок самоценен, поэтому свойства личности не «задаются» учителем в соответствии с нормативами, а «востребуются», поскольку они изначально заложены природой в ученика как возможности его личностного саморазвития.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(Е.В.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Бондаревская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Каждый человек – остров внутри себя, и он может построить мост 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>, если… ему позволят быть самим собой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. (Р.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Роджерс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501D7E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Уважайте незнание ребенка! Уважайте труд познания! Уважайте неудачи и слезы! Уважайте текущий час и сегодняшний день! Как ребенок сумеет жить завтра, если мы не дадим ему жить сегодня сознательной, ответственной жизнью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 xml:space="preserve">?. </w:t>
      </w:r>
      <w:r w:rsidRPr="00501D7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01D7E">
        <w:rPr>
          <w:rFonts w:ascii="Times New Roman" w:hAnsi="Times New Roman" w:cs="Times New Roman"/>
          <w:b/>
          <w:sz w:val="24"/>
          <w:szCs w:val="24"/>
        </w:rPr>
        <w:t>Я. Корчак)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Пусть ребенок узнает не потому, что вы ему сказали, а потому, что сам понял; пусть он не выучивает науку, а выдумывает ее. Если когда-нибудь вы замените в его уме рассуждение авторитетом, он не будет уже рассуждать: он станет лишь игрушкой чужого мнения... Жить – вот ремесло, которому я хочу учить его. </w:t>
      </w:r>
      <w:r w:rsidRPr="00501D7E">
        <w:rPr>
          <w:rFonts w:ascii="Times New Roman" w:hAnsi="Times New Roman" w:cs="Times New Roman"/>
          <w:b/>
          <w:sz w:val="24"/>
          <w:szCs w:val="24"/>
        </w:rPr>
        <w:t>(Ж.Ж. Руссо)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Ученик – это не сосуд, который нужно наполнить, а факел, который надо зажечь, а зажечь факел может лишь тот, кто сам горит</w:t>
      </w:r>
      <w:r w:rsidRPr="00501D7E">
        <w:rPr>
          <w:rFonts w:ascii="Times New Roman" w:hAnsi="Times New Roman" w:cs="Times New Roman"/>
          <w:b/>
          <w:sz w:val="24"/>
          <w:szCs w:val="24"/>
        </w:rPr>
        <w:t>. (Плутарх)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Когда кругом все удивительно, ничто не вызывает удивления, это и есть детство.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(Антуан де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Ривароль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501D7E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Детей нет, есть люди</w:t>
      </w:r>
      <w:r w:rsidRPr="00501D7E">
        <w:rPr>
          <w:rFonts w:ascii="Times New Roman" w:hAnsi="Times New Roman" w:cs="Times New Roman"/>
          <w:b/>
          <w:sz w:val="24"/>
          <w:szCs w:val="24"/>
        </w:rPr>
        <w:t>. (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Януш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 xml:space="preserve"> Корчак)</w:t>
      </w:r>
    </w:p>
    <w:p w:rsidR="00030FCD" w:rsidRPr="00501D7E" w:rsidRDefault="00030FCD" w:rsidP="00501D7E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Детям нужны не поучения, а примеры.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(Жозеф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Жубер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Будь правдив даже по отношению к дитяти</w:t>
      </w:r>
      <w:r w:rsidR="00501D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 xml:space="preserve">сполняй обещание, иначе приучишь его ко лжи. </w:t>
      </w:r>
      <w:r w:rsidRPr="00501D7E">
        <w:rPr>
          <w:rFonts w:ascii="Times New Roman" w:hAnsi="Times New Roman" w:cs="Times New Roman"/>
          <w:b/>
          <w:sz w:val="24"/>
          <w:szCs w:val="24"/>
        </w:rPr>
        <w:t>(Лев Николаевич Толстой)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Быть правдивыми и честными с детьми, не скрывая от них того, что происходит в душе, есть единственное воспитание. </w:t>
      </w:r>
      <w:r w:rsidRPr="00501D7E">
        <w:rPr>
          <w:rFonts w:ascii="Times New Roman" w:hAnsi="Times New Roman" w:cs="Times New Roman"/>
          <w:b/>
          <w:sz w:val="24"/>
          <w:szCs w:val="24"/>
        </w:rPr>
        <w:t>(Лев Николаевич Толстой)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Лучший способ сделать детей хорошими - это сделать их счастливыми</w:t>
      </w:r>
      <w:r w:rsidRPr="00501D7E">
        <w:rPr>
          <w:rFonts w:ascii="Times New Roman" w:hAnsi="Times New Roman" w:cs="Times New Roman"/>
          <w:b/>
          <w:sz w:val="24"/>
          <w:szCs w:val="24"/>
        </w:rPr>
        <w:t>. (Оскар Уайльд)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lastRenderedPageBreak/>
        <w:t xml:space="preserve">Ребенок больше всего нуждается в вашей любви как раз тогда, когда он меньше всего ее заслуживает. </w:t>
      </w:r>
      <w:r w:rsidRPr="00501D7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Эрма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Бомбек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Уважайте детское желание быть хорошим, берегите его как самое тонкое движение человеческой души, не злоупотребляйте своей властью, не превращайте мудрости родительской власти в деспотическое 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>самодурство</w:t>
      </w:r>
      <w:proofErr w:type="gramEnd"/>
      <w:r w:rsidRPr="00501D7E">
        <w:rPr>
          <w:rFonts w:ascii="Times New Roman" w:hAnsi="Times New Roman" w:cs="Times New Roman"/>
          <w:b/>
          <w:sz w:val="24"/>
          <w:szCs w:val="24"/>
        </w:rPr>
        <w:t>. (Василий Александрович Сухомлинский)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Хочешь, чтобы твой ребенок уверенно стоял на ногах - не держи его все время за руку. </w:t>
      </w:r>
      <w:r w:rsidRPr="00501D7E">
        <w:rPr>
          <w:rFonts w:ascii="Times New Roman" w:hAnsi="Times New Roman" w:cs="Times New Roman"/>
          <w:b/>
          <w:sz w:val="24"/>
          <w:szCs w:val="24"/>
        </w:rPr>
        <w:t>(Виктория Фролова)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Детский разум ручонками растёт.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(Равиль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Алеев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>Нет ничего хуже, чем воспитывать детей в однобоком ключе: таким ключом не открывается ни одна дверь в этом мире, полном замков и запоров</w:t>
      </w:r>
      <w:r w:rsidRPr="00501D7E">
        <w:rPr>
          <w:rFonts w:ascii="Times New Roman" w:hAnsi="Times New Roman" w:cs="Times New Roman"/>
          <w:b/>
          <w:sz w:val="24"/>
          <w:szCs w:val="24"/>
        </w:rPr>
        <w:t>. (Борис Кригер)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>самодурство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 xml:space="preserve">, не гнев, не крик, не мольба, не упрашиванье, а спокойное, серьезное и деловое распоряжение — вот что должно внешним образом выражать технику семейной дисциплины. Ни у вас, ни у ваших детей не должно возникать сомнения в том, что вы имеете право на такое распоряжение, как один из старших уполномоченных членов коллектива. </w:t>
      </w:r>
      <w:r w:rsidRPr="00501D7E">
        <w:rPr>
          <w:rFonts w:ascii="Times New Roman" w:hAnsi="Times New Roman" w:cs="Times New Roman"/>
          <w:b/>
          <w:sz w:val="24"/>
          <w:szCs w:val="24"/>
        </w:rPr>
        <w:t>(Макаренко А. С.)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Ничто не действует в младых душах детских сильнее всеобщей власти примера, а между тем всеми другими примерами </w:t>
      </w:r>
      <w:proofErr w:type="gramStart"/>
      <w:r w:rsidRPr="00501D7E">
        <w:rPr>
          <w:rFonts w:ascii="Times New Roman" w:hAnsi="Times New Roman" w:cs="Times New Roman"/>
          <w:sz w:val="24"/>
          <w:szCs w:val="24"/>
        </w:rPr>
        <w:t>ничей</w:t>
      </w:r>
      <w:proofErr w:type="gramEnd"/>
      <w:r w:rsidRPr="00501D7E">
        <w:rPr>
          <w:rFonts w:ascii="Times New Roman" w:hAnsi="Times New Roman" w:cs="Times New Roman"/>
          <w:sz w:val="24"/>
          <w:szCs w:val="24"/>
        </w:rPr>
        <w:t xml:space="preserve"> другой в них не </w:t>
      </w:r>
      <w:proofErr w:type="spellStart"/>
      <w:r w:rsidRPr="00501D7E">
        <w:rPr>
          <w:rFonts w:ascii="Times New Roman" w:hAnsi="Times New Roman" w:cs="Times New Roman"/>
          <w:sz w:val="24"/>
          <w:szCs w:val="24"/>
        </w:rPr>
        <w:t>впечатлевается</w:t>
      </w:r>
      <w:proofErr w:type="spellEnd"/>
      <w:r w:rsidRPr="00501D7E">
        <w:rPr>
          <w:rFonts w:ascii="Times New Roman" w:hAnsi="Times New Roman" w:cs="Times New Roman"/>
          <w:sz w:val="24"/>
          <w:szCs w:val="24"/>
        </w:rPr>
        <w:t xml:space="preserve"> глубже и тверже примера родителей</w:t>
      </w:r>
      <w:r w:rsidRPr="00501D7E">
        <w:rPr>
          <w:rFonts w:ascii="Times New Roman" w:hAnsi="Times New Roman" w:cs="Times New Roman"/>
          <w:b/>
          <w:sz w:val="24"/>
          <w:szCs w:val="24"/>
        </w:rPr>
        <w:t>. (Новиков Н. И.)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замечаете. </w:t>
      </w:r>
      <w:r w:rsidRPr="00501D7E">
        <w:rPr>
          <w:rFonts w:ascii="Times New Roman" w:hAnsi="Times New Roman" w:cs="Times New Roman"/>
          <w:b/>
          <w:sz w:val="24"/>
          <w:szCs w:val="24"/>
        </w:rPr>
        <w:t>(Макаренко А. С.)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любознательности. </w:t>
      </w:r>
      <w:r w:rsidRPr="00501D7E">
        <w:rPr>
          <w:rFonts w:ascii="Times New Roman" w:hAnsi="Times New Roman" w:cs="Times New Roman"/>
          <w:b/>
          <w:sz w:val="24"/>
          <w:szCs w:val="24"/>
        </w:rPr>
        <w:t>(Сухомлинский В. А.)</w:t>
      </w:r>
    </w:p>
    <w:p w:rsidR="00030FCD" w:rsidRPr="00501D7E" w:rsidRDefault="00030FCD" w:rsidP="00030FCD">
      <w:pPr>
        <w:rPr>
          <w:rFonts w:ascii="Times New Roman" w:hAnsi="Times New Roman" w:cs="Times New Roman"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Многие детские игры - подражание серьезной деятельности взрослых. </w:t>
      </w:r>
      <w:r w:rsidRPr="00501D7E">
        <w:rPr>
          <w:rFonts w:ascii="Times New Roman" w:hAnsi="Times New Roman" w:cs="Times New Roman"/>
          <w:b/>
          <w:sz w:val="24"/>
          <w:szCs w:val="24"/>
        </w:rPr>
        <w:t>(Корчак Я.)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Куда не влекут способности, туда не толкай. </w:t>
      </w:r>
      <w:r w:rsidRPr="00501D7E">
        <w:rPr>
          <w:rFonts w:ascii="Times New Roman" w:hAnsi="Times New Roman" w:cs="Times New Roman"/>
          <w:b/>
          <w:sz w:val="24"/>
          <w:szCs w:val="24"/>
        </w:rPr>
        <w:t>(Коменский Я.)</w:t>
      </w:r>
    </w:p>
    <w:p w:rsidR="00030FCD" w:rsidRPr="00501D7E" w:rsidRDefault="00030FCD" w:rsidP="00030FCD">
      <w:pPr>
        <w:rPr>
          <w:rFonts w:ascii="Times New Roman" w:hAnsi="Times New Roman" w:cs="Times New Roman"/>
          <w:b/>
          <w:sz w:val="24"/>
          <w:szCs w:val="24"/>
        </w:rPr>
      </w:pPr>
      <w:r w:rsidRPr="00501D7E">
        <w:rPr>
          <w:rFonts w:ascii="Times New Roman" w:hAnsi="Times New Roman" w:cs="Times New Roman"/>
          <w:sz w:val="24"/>
          <w:szCs w:val="24"/>
        </w:rPr>
        <w:t xml:space="preserve">Цель воспитания – научить наших детей обходиться без нас. </w:t>
      </w:r>
      <w:r w:rsidRPr="00501D7E">
        <w:rPr>
          <w:rFonts w:ascii="Times New Roman" w:hAnsi="Times New Roman" w:cs="Times New Roman"/>
          <w:b/>
          <w:sz w:val="24"/>
          <w:szCs w:val="24"/>
        </w:rPr>
        <w:t xml:space="preserve">(Эрнст </w:t>
      </w:r>
      <w:proofErr w:type="spellStart"/>
      <w:r w:rsidRPr="00501D7E">
        <w:rPr>
          <w:rFonts w:ascii="Times New Roman" w:hAnsi="Times New Roman" w:cs="Times New Roman"/>
          <w:b/>
          <w:sz w:val="24"/>
          <w:szCs w:val="24"/>
        </w:rPr>
        <w:t>Легуве</w:t>
      </w:r>
      <w:proofErr w:type="spellEnd"/>
      <w:r w:rsidRPr="00501D7E">
        <w:rPr>
          <w:rFonts w:ascii="Times New Roman" w:hAnsi="Times New Roman" w:cs="Times New Roman"/>
          <w:b/>
          <w:sz w:val="24"/>
          <w:szCs w:val="24"/>
        </w:rPr>
        <w:t>)</w:t>
      </w:r>
    </w:p>
    <w:p w:rsidR="00BA4151" w:rsidRPr="00501D7E" w:rsidRDefault="00BA4151">
      <w:pPr>
        <w:rPr>
          <w:rFonts w:ascii="Times New Roman" w:hAnsi="Times New Roman" w:cs="Times New Roman"/>
          <w:sz w:val="24"/>
          <w:szCs w:val="24"/>
        </w:rPr>
      </w:pPr>
    </w:p>
    <w:sectPr w:rsidR="00BA4151" w:rsidRPr="0050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4B" w:rsidRDefault="002D254B" w:rsidP="00501D7E">
      <w:pPr>
        <w:spacing w:after="0" w:line="240" w:lineRule="auto"/>
      </w:pPr>
      <w:r>
        <w:separator/>
      </w:r>
    </w:p>
  </w:endnote>
  <w:endnote w:type="continuationSeparator" w:id="0">
    <w:p w:rsidR="002D254B" w:rsidRDefault="002D254B" w:rsidP="0050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4B" w:rsidRDefault="002D254B" w:rsidP="00501D7E">
      <w:pPr>
        <w:spacing w:after="0" w:line="240" w:lineRule="auto"/>
      </w:pPr>
      <w:r>
        <w:separator/>
      </w:r>
    </w:p>
  </w:footnote>
  <w:footnote w:type="continuationSeparator" w:id="0">
    <w:p w:rsidR="002D254B" w:rsidRDefault="002D254B" w:rsidP="00501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DC9"/>
    <w:multiLevelType w:val="hybridMultilevel"/>
    <w:tmpl w:val="1F3A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7F9"/>
    <w:multiLevelType w:val="hybridMultilevel"/>
    <w:tmpl w:val="37E0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9A"/>
    <w:rsid w:val="00030FCD"/>
    <w:rsid w:val="002D254B"/>
    <w:rsid w:val="004A609A"/>
    <w:rsid w:val="00501D7E"/>
    <w:rsid w:val="00B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01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1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0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D7E"/>
  </w:style>
  <w:style w:type="paragraph" w:styleId="a8">
    <w:name w:val="footer"/>
    <w:basedOn w:val="a"/>
    <w:link w:val="a9"/>
    <w:uiPriority w:val="99"/>
    <w:unhideWhenUsed/>
    <w:rsid w:val="0050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01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1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0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D7E"/>
  </w:style>
  <w:style w:type="paragraph" w:styleId="a8">
    <w:name w:val="footer"/>
    <w:basedOn w:val="a"/>
    <w:link w:val="a9"/>
    <w:uiPriority w:val="99"/>
    <w:unhideWhenUsed/>
    <w:rsid w:val="00501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5385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2015-10-03T18:03:00Z</dcterms:created>
  <dcterms:modified xsi:type="dcterms:W3CDTF">2015-10-05T13:42:00Z</dcterms:modified>
</cp:coreProperties>
</file>