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D4" w:rsidRPr="00B37C56" w:rsidRDefault="00DA69D4" w:rsidP="00DA69D4">
      <w:pPr>
        <w:spacing w:before="37" w:after="37" w:line="240" w:lineRule="auto"/>
        <w:ind w:left="187" w:right="187"/>
        <w:outlineLvl w:val="2"/>
        <w:rPr>
          <w:rFonts w:ascii="Verdana" w:eastAsia="Times New Roman" w:hAnsi="Verdana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B37C56">
        <w:rPr>
          <w:rFonts w:ascii="Verdana" w:eastAsia="Times New Roman" w:hAnsi="Verdana" w:cs="Times New Roman"/>
          <w:b/>
          <w:color w:val="000000" w:themeColor="text1"/>
          <w:sz w:val="32"/>
          <w:szCs w:val="32"/>
          <w:u w:val="single"/>
          <w:lang w:eastAsia="ru-RU"/>
        </w:rPr>
        <w:t>Консультация для родителей</w:t>
      </w:r>
    </w:p>
    <w:p w:rsidR="00DA69D4" w:rsidRPr="00B37C56" w:rsidRDefault="00DA69D4" w:rsidP="00DA69D4">
      <w:pPr>
        <w:spacing w:before="37" w:after="37" w:line="240" w:lineRule="auto"/>
        <w:ind w:left="187" w:right="187"/>
        <w:outlineLvl w:val="3"/>
        <w:rPr>
          <w:rFonts w:ascii="Verdana" w:eastAsia="Times New Roman" w:hAnsi="Verdana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B37C56">
        <w:rPr>
          <w:rFonts w:ascii="Verdana" w:eastAsia="Times New Roman" w:hAnsi="Verdana" w:cs="Times New Roman"/>
          <w:b/>
          <w:color w:val="000000" w:themeColor="text1"/>
          <w:sz w:val="32"/>
          <w:szCs w:val="32"/>
          <w:u w:val="single"/>
          <w:lang w:eastAsia="ru-RU"/>
        </w:rPr>
        <w:t>«Здоровое питание для дошкольников»</w:t>
      </w:r>
    </w:p>
    <w:p w:rsidR="00DA69D4" w:rsidRPr="00EC4DC5" w:rsidRDefault="00DA69D4" w:rsidP="00DA69D4">
      <w:pPr>
        <w:spacing w:before="94" w:after="94" w:line="262" w:lineRule="atLeast"/>
        <w:ind w:firstLine="187"/>
        <w:rPr>
          <w:rFonts w:ascii="Verdana" w:eastAsia="Times New Roman" w:hAnsi="Verdana" w:cs="Times New Roman"/>
          <w:color w:val="000000" w:themeColor="text1"/>
          <w:sz w:val="32"/>
          <w:szCs w:val="32"/>
          <w:lang w:eastAsia="ru-RU"/>
        </w:rPr>
      </w:pPr>
    </w:p>
    <w:p w:rsidR="00DA69D4" w:rsidRPr="00B37C56" w:rsidRDefault="00DA69D4" w:rsidP="00DA69D4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B37C5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Ваш ребенок уже давно сидит за общим столом, ест и пьет самостоятельно. А что он ест? То же, что и взрослые? А Вы уверены, что это правильно? Питание детей дошкольников должно учитывать особенности его пищеварительной системы, она еще не окрепла и не сформировалась. Рацион питания ребенка 5 лет или 6 лет должен состоять из легко усваиваемых компонентов.</w:t>
      </w:r>
    </w:p>
    <w:p w:rsidR="00DA69D4" w:rsidRPr="00B37C56" w:rsidRDefault="00DA69D4" w:rsidP="00DA69D4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B37C56">
        <w:rPr>
          <w:rFonts w:ascii="Verdana" w:eastAsia="Times New Roman" w:hAnsi="Verdana" w:cs="Times New Roman"/>
          <w:color w:val="464646"/>
          <w:sz w:val="28"/>
          <w:szCs w:val="28"/>
          <w:u w:val="single"/>
          <w:lang w:eastAsia="ru-RU"/>
        </w:rPr>
        <w:t>Здоровое питание дошкольников. Основные принципы следующие:</w:t>
      </w:r>
    </w:p>
    <w:p w:rsidR="00DA69D4" w:rsidRPr="00B37C56" w:rsidRDefault="00DA69D4" w:rsidP="00DA69D4">
      <w:pPr>
        <w:spacing w:after="0" w:line="337" w:lineRule="atLeast"/>
        <w:ind w:firstLine="187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B37C5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энергетическая ценность должна соответствовать возрасту; завтрак должен составлять 25% суточной энергетической ценности, обед - до 40%, полдник - 10%, а ужин 25%;</w:t>
      </w:r>
    </w:p>
    <w:p w:rsidR="00DA69D4" w:rsidRPr="00B37C56" w:rsidRDefault="00DA69D4" w:rsidP="00DA69D4">
      <w:pPr>
        <w:spacing w:after="0" w:line="337" w:lineRule="atLeast"/>
        <w:ind w:firstLine="187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B37C5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режим питания дошкольника организован или родителями или дошкольным учреждением с соблюдением санитарных норм; часы приема пищи должны быть строго постоянными, не менее 4 раз в сутки.</w:t>
      </w:r>
    </w:p>
    <w:p w:rsidR="00DA69D4" w:rsidRPr="00B37C56" w:rsidRDefault="00DA69D4" w:rsidP="00DA69D4">
      <w:pPr>
        <w:spacing w:after="0" w:line="337" w:lineRule="atLeast"/>
        <w:ind w:firstLine="187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B37C5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все пищевые факторы должны быть сбалансированы; немного расширяется меню.</w:t>
      </w:r>
    </w:p>
    <w:p w:rsidR="00DA69D4" w:rsidRPr="00B37C56" w:rsidRDefault="00DA69D4" w:rsidP="00DA69D4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B37C56"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  <w:t>Также под запретом острые приправы и грибы.</w:t>
      </w:r>
      <w:r w:rsidRPr="00B37C5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 Можно делать блюда чуть острее за счет лука, чеснок и совсем небольшого количества перца в различных соусах к мясу или рыбе.</w:t>
      </w:r>
    </w:p>
    <w:p w:rsidR="00DA69D4" w:rsidRPr="00B37C56" w:rsidRDefault="00DA69D4" w:rsidP="00DA69D4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B37C5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Из круп отдайте предпочтение перловой, пшенной - в них есть клетчатка.</w:t>
      </w:r>
    </w:p>
    <w:p w:rsidR="00DA69D4" w:rsidRPr="00B37C56" w:rsidRDefault="00DA69D4" w:rsidP="00DA69D4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B37C5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Что в рационе ребенка - дошкольника: теплая и горячая пища не менее ¾ всего дневного рациона. </w:t>
      </w:r>
      <w:proofErr w:type="gramStart"/>
      <w:r w:rsidRPr="00B37C5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И, конечно, основа - мясо, рыба, молочные продукты, макароны, крупы, хлеб, овощи и фрукты.</w:t>
      </w:r>
      <w:proofErr w:type="gramEnd"/>
    </w:p>
    <w:p w:rsidR="00DA69D4" w:rsidRPr="00B37C56" w:rsidRDefault="00DA69D4" w:rsidP="00DA69D4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B37C56">
        <w:rPr>
          <w:rFonts w:ascii="Verdana" w:eastAsia="Times New Roman" w:hAnsi="Verdana" w:cs="Times New Roman"/>
          <w:color w:val="464646"/>
          <w:sz w:val="28"/>
          <w:szCs w:val="28"/>
          <w:u w:val="single"/>
          <w:lang w:eastAsia="ru-RU"/>
        </w:rPr>
        <w:t>Белок.</w:t>
      </w:r>
      <w:r w:rsidRPr="00B37C5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 Организм растет, и только белок является строительным материалом. Источником </w:t>
      </w:r>
      <w:proofErr w:type="spellStart"/>
      <w:r w:rsidRPr="00B37C5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легкоусваиваемого</w:t>
      </w:r>
      <w:proofErr w:type="spellEnd"/>
      <w:r w:rsidRPr="00B37C5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белка является мясо, лучше, если это будет телятина, мясо кур и индейки. Рыбу предпочтительно взять нежирную: треску, судака, хек, минтай, горбушу.</w:t>
      </w:r>
    </w:p>
    <w:p w:rsidR="00DA69D4" w:rsidRPr="00B37C56" w:rsidRDefault="00DA69D4" w:rsidP="00DA69D4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B37C5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Не угощайте ребенка деликатесами - икрой, копченостями. Можно получить раздражение нежной слизистой оболочки желудка, а пользы 0%.</w:t>
      </w:r>
    </w:p>
    <w:p w:rsidR="00DA69D4" w:rsidRPr="00B37C56" w:rsidRDefault="00DA69D4" w:rsidP="00DA69D4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B37C5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lastRenderedPageBreak/>
        <w:t>Можете прибегать и к жарению при приготовлении еды для ребенка, но сильно не зажаривайте. И все-таки лучше готовьте на пару котлетки и тефтельки или в соусе.</w:t>
      </w:r>
    </w:p>
    <w:p w:rsidR="00DA69D4" w:rsidRPr="00B37C56" w:rsidRDefault="00DA69D4" w:rsidP="00DA69D4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B37C5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Не забывайте, что каждый день рацион питания ребенка должен состоять из молочных продуктов. Это могут быть кисломолочные - кефир, йогурт, ряженка, творог не более 5% жирности, молоко. Добавляйте молочные продукты в десерты, запеканки, каши, на бутерброды.</w:t>
      </w:r>
    </w:p>
    <w:p w:rsidR="00DA69D4" w:rsidRPr="00B37C56" w:rsidRDefault="00DA69D4" w:rsidP="00DA69D4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B37C5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Ежедневно кормим ребенка овощами, фруктами и соками. В сутки дошкольник должен получать 250 г овощей, до 200 г картофеля, фруктов и ягод по сезону до 250 г. Витамины Ваш ребенок может получить только из свежих овощей-фруктов. Какие овощи? Пусть это будет капуста, огурцы, помидоры, редиска, салат, зелень укропа и петрушки. Соки и нектары тоже давайте каждый день. Если не получается давать свежий сок, покупайте соки, предназначенные для детского питания.</w:t>
      </w:r>
    </w:p>
    <w:p w:rsidR="00DA69D4" w:rsidRPr="00B37C56" w:rsidRDefault="00DA69D4" w:rsidP="00DA69D4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B37C5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Хлеб выбирайте правильный, из цельных зерен, ржаной, а макароны, сделанные из муки твердых сортов пшеницы.</w:t>
      </w:r>
    </w:p>
    <w:p w:rsidR="00DA69D4" w:rsidRPr="00B37C56" w:rsidRDefault="00DA69D4" w:rsidP="00DA69D4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B37C5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Сливочное масло не более 20 г в день и растительное масло </w:t>
      </w:r>
      <w:r w:rsidRPr="00B37C56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(10 г)</w:t>
      </w:r>
      <w:r w:rsidRPr="00B37C5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, конечно, используем, лучше в уже готовые блюда. Не давайте жирную пищу ребенку вечером. К ночи активность работы желудка сильно снижается у ребенка, и если пища не успеет перевариться до сна, то получите не только проблемы с пищеварением, но и с крепким сном!</w:t>
      </w:r>
    </w:p>
    <w:p w:rsidR="00DA69D4" w:rsidRPr="00B37C56" w:rsidRDefault="00DA69D4" w:rsidP="00DA69D4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B37C56">
        <w:rPr>
          <w:rFonts w:ascii="Verdana" w:eastAsia="Times New Roman" w:hAnsi="Verdana" w:cs="Times New Roman"/>
          <w:b/>
          <w:bCs/>
          <w:color w:val="464646"/>
          <w:sz w:val="28"/>
          <w:szCs w:val="28"/>
          <w:u w:val="single"/>
          <w:lang w:eastAsia="ru-RU"/>
        </w:rPr>
        <w:t>Что еще должен знать родитель?</w:t>
      </w:r>
    </w:p>
    <w:p w:rsidR="00DA69D4" w:rsidRPr="00B37C56" w:rsidRDefault="00DA69D4" w:rsidP="00DA69D4">
      <w:pPr>
        <w:numPr>
          <w:ilvl w:val="0"/>
          <w:numId w:val="1"/>
        </w:numPr>
        <w:spacing w:before="100" w:beforeAutospacing="1" w:after="100" w:afterAutospacing="1" w:line="337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B37C5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Если Вы кормите ребенка дома после детсада, взгляните на меню дня перед уходом. Не готовьте те продукты или блюда, которые он уже ел.</w:t>
      </w:r>
    </w:p>
    <w:p w:rsidR="00DA69D4" w:rsidRPr="00B37C56" w:rsidRDefault="00DA69D4" w:rsidP="00DA69D4">
      <w:pPr>
        <w:numPr>
          <w:ilvl w:val="0"/>
          <w:numId w:val="1"/>
        </w:numPr>
        <w:spacing w:before="100" w:beforeAutospacing="1" w:after="100" w:afterAutospacing="1" w:line="337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B37C5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Основные продукты для ежедневно питания были перечислены, а вот такие, как твердый сыр, сметана, яйца, рыба - не для ежедневного приема, 1 раз в 2дня.</w:t>
      </w:r>
    </w:p>
    <w:p w:rsidR="00DA69D4" w:rsidRPr="00B37C56" w:rsidRDefault="00DA69D4" w:rsidP="00DA69D4">
      <w:pPr>
        <w:numPr>
          <w:ilvl w:val="0"/>
          <w:numId w:val="1"/>
        </w:numPr>
        <w:spacing w:before="100" w:beforeAutospacing="1" w:after="100" w:afterAutospacing="1" w:line="337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B37C5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Пищу готовьте безопасную, например, мясо не целым куском, а рубленное, чтобы ребенок не подавился.</w:t>
      </w:r>
    </w:p>
    <w:p w:rsidR="00DA69D4" w:rsidRPr="00B37C56" w:rsidRDefault="00DA69D4" w:rsidP="00DA69D4">
      <w:pPr>
        <w:numPr>
          <w:ilvl w:val="0"/>
          <w:numId w:val="1"/>
        </w:numPr>
        <w:spacing w:before="100" w:beforeAutospacing="1" w:after="100" w:afterAutospacing="1" w:line="337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B37C5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Тоже относится и к рыбе: вынимайте все до одной кости, или делайте фарш.</w:t>
      </w:r>
    </w:p>
    <w:p w:rsidR="00DA69D4" w:rsidRPr="00B37C56" w:rsidRDefault="00DA69D4" w:rsidP="00DA69D4">
      <w:pPr>
        <w:numPr>
          <w:ilvl w:val="0"/>
          <w:numId w:val="1"/>
        </w:numPr>
        <w:spacing w:before="100" w:beforeAutospacing="1" w:after="100" w:afterAutospacing="1" w:line="337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B37C5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Так бывает, что ребенок </w:t>
      </w:r>
      <w:proofErr w:type="gramStart"/>
      <w:r w:rsidRPr="00B37C5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отказывается</w:t>
      </w:r>
      <w:proofErr w:type="gramEnd"/>
      <w:r w:rsidRPr="00B37C5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есть ту или иную пищу. Не уговаривайте, не заставляйте. Поинтересуйтесь, почему не хочет, попробуйте сами. Вы же тоже не все едите. Измените рецепт. Или этот же продукт добавьте в другое блюдо.</w:t>
      </w:r>
    </w:p>
    <w:p w:rsidR="00DA69D4" w:rsidRPr="00B37C56" w:rsidRDefault="00DA69D4" w:rsidP="00DA69D4">
      <w:pPr>
        <w:numPr>
          <w:ilvl w:val="0"/>
          <w:numId w:val="1"/>
        </w:numPr>
        <w:spacing w:before="100" w:beforeAutospacing="1" w:after="100" w:afterAutospacing="1" w:line="337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B37C5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lastRenderedPageBreak/>
        <w:t>Чистую питьевую воду ребенок может пить, сколько хочет, а вот сладкие напитки нужно контролировать и ограничивать, а особенно это касается магазинных напитков. В этом возрасте норма сахара - 50 г в день. В сладкой газированной воде это превышение в 7 раз! Задумайтесь, прежде чем покупать такой напиток.</w:t>
      </w:r>
    </w:p>
    <w:p w:rsidR="00DA69D4" w:rsidRPr="00B37C56" w:rsidRDefault="00DA69D4" w:rsidP="00DA69D4">
      <w:pPr>
        <w:numPr>
          <w:ilvl w:val="0"/>
          <w:numId w:val="1"/>
        </w:numPr>
        <w:spacing w:before="100" w:beforeAutospacing="1" w:after="100" w:afterAutospacing="1" w:line="337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B37C5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Общая калорийность пищи примерно 1800 ккал, а по весу в день ребенок должен съедать около 1, 5 кг пищи.</w:t>
      </w:r>
    </w:p>
    <w:p w:rsidR="00DA69D4" w:rsidRPr="00DA69D4" w:rsidRDefault="00DA69D4" w:rsidP="00DA69D4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B37C5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Да, хлопотно это готовить отдельно здоровое питание дошкольников, но ведь можно и для себя, взрослого готовить правильную здоровую еду без острого, жирного, сладкого. А предпочтение - овощам, фруктам. Это еще будет отличным примером для ребенка и залогом семейного здоровья!</w:t>
      </w:r>
    </w:p>
    <w:p w:rsidR="00DA69D4" w:rsidRPr="00DA69D4" w:rsidRDefault="00DA69D4" w:rsidP="00DA69D4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p w:rsidR="005413CB" w:rsidRDefault="005413CB"/>
    <w:sectPr w:rsidR="005413CB" w:rsidSect="0054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7521E"/>
    <w:multiLevelType w:val="multilevel"/>
    <w:tmpl w:val="DE3E7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69D4"/>
    <w:rsid w:val="005413CB"/>
    <w:rsid w:val="00DA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3762</Characters>
  <Application>Microsoft Office Word</Application>
  <DocSecurity>0</DocSecurity>
  <Lines>31</Lines>
  <Paragraphs>8</Paragraphs>
  <ScaleCrop>false</ScaleCrop>
  <Company>Microsoft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2015-10-16T15:57:00Z</dcterms:created>
  <dcterms:modified xsi:type="dcterms:W3CDTF">2015-10-16T15:57:00Z</dcterms:modified>
</cp:coreProperties>
</file>