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9F" w:rsidRDefault="0017729F" w:rsidP="0017729F">
      <w:pPr>
        <w:tabs>
          <w:tab w:val="left" w:pos="915"/>
        </w:tabs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Внеклассное занятие по истории математики</w:t>
      </w:r>
    </w:p>
    <w:p w:rsidR="0017729F" w:rsidRDefault="0017729F" w:rsidP="0017729F">
      <w:pPr>
        <w:tabs>
          <w:tab w:val="left" w:pos="915"/>
        </w:tabs>
        <w:jc w:val="both"/>
        <w:rPr>
          <w:b/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Тема: «История чисел» (3-4 класс</w:t>
      </w:r>
      <w:proofErr w:type="gramStart"/>
      <w:r>
        <w:rPr>
          <w:b/>
          <w:sz w:val="32"/>
          <w:szCs w:val="32"/>
        </w:rPr>
        <w:t xml:space="preserve"> )</w:t>
      </w:r>
      <w:proofErr w:type="gramEnd"/>
      <w:r>
        <w:rPr>
          <w:b/>
          <w:sz w:val="32"/>
          <w:szCs w:val="32"/>
        </w:rPr>
        <w:t>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Цели: </w:t>
      </w:r>
      <w:r>
        <w:rPr>
          <w:sz w:val="28"/>
          <w:szCs w:val="28"/>
        </w:rPr>
        <w:t>познакомить  учащихся с историей записи чисел в разных странах в разные эпохи;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развивать мыслительные операции (сравнение, анализ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, творческие способности, речь детей;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воспитывать  интерес к истории отечественной науки и культуры.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Оборудование </w:t>
      </w:r>
      <w:proofErr w:type="gramStart"/>
      <w:r>
        <w:rPr>
          <w:b/>
          <w:sz w:val="32"/>
          <w:szCs w:val="32"/>
        </w:rPr>
        <w:t>: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резентация « История чисел в разных странах в разные эпохи.», демонстрационный материал: </w:t>
      </w:r>
      <w:proofErr w:type="spellStart"/>
      <w:r>
        <w:rPr>
          <w:sz w:val="28"/>
          <w:szCs w:val="28"/>
        </w:rPr>
        <w:t>гексафлексагон</w:t>
      </w:r>
      <w:proofErr w:type="spellEnd"/>
      <w:r>
        <w:rPr>
          <w:sz w:val="28"/>
          <w:szCs w:val="28"/>
        </w:rPr>
        <w:t>, набор ребусов; раздаточный  материал: перфокарты, выставка книг по истории чисел, плакат: «Кто хочет ограничиться настоящим без знания прошлого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тот никогда его не поймет…»Лейбниц, музыкальное сопровождение.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Ход  занятия.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 w:rsidRPr="00905914">
        <w:rPr>
          <w:sz w:val="32"/>
          <w:szCs w:val="32"/>
          <w:u w:val="single"/>
        </w:rPr>
        <w:t>Ведущий</w:t>
      </w:r>
      <w:proofErr w:type="gramStart"/>
      <w:r>
        <w:rPr>
          <w:sz w:val="32"/>
          <w:szCs w:val="32"/>
        </w:rPr>
        <w:t>.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аше занятие я хочу начать со слов знаменитого немецкого математика Готфрида Вильгельма Лейбница : «Кто хочет ограничиться настоящим без знания прошлого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тот никогда его не поймет…».В этих словах отразилась мудрая мысль: «Хочешь понять настоящую жизнь – изучи прошлое»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то касается всего, и математики в частности, так как математика в нашей жизни находит свое проявление на каждом шагу. Вы это замечаете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Ответы детей)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Несмотря на то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вы называете различные проявления математики, но общим во всех ответах было то, что проявление математики обнаруживается использованием чисел в нашей жизни. Но откуда появились числа? Читали ли вы или слышали об истории происхождения чисел? (Ответы детей).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Сегодняшний исторический материал  об истории происхождения чисел обогатит ваши знания. Знаете ли вы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несколько десятилетий назад нашлись организаторы одного любопытного конкурса : написать сочинение о том , как жил человек без математики. Хотя победителю была обещана немалая награда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до сих пор она осталась не выданной. Без математики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даже самой простой, жизнь человеческого общества невозможна. Невозможно и представить нашу жизнь начисто лишенной чисел, хотя если представить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это было бы приблизительно так: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Негаданно – нежданно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Нагрянула беда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числа потерялись,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Исчезли навсегда.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Как дом или квартиру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Без номера найти,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 к другу в день рождения 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Как вовремя прийти?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Ведь стрелка не покажет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Нам время на часах.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 сколько весят фрукты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Не видно на весах.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Отныне заблудиться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Не стоит и труда,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Автобус без маршрута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Уходит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никуда…</w:t>
      </w:r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  <w:r>
        <w:rPr>
          <w:sz w:val="28"/>
          <w:szCs w:val="28"/>
        </w:rPr>
        <w:tab/>
        <w:t xml:space="preserve">Наша жизнь без чисел просто не возможна. Но всегда ли было так? История говорит, что был в истории человечества период, когда чисел не было. Какой была жизнь в ту пору? Я предлагаю отправиться в путешествия по прошлому.  Побывав в разных эпохах, мы познакомимся с историей возникновения чисел. Переносится в разные эпохи и страны нам поможет волшебный шестиугольник – </w:t>
      </w:r>
      <w:proofErr w:type="spellStart"/>
      <w:r>
        <w:rPr>
          <w:sz w:val="28"/>
          <w:szCs w:val="28"/>
        </w:rPr>
        <w:t>гексафлексагон</w:t>
      </w:r>
      <w:proofErr w:type="spellEnd"/>
      <w:r>
        <w:rPr>
          <w:sz w:val="28"/>
          <w:szCs w:val="28"/>
        </w:rPr>
        <w:t xml:space="preserve"> (шестиугольник открывается на надписи) «</w:t>
      </w:r>
      <w:proofErr w:type="spellStart"/>
      <w:r>
        <w:rPr>
          <w:sz w:val="28"/>
          <w:szCs w:val="28"/>
        </w:rPr>
        <w:t>Дочисловой</w:t>
      </w:r>
      <w:proofErr w:type="spellEnd"/>
      <w:r>
        <w:rPr>
          <w:sz w:val="28"/>
          <w:szCs w:val="28"/>
        </w:rPr>
        <w:t xml:space="preserve"> период».</w:t>
      </w:r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Флексагоны</w:t>
      </w:r>
      <w:proofErr w:type="spellEnd"/>
      <w:r>
        <w:rPr>
          <w:sz w:val="20"/>
          <w:szCs w:val="20"/>
        </w:rPr>
        <w:t xml:space="preserve"> – это многоугольники, сложенные из полосок бумаги </w:t>
      </w:r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  <w:r>
        <w:rPr>
          <w:sz w:val="20"/>
          <w:szCs w:val="20"/>
        </w:rPr>
        <w:t>Шестиугольной формой, которая обладает удивительным свойствам:</w:t>
      </w:r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перегибании их наружные поверхности прячутся </w:t>
      </w:r>
      <w:proofErr w:type="gramStart"/>
      <w:r>
        <w:rPr>
          <w:sz w:val="20"/>
          <w:szCs w:val="20"/>
        </w:rPr>
        <w:t>во</w:t>
      </w:r>
      <w:proofErr w:type="gramEnd"/>
      <w:r>
        <w:rPr>
          <w:sz w:val="20"/>
          <w:szCs w:val="20"/>
        </w:rPr>
        <w:t xml:space="preserve"> внутрь,</w:t>
      </w:r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 </w:t>
      </w:r>
      <w:proofErr w:type="gramStart"/>
      <w:r>
        <w:rPr>
          <w:sz w:val="20"/>
          <w:szCs w:val="20"/>
        </w:rPr>
        <w:t>раннее</w:t>
      </w:r>
      <w:proofErr w:type="gramEnd"/>
      <w:r>
        <w:rPr>
          <w:sz w:val="20"/>
          <w:szCs w:val="20"/>
        </w:rPr>
        <w:t xml:space="preserve"> скрытые неожиданно выходят наружу. Подробно об </w:t>
      </w:r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изготовлении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флексагонов</w:t>
      </w:r>
      <w:proofErr w:type="spellEnd"/>
      <w:r>
        <w:rPr>
          <w:sz w:val="20"/>
          <w:szCs w:val="20"/>
        </w:rPr>
        <w:t xml:space="preserve"> читайте в книге Мартина </w:t>
      </w:r>
      <w:proofErr w:type="spellStart"/>
      <w:r>
        <w:rPr>
          <w:sz w:val="20"/>
          <w:szCs w:val="20"/>
        </w:rPr>
        <w:t>Гарднера</w:t>
      </w:r>
      <w:proofErr w:type="spellEnd"/>
    </w:p>
    <w:p w:rsidR="0017729F" w:rsidRDefault="0017729F" w:rsidP="0017729F">
      <w:pPr>
        <w:tabs>
          <w:tab w:val="left" w:pos="915"/>
        </w:tabs>
        <w:jc w:val="both"/>
        <w:rPr>
          <w:sz w:val="20"/>
          <w:szCs w:val="20"/>
        </w:rPr>
      </w:pPr>
      <w:r>
        <w:rPr>
          <w:sz w:val="20"/>
          <w:szCs w:val="20"/>
        </w:rPr>
        <w:t>«математически головоломки и развлечения» М., 1991 год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Мы в каменном веке (слайд №1).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9375" cy="2057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Первобытные люди не </w:t>
      </w:r>
      <w:proofErr w:type="gramStart"/>
      <w:r>
        <w:rPr>
          <w:sz w:val="28"/>
          <w:szCs w:val="28"/>
        </w:rPr>
        <w:t>знали счета  и не было</w:t>
      </w:r>
      <w:proofErr w:type="gramEnd"/>
      <w:r>
        <w:rPr>
          <w:sz w:val="28"/>
          <w:szCs w:val="28"/>
        </w:rPr>
        <w:t xml:space="preserve">, конечно, ни каких чисел. Но первобытные люди уже могли выделять отдельные предметы: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стадо</w:t>
      </w:r>
      <w:proofErr w:type="gramEnd"/>
      <w:r>
        <w:rPr>
          <w:sz w:val="28"/>
          <w:szCs w:val="28"/>
        </w:rPr>
        <w:t xml:space="preserve"> оленей – оного оленя, из стаи волков – вожака. Это соотношение они определяли как «как один» и «и много». Затем они научились выделять 2, 3, 5 предметов, обозначая это количество при помощи пальцев рук и ног.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Позже количество предметов люди стали изображать узелками, зарубками на дереве. Зарубка – прабабушка цифры. А теперь мы переносимся в иную эпоху.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Мы в древнем Египте (слайд №2)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1990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Египте количество обозначалось числами. Цифры для записи похожи на картинки: 1000 – цветок лотоса, 100000 – лягушка, 100 – измерительная веревка, а знак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) почти все древние народы избрали для обозначения единицы. Но в Египте не было цифры, обозначающей ноль. Египтяне считали, что если нет ни чего, то и изображать нечего. В Древнем Египте допускалась как горизонтальная, так и вертикальная запись чисел. Рассмотрите запись числа 233 при помощи египетских иероглифов «при горизонтальном написании числа писали с права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лево, а при вертикальном – с верху в низ».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 №3)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1971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Как бы древние египтяне записали число 34 252, если бы использовали привычный для себя способ записи, используя наши цифры? (25243).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А теперь мы переносимся в древний Вавилон. В этом государстве люди писали на глиняных плитах, цифры имели вид клиньев. Плитки сушились на солнце и приобретали прочность. В записи чисел использовались два вида клиньев: вертикальный кли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 xml:space="preserve"> для 1, знак угла- для 10. Экономные вавилоны, решившие обойти двумя значками – клинышками, сильно осложнили жизнь своим математикам. Запись и чтение чисел сопровождалось сложными вычислительными упражнениями.  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 №4)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81325" cy="2628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количество знаков в первой группе надо умножить на 60, так как </w:t>
      </w:r>
      <w:r>
        <w:rPr>
          <w:sz w:val="28"/>
          <w:szCs w:val="28"/>
          <w:lang w:val="en-US"/>
        </w:rPr>
        <w:t>V</w:t>
      </w:r>
      <w:r w:rsidRPr="00E9084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60. к полученному числу прибавить количество знаков второй группы, так как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-1, 5 *60+2=302. приведенная запись обозначала всего лишь число 302. этот сложный и запутанный способ записи остался в истории, а история числа продолжается.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Куда же мы теперь отправляемся? (Поворот </w:t>
      </w:r>
      <w:proofErr w:type="spellStart"/>
      <w:r>
        <w:rPr>
          <w:sz w:val="28"/>
          <w:szCs w:val="28"/>
        </w:rPr>
        <w:t>гексафлексагон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Древний Рим. (Слайд №5.)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2466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Две с небольшим тысячи лет назад многие страны были подчинены римлянам.</w:t>
      </w:r>
      <w:proofErr w:type="gramEnd"/>
      <w:r>
        <w:rPr>
          <w:sz w:val="28"/>
          <w:szCs w:val="28"/>
        </w:rPr>
        <w:t xml:space="preserve"> Римляне приносили в завоеванные страны свой язык, порядки, законы. Ребята вы встречались с римскими цифрами? Где? (на циферблатах часов, корешках книг). Сколько разных цифр у римлян? (7).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Как римляне пришли к выводу записывать именно так цифры? На руке человека пять пальцев. </w:t>
      </w:r>
      <w:proofErr w:type="gramStart"/>
      <w:r>
        <w:rPr>
          <w:sz w:val="28"/>
          <w:szCs w:val="28"/>
        </w:rPr>
        <w:t>Что бы не</w:t>
      </w:r>
      <w:proofErr w:type="gramEnd"/>
      <w:r>
        <w:rPr>
          <w:sz w:val="28"/>
          <w:szCs w:val="28"/>
        </w:rPr>
        <w:t xml:space="preserve"> писать пять палочек стали изображать руку схематически и рисунок стал простым –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Потом к пяти прибавили один – получили шесть, отняли один – 4. А десять получили из двух пятерок.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(Предлагается заполнить магические квадраты, используя лишь римские цифры (дети заполняют перфокарты).</w:t>
      </w:r>
      <w:proofErr w:type="gramEnd"/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А вот следующее задание (математика на палочках). Из не правильных равенств сделать </w:t>
      </w:r>
      <w:proofErr w:type="gramStart"/>
      <w:r>
        <w:rPr>
          <w:sz w:val="28"/>
          <w:szCs w:val="28"/>
        </w:rPr>
        <w:t>верные</w:t>
      </w:r>
      <w:proofErr w:type="gramEnd"/>
      <w:r>
        <w:rPr>
          <w:sz w:val="28"/>
          <w:szCs w:val="28"/>
        </w:rPr>
        <w:t>, переставив в каждом всего одну палочку.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VI-IV=IX (V+IV=IX)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VI-IV=XI (VI+V=XI)</w:t>
      </w:r>
    </w:p>
    <w:p w:rsidR="0017729F" w:rsidRPr="008905CC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 w:rsidRPr="008905CC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IV</w:t>
      </w:r>
      <w:r w:rsidRPr="008905CC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XII</w:t>
      </w:r>
      <w:r w:rsidRPr="008905C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VII</w:t>
      </w:r>
      <w:r w:rsidRPr="008905CC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V</w:t>
      </w:r>
      <w:r w:rsidRPr="008905CC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>, или</w:t>
      </w:r>
      <w:r w:rsidRPr="008905C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</w:t>
      </w:r>
      <w:r w:rsidRPr="008905CC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VI</w:t>
      </w:r>
      <w:r w:rsidRPr="008905CC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XII</w:t>
      </w:r>
      <w:r w:rsidRPr="008905CC">
        <w:rPr>
          <w:sz w:val="28"/>
          <w:szCs w:val="28"/>
        </w:rPr>
        <w:t>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 где же мы теперь оказались? (поворот </w:t>
      </w:r>
      <w:proofErr w:type="spellStart"/>
      <w:r>
        <w:rPr>
          <w:sz w:val="28"/>
          <w:szCs w:val="28"/>
        </w:rPr>
        <w:t>гексофлексагона</w:t>
      </w:r>
      <w:proofErr w:type="spellEnd"/>
      <w:r>
        <w:rPr>
          <w:sz w:val="28"/>
          <w:szCs w:val="28"/>
        </w:rPr>
        <w:t xml:space="preserve"> – Древняя Русь).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Наши далекие предки – славяне избрали буквенный способ записи чисел, но что бы запись числа отличалась от записи слов, ставили особый знак – титло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 №6)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2524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Знак «титло» ставился над первым знаком записи числа. Порядок чисел при записи был таким, как в устном названии. Мы говорим «ДВЕНАДЦАТЬ», называя сначала количество единиц. А потом десятков. Славяне так и записывали: сначала цифру 2, потом цифру, обозначающие десятки. Так обозначали цифры до наступления татаро-монгольского ига. 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Название чисел до 1000 в Древней Руси было почти таким же, как и сейчас, хотя имелись небольшие различия в произношении: 1 – «един», 20 _ «</w:t>
      </w:r>
      <w:proofErr w:type="spellStart"/>
      <w:r>
        <w:rPr>
          <w:sz w:val="28"/>
          <w:szCs w:val="28"/>
        </w:rPr>
        <w:t>двадесять</w:t>
      </w:r>
      <w:proofErr w:type="spellEnd"/>
      <w:r>
        <w:rPr>
          <w:sz w:val="28"/>
          <w:szCs w:val="28"/>
        </w:rPr>
        <w:t>». О том, что математические знания наших предков были обширными, говорит факт использования букв алфавита для записи больших чисел без введения новых знаков.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Легион – 1 с 10 нулями – триллион.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попробуем разгадать ребус и кроссворд, но что бы их </w:t>
      </w:r>
      <w:proofErr w:type="gramStart"/>
      <w:r>
        <w:rPr>
          <w:sz w:val="28"/>
          <w:szCs w:val="28"/>
        </w:rPr>
        <w:t>разгадать вам нужно знать</w:t>
      </w:r>
      <w:proofErr w:type="gramEnd"/>
      <w:r>
        <w:rPr>
          <w:sz w:val="28"/>
          <w:szCs w:val="28"/>
        </w:rPr>
        <w:t xml:space="preserve"> названия чисел Древней Руси.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(слайд №7)</w:t>
      </w: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1762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История сохранила нам сведения, кто придумал название этим числам – Кирилл и </w:t>
      </w:r>
      <w:proofErr w:type="spellStart"/>
      <w:r>
        <w:rPr>
          <w:sz w:val="28"/>
          <w:szCs w:val="28"/>
        </w:rPr>
        <w:t>Мефодий</w:t>
      </w:r>
      <w:proofErr w:type="spellEnd"/>
      <w:r>
        <w:rPr>
          <w:sz w:val="28"/>
          <w:szCs w:val="28"/>
        </w:rPr>
        <w:t xml:space="preserve"> – это два монаха. И эти названия будут жить до тех пор, пока звучит русская речь. Только во времена царствования Петра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россияне стали для записи чисел использовать те цифры, которыми пользуемся сейчас.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Вы </w:t>
      </w:r>
      <w:proofErr w:type="gramStart"/>
      <w:r>
        <w:rPr>
          <w:sz w:val="28"/>
          <w:szCs w:val="28"/>
        </w:rPr>
        <w:t>знаете</w:t>
      </w:r>
      <w:proofErr w:type="gramEnd"/>
      <w:r>
        <w:rPr>
          <w:sz w:val="28"/>
          <w:szCs w:val="28"/>
        </w:rPr>
        <w:t xml:space="preserve"> как называются эти числа? Да, верно, арабские. Хотя более точно их надо назвать индийскими. Древние индусы придумали эту запись, а арабы добавили ноль. С помощью этих цифр – знаков 1,2,3,4,5,6,7,8,9, и знака ноль, который по-арабски называется «</w:t>
      </w:r>
      <w:proofErr w:type="spellStart"/>
      <w:proofErr w:type="gramStart"/>
      <w:r>
        <w:rPr>
          <w:sz w:val="28"/>
          <w:szCs w:val="28"/>
        </w:rPr>
        <w:t>сифр</w:t>
      </w:r>
      <w:proofErr w:type="spellEnd"/>
      <w:proofErr w:type="gramEnd"/>
      <w:r>
        <w:rPr>
          <w:sz w:val="28"/>
          <w:szCs w:val="28"/>
        </w:rPr>
        <w:t xml:space="preserve">» можно записать </w:t>
      </w:r>
      <w:proofErr w:type="gramStart"/>
      <w:r>
        <w:rPr>
          <w:sz w:val="28"/>
          <w:szCs w:val="28"/>
        </w:rPr>
        <w:t>какое</w:t>
      </w:r>
      <w:proofErr w:type="gramEnd"/>
      <w:r>
        <w:rPr>
          <w:sz w:val="28"/>
          <w:szCs w:val="28"/>
        </w:rPr>
        <w:t xml:space="preserve"> - угодно число. А как вы думаете, от чего пошло название «цифра?»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(слайд №8)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1885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Но история цифр на этом не заканчивается. Посмотрите, где вы видели такие цифры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(слайд №9)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1828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915"/>
        </w:tabs>
        <w:jc w:val="center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 помощью набора из семи отрезков горизонтального и вертикального, удается изобразить каждую из десяти цифр. Следующие записи предназначены для машины, сортирующие письма. Существует полосковый код для обозначения информации о товаре. Первые три цифры обозначают страну, производящую товар, последние </w:t>
      </w:r>
      <w:proofErr w:type="gramStart"/>
      <w:r>
        <w:rPr>
          <w:sz w:val="28"/>
          <w:szCs w:val="28"/>
        </w:rPr>
        <w:t>-к</w:t>
      </w:r>
      <w:proofErr w:type="gramEnd"/>
      <w:r>
        <w:rPr>
          <w:sz w:val="28"/>
          <w:szCs w:val="28"/>
        </w:rPr>
        <w:t>ачество.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Вот на этом наше путешествие заканчивается.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 </w:t>
      </w:r>
      <w:proofErr w:type="gramStart"/>
      <w:r>
        <w:rPr>
          <w:sz w:val="28"/>
          <w:szCs w:val="28"/>
        </w:rPr>
        <w:t>цифрами</w:t>
      </w:r>
      <w:proofErr w:type="gramEnd"/>
      <w:r>
        <w:rPr>
          <w:sz w:val="28"/>
          <w:szCs w:val="28"/>
        </w:rPr>
        <w:t xml:space="preserve"> каких народов вы познакомились?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  <w:r>
        <w:rPr>
          <w:sz w:val="28"/>
          <w:szCs w:val="28"/>
        </w:rPr>
        <w:t>-Разгадав кроссворд, вы узнаете раздел математике, которой изучает образование, название, обозначение цифрами чисел.</w:t>
      </w:r>
    </w:p>
    <w:p w:rsidR="0017729F" w:rsidRDefault="0017729F" w:rsidP="0017729F">
      <w:pPr>
        <w:tabs>
          <w:tab w:val="left" w:pos="915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915"/>
        </w:tabs>
        <w:jc w:val="both"/>
        <w:rPr>
          <w:b/>
          <w:sz w:val="32"/>
          <w:szCs w:val="32"/>
        </w:rPr>
      </w:pPr>
      <w:r w:rsidRPr="008757FB">
        <w:rPr>
          <w:b/>
          <w:sz w:val="32"/>
          <w:szCs w:val="32"/>
        </w:rPr>
        <w:t>Повторительный кроссворд:</w:t>
      </w:r>
    </w:p>
    <w:p w:rsidR="0017729F" w:rsidRPr="008757FB" w:rsidRDefault="0017729F" w:rsidP="0017729F">
      <w:pPr>
        <w:tabs>
          <w:tab w:val="left" w:pos="915"/>
        </w:tabs>
        <w:jc w:val="both"/>
        <w:rPr>
          <w:b/>
          <w:sz w:val="32"/>
          <w:szCs w:val="32"/>
        </w:rPr>
      </w:pPr>
    </w:p>
    <w:p w:rsidR="0017729F" w:rsidRDefault="0017729F" w:rsidP="0017729F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3048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9F" w:rsidRDefault="0017729F" w:rsidP="0017729F">
      <w:pPr>
        <w:tabs>
          <w:tab w:val="left" w:pos="0"/>
        </w:tabs>
        <w:jc w:val="both"/>
        <w:rPr>
          <w:sz w:val="28"/>
          <w:szCs w:val="28"/>
        </w:rPr>
      </w:pPr>
    </w:p>
    <w:p w:rsidR="0017729F" w:rsidRDefault="0017729F" w:rsidP="0017729F">
      <w:pPr>
        <w:tabs>
          <w:tab w:val="left" w:pos="0"/>
        </w:tabs>
        <w:jc w:val="both"/>
        <w:rPr>
          <w:sz w:val="28"/>
          <w:szCs w:val="28"/>
        </w:rPr>
      </w:pP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 xml:space="preserve">Какое число обозначает запись </w:t>
      </w:r>
      <w:r>
        <w:rPr>
          <w:rFonts w:ascii="Palatino Linotype" w:hAnsi="Palatino Linotype"/>
          <w:sz w:val="28"/>
          <w:szCs w:val="28"/>
        </w:rPr>
        <w:t>&amp;</w:t>
      </w:r>
      <w:r>
        <w:rPr>
          <w:rFonts w:ascii="Palatino Linotype" w:hAnsi="Palatino Linotype"/>
          <w:sz w:val="28"/>
          <w:szCs w:val="28"/>
          <w:lang w:val="en-US"/>
        </w:rPr>
        <w:t>I</w:t>
      </w:r>
      <w:r>
        <w:rPr>
          <w:rFonts w:ascii="Palatino Linotype" w:hAnsi="Palatino Linotype"/>
          <w:sz w:val="28"/>
          <w:szCs w:val="28"/>
        </w:rPr>
        <w:t>?</w:t>
      </w: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Народ, который придумал арабские цифры?</w:t>
      </w: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Электронная машина, которую используют при вычислениях?</w:t>
      </w: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Древнее государство, где лягушка обозначает цифру?</w:t>
      </w: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Прабабушка цифры?</w:t>
      </w: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Какой народ придумал ноль?</w:t>
      </w: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Знак для записи чисел?</w:t>
      </w:r>
    </w:p>
    <w:p w:rsidR="0017729F" w:rsidRPr="003652D7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Знак для обозначения единицы в Вавилоне?</w:t>
      </w:r>
    </w:p>
    <w:p w:rsidR="0017729F" w:rsidRPr="00E16958" w:rsidRDefault="0017729F" w:rsidP="0017729F">
      <w:pPr>
        <w:numPr>
          <w:ilvl w:val="0"/>
          <w:numId w:val="1"/>
        </w:numPr>
        <w:tabs>
          <w:tab w:val="left" w:pos="0"/>
        </w:tabs>
        <w:jc w:val="both"/>
        <w:rPr>
          <w:rFonts w:ascii="Palatino Linotype" w:hAnsi="Palatino Linotype"/>
          <w:sz w:val="28"/>
          <w:szCs w:val="28"/>
        </w:rPr>
      </w:pPr>
      <w:r>
        <w:rPr>
          <w:sz w:val="28"/>
          <w:szCs w:val="28"/>
        </w:rPr>
        <w:t>Какое число обозначает цифра</w:t>
      </w:r>
      <w:r w:rsidRPr="003652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? </w:t>
      </w:r>
    </w:p>
    <w:p w:rsidR="000830B7" w:rsidRDefault="000830B7"/>
    <w:sectPr w:rsidR="00083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4308"/>
    <w:multiLevelType w:val="hybridMultilevel"/>
    <w:tmpl w:val="C43E1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729F"/>
    <w:rsid w:val="000830B7"/>
    <w:rsid w:val="00177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2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2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1310</Words>
  <Characters>7467</Characters>
  <Application>Microsoft Office Word</Application>
  <DocSecurity>0</DocSecurity>
  <Lines>62</Lines>
  <Paragraphs>17</Paragraphs>
  <ScaleCrop>false</ScaleCrop>
  <Company>Microsoft</Company>
  <LinksUpToDate>false</LinksUpToDate>
  <CharactersWithSpaces>8760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2012-12-20T18:51:00Z</dcterms:created>
  <dcterms:modified xsi:type="dcterms:W3CDTF">2012-12-20T18:52:00Z</dcterms:modified>
</cp:coreProperties>
</file>