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87" w:rsidRDefault="003B3CEA" w:rsidP="003B3CEA">
      <w:pPr>
        <w:jc w:val="center"/>
        <w:rPr>
          <w:rFonts w:ascii="Times New Roman" w:hAnsi="Times New Roman" w:cs="Times New Roman"/>
          <w:b/>
          <w:sz w:val="28"/>
          <w:szCs w:val="28"/>
          <w:lang w:val="tt-RU"/>
        </w:rPr>
      </w:pPr>
      <w:r>
        <w:rPr>
          <w:rFonts w:ascii="Times New Roman" w:hAnsi="Times New Roman" w:cs="Times New Roman"/>
          <w:b/>
          <w:sz w:val="28"/>
          <w:szCs w:val="28"/>
          <w:lang w:val="tt-RU"/>
        </w:rPr>
        <w:t>Курчаклар беркайчан да күп булмый.</w:t>
      </w:r>
    </w:p>
    <w:p w:rsidR="003B3CEA" w:rsidRDefault="003B3CEA" w:rsidP="003B3CEA">
      <w:pPr>
        <w:spacing w:after="0"/>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Сезнең кызчыгыгызга әле дүрт яш</w:t>
      </w:r>
      <w:r w:rsidRPr="003B3CEA">
        <w:rPr>
          <w:rFonts w:ascii="Times New Roman" w:hAnsi="Times New Roman" w:cs="Times New Roman"/>
          <w:sz w:val="28"/>
          <w:szCs w:val="28"/>
          <w:lang w:val="tt-RU"/>
        </w:rPr>
        <w:t>ь</w:t>
      </w:r>
      <w:r>
        <w:rPr>
          <w:rFonts w:ascii="Times New Roman" w:hAnsi="Times New Roman" w:cs="Times New Roman"/>
          <w:sz w:val="28"/>
          <w:szCs w:val="28"/>
          <w:lang w:val="tt-RU"/>
        </w:rPr>
        <w:t xml:space="preserve"> юк икән, уртача зурлыктагы курчаклар сатып алыгыз. Курчакларның йомшак һәм тотарга уңайлы, киемнәрен киендереп – чишендереп уйнарлык булуы зарур. Мондый уенчык кыз балага сексуал</w:t>
      </w:r>
      <w:r w:rsidRPr="003B3CEA">
        <w:rPr>
          <w:rFonts w:ascii="Times New Roman" w:hAnsi="Times New Roman" w:cs="Times New Roman"/>
          <w:sz w:val="28"/>
          <w:szCs w:val="28"/>
          <w:lang w:val="tt-RU"/>
        </w:rPr>
        <w:t>ь</w:t>
      </w:r>
      <w:r>
        <w:rPr>
          <w:rFonts w:ascii="Times New Roman" w:hAnsi="Times New Roman" w:cs="Times New Roman"/>
          <w:sz w:val="28"/>
          <w:szCs w:val="28"/>
          <w:lang w:val="tt-RU"/>
        </w:rPr>
        <w:t xml:space="preserve"> ориентлашырга ярдәм итә, кызлар шул яктан малайлардан аерылып торалар. Кече йомышын башкара, елый, көлә торган табигыйлыкка якын курчаклар бу өлкәдә тагын да уңышлы. Әмма әлеге чорда уенчыклар белән кызыксыну тотрыксыз, игүтибар бер уенчыктан икенчесенә бик тиз күчә. Кызыгыз курчакны чишендергәннән соң, ташлап китсә, ачуланмагыз. “Ана һәм бала” уены өчен вакыт килеп җитмәгән дигән ишарә генә бу.</w:t>
      </w:r>
    </w:p>
    <w:p w:rsidR="003B3CEA" w:rsidRDefault="00DD1F54" w:rsidP="003B3CEA">
      <w:pPr>
        <w:spacing w:after="0"/>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Өч ярым, дүрт яш</w:t>
      </w:r>
      <w:r w:rsidRPr="00DD1F54">
        <w:rPr>
          <w:rFonts w:ascii="Times New Roman" w:hAnsi="Times New Roman" w:cs="Times New Roman"/>
          <w:sz w:val="28"/>
          <w:szCs w:val="28"/>
          <w:lang w:val="tt-RU"/>
        </w:rPr>
        <w:t>ь</w:t>
      </w:r>
      <w:r>
        <w:rPr>
          <w:rFonts w:ascii="Times New Roman" w:hAnsi="Times New Roman" w:cs="Times New Roman"/>
          <w:sz w:val="28"/>
          <w:szCs w:val="28"/>
          <w:lang w:val="tt-RU"/>
        </w:rPr>
        <w:t>тән бала иң кызыклы үсеш стадиясенә – рол</w:t>
      </w:r>
      <w:r w:rsidRPr="00DD1F54">
        <w:rPr>
          <w:rFonts w:ascii="Times New Roman" w:hAnsi="Times New Roman" w:cs="Times New Roman"/>
          <w:sz w:val="28"/>
          <w:szCs w:val="28"/>
          <w:lang w:val="tt-RU"/>
        </w:rPr>
        <w:t>ь</w:t>
      </w:r>
      <w:r>
        <w:rPr>
          <w:rFonts w:ascii="Times New Roman" w:hAnsi="Times New Roman" w:cs="Times New Roman"/>
          <w:sz w:val="28"/>
          <w:szCs w:val="28"/>
          <w:lang w:val="tt-RU"/>
        </w:rPr>
        <w:t>ле уеннар белән мавыгу чорына керә. Рол</w:t>
      </w:r>
      <w:r w:rsidRPr="00DD1F54">
        <w:rPr>
          <w:rFonts w:ascii="Times New Roman" w:hAnsi="Times New Roman" w:cs="Times New Roman"/>
          <w:sz w:val="28"/>
          <w:szCs w:val="28"/>
          <w:lang w:val="tt-RU"/>
        </w:rPr>
        <w:t>ь</w:t>
      </w:r>
      <w:r>
        <w:rPr>
          <w:rFonts w:ascii="Times New Roman" w:hAnsi="Times New Roman" w:cs="Times New Roman"/>
          <w:sz w:val="28"/>
          <w:szCs w:val="28"/>
          <w:lang w:val="tt-RU"/>
        </w:rPr>
        <w:t>ле уеннар мәктәп яшенә кадәр әйдәүче уеннар булып торалар, ә мондый вазыйфаны башкару өчен бер курчак кына аз була. Курчак янына төрледән-төрле аксесуарлар – ванна, савыт-саба, биләүсә һәм коляска кирәк. Шул уенчыклар ярдәмендә кыз бала үзен ана ролендә саный башлый. Кешеләргә хас уңай сыйфат һәм тискәре сыйфатлы курчаклар нәкү шушы яш</w:t>
      </w:r>
      <w:r w:rsidRPr="00DD1F54">
        <w:rPr>
          <w:rFonts w:ascii="Times New Roman" w:hAnsi="Times New Roman" w:cs="Times New Roman"/>
          <w:sz w:val="28"/>
          <w:szCs w:val="28"/>
          <w:lang w:val="tt-RU"/>
        </w:rPr>
        <w:t>ь</w:t>
      </w:r>
      <w:r>
        <w:rPr>
          <w:rFonts w:ascii="Times New Roman" w:hAnsi="Times New Roman" w:cs="Times New Roman"/>
          <w:sz w:val="28"/>
          <w:szCs w:val="28"/>
          <w:lang w:val="tt-RU"/>
        </w:rPr>
        <w:t xml:space="preserve"> өчен эшләнгән.</w:t>
      </w:r>
    </w:p>
    <w:p w:rsidR="00DD1F54" w:rsidRDefault="00DD1F54" w:rsidP="003B3CEA">
      <w:pPr>
        <w:spacing w:after="0"/>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Мәктәпкәчә яш</w:t>
      </w:r>
      <w:r w:rsidRPr="00DD1F54">
        <w:rPr>
          <w:rFonts w:ascii="Times New Roman" w:hAnsi="Times New Roman" w:cs="Times New Roman"/>
          <w:sz w:val="28"/>
          <w:szCs w:val="28"/>
          <w:lang w:val="tt-RU"/>
        </w:rPr>
        <w:t>ь</w:t>
      </w:r>
      <w:r>
        <w:rPr>
          <w:rFonts w:ascii="Times New Roman" w:hAnsi="Times New Roman" w:cs="Times New Roman"/>
          <w:sz w:val="28"/>
          <w:szCs w:val="28"/>
          <w:lang w:val="tt-RU"/>
        </w:rPr>
        <w:t>тәге кызларга Барби бүләк итәргә киңәш ителми. Бу курчак мәс</w:t>
      </w:r>
      <w:r w:rsidRPr="00DD1F54">
        <w:rPr>
          <w:rFonts w:ascii="Times New Roman" w:hAnsi="Times New Roman" w:cs="Times New Roman"/>
          <w:sz w:val="28"/>
          <w:szCs w:val="28"/>
          <w:lang w:val="tt-RU"/>
        </w:rPr>
        <w:t>ь</w:t>
      </w:r>
      <w:r>
        <w:rPr>
          <w:rFonts w:ascii="Times New Roman" w:hAnsi="Times New Roman" w:cs="Times New Roman"/>
          <w:sz w:val="28"/>
          <w:szCs w:val="28"/>
          <w:lang w:val="tt-RU"/>
        </w:rPr>
        <w:t>әләсендә психологлар уртак фикергә килмәделәр әле. Кайбер тикшерүләр күрсәткәнчә, Барби кызларның, психик сәламәтлегенә тискәре йогынты ясый – дисморфомания (үз тәнеңнән канәгат</w:t>
      </w:r>
      <w:r w:rsidRPr="00DD1F54">
        <w:rPr>
          <w:rFonts w:ascii="Times New Roman" w:hAnsi="Times New Roman" w:cs="Times New Roman"/>
          <w:sz w:val="28"/>
          <w:szCs w:val="28"/>
          <w:lang w:val="tt-RU"/>
        </w:rPr>
        <w:t>ь</w:t>
      </w:r>
      <w:r>
        <w:rPr>
          <w:rFonts w:ascii="Times New Roman" w:hAnsi="Times New Roman" w:cs="Times New Roman"/>
          <w:sz w:val="28"/>
          <w:szCs w:val="28"/>
          <w:lang w:val="tt-RU"/>
        </w:rPr>
        <w:t xml:space="preserve"> булмау) һәм нерв анорексия (ябыгу өчен ашаудан туктау) кебек тайпылышлар тудырырга мөмкин. Бер генә ана да кызын, күпме ябыкса да, Барби кебек була алмаячагына күндерә алмый. Ә </w:t>
      </w:r>
      <w:r w:rsidR="001A0226">
        <w:rPr>
          <w:rFonts w:ascii="Times New Roman" w:hAnsi="Times New Roman" w:cs="Times New Roman"/>
          <w:sz w:val="28"/>
          <w:szCs w:val="28"/>
          <w:lang w:val="tt-RU"/>
        </w:rPr>
        <w:t>затлы киендерелгән Барби – 8-10 яш</w:t>
      </w:r>
      <w:r w:rsidR="001A0226" w:rsidRPr="001A0226">
        <w:rPr>
          <w:rFonts w:ascii="Times New Roman" w:hAnsi="Times New Roman" w:cs="Times New Roman"/>
          <w:sz w:val="28"/>
          <w:szCs w:val="28"/>
          <w:lang w:val="tt-RU"/>
        </w:rPr>
        <w:t>ь</w:t>
      </w:r>
      <w:r w:rsidR="001A0226">
        <w:rPr>
          <w:rFonts w:ascii="Times New Roman" w:hAnsi="Times New Roman" w:cs="Times New Roman"/>
          <w:sz w:val="28"/>
          <w:szCs w:val="28"/>
          <w:lang w:val="tt-RU"/>
        </w:rPr>
        <w:t>лек кызлар өчен менә дигән бүләк. Үзенең озын аяклы курчагын матур киендерергә  тырышу аша, кызларда яш</w:t>
      </w:r>
      <w:r w:rsidR="001A0226" w:rsidRPr="001A0226">
        <w:rPr>
          <w:rFonts w:ascii="Times New Roman" w:hAnsi="Times New Roman" w:cs="Times New Roman"/>
          <w:sz w:val="28"/>
          <w:szCs w:val="28"/>
          <w:lang w:val="tt-RU"/>
        </w:rPr>
        <w:t>ь</w:t>
      </w:r>
      <w:r w:rsidR="001A0226">
        <w:rPr>
          <w:rFonts w:ascii="Times New Roman" w:hAnsi="Times New Roman" w:cs="Times New Roman"/>
          <w:sz w:val="28"/>
          <w:szCs w:val="28"/>
          <w:lang w:val="tt-RU"/>
        </w:rPr>
        <w:t xml:space="preserve"> модел</w:t>
      </w:r>
      <w:r w:rsidR="001A0226" w:rsidRPr="001A0226">
        <w:rPr>
          <w:rFonts w:ascii="Times New Roman" w:hAnsi="Times New Roman" w:cs="Times New Roman"/>
          <w:sz w:val="28"/>
          <w:szCs w:val="28"/>
          <w:lang w:val="tt-RU"/>
        </w:rPr>
        <w:t xml:space="preserve">ьер </w:t>
      </w:r>
      <w:r w:rsidR="001A0226">
        <w:rPr>
          <w:rFonts w:ascii="Times New Roman" w:hAnsi="Times New Roman" w:cs="Times New Roman"/>
          <w:sz w:val="28"/>
          <w:szCs w:val="28"/>
          <w:lang w:val="tt-RU"/>
        </w:rPr>
        <w:t>һәм тегүчелек сәләте дә ачылырга мөмкин. Бу яш</w:t>
      </w:r>
      <w:r w:rsidR="001A0226" w:rsidRPr="001A0226">
        <w:rPr>
          <w:rFonts w:ascii="Times New Roman" w:hAnsi="Times New Roman" w:cs="Times New Roman"/>
          <w:sz w:val="28"/>
          <w:szCs w:val="28"/>
          <w:lang w:val="tt-RU"/>
        </w:rPr>
        <w:t>ь</w:t>
      </w:r>
      <w:r w:rsidR="001A0226">
        <w:rPr>
          <w:rFonts w:ascii="Times New Roman" w:hAnsi="Times New Roman" w:cs="Times New Roman"/>
          <w:sz w:val="28"/>
          <w:szCs w:val="28"/>
          <w:lang w:val="tt-RU"/>
        </w:rPr>
        <w:t>тәге кызларга өйләре һәм бүтән өстәмә аксессуарлары күп булган кечкенәрәк курчаклар ошый. Мондый курчаклар белән үткәрелгән уеннар тәртипкә, төгәллеккә өйрәтә. Гадәттә кызлар курчак өендәге әйберләрнең, билгеле бер тәртипкә, үз урынында ятуына зур иг</w:t>
      </w:r>
      <w:r w:rsidR="001A0226" w:rsidRPr="001A0226">
        <w:rPr>
          <w:rFonts w:ascii="Times New Roman" w:hAnsi="Times New Roman" w:cs="Times New Roman"/>
          <w:sz w:val="28"/>
          <w:szCs w:val="28"/>
          <w:lang w:val="tt-RU"/>
        </w:rPr>
        <w:t>ъ</w:t>
      </w:r>
      <w:r w:rsidR="001A0226">
        <w:rPr>
          <w:rFonts w:ascii="Times New Roman" w:hAnsi="Times New Roman" w:cs="Times New Roman"/>
          <w:sz w:val="28"/>
          <w:szCs w:val="28"/>
          <w:lang w:val="tt-RU"/>
        </w:rPr>
        <w:t>тибар бирәләр.</w:t>
      </w:r>
    </w:p>
    <w:p w:rsidR="001A0226" w:rsidRPr="001A0226" w:rsidRDefault="001A0226" w:rsidP="003B3CEA">
      <w:pPr>
        <w:spacing w:after="0"/>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Әгәр дә курчагының, чәчен кисү, юындыру, курчак кименәрен чишендереп карау этабын үтүен сизсәгез, кызыгызга кыйммәтле, матур курчаклар</w:t>
      </w:r>
      <w:r w:rsidR="00DF1A38">
        <w:rPr>
          <w:rFonts w:ascii="Times New Roman" w:hAnsi="Times New Roman" w:cs="Times New Roman"/>
          <w:sz w:val="28"/>
          <w:szCs w:val="28"/>
          <w:lang w:val="tt-RU"/>
        </w:rPr>
        <w:t xml:space="preserve"> сатып ала аласыз. Әгәр сез олы кызлар курчаклар белән уйнамый дип уйласагыз – ялгышасыз. Затлы итеп киендерелгән матур курчаклар нинди генә кызның, күңелен җилкендермәс икән.</w:t>
      </w:r>
    </w:p>
    <w:sectPr w:rsidR="001A0226" w:rsidRPr="001A0226" w:rsidSect="003B3CE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CEA"/>
    <w:rsid w:val="001A0226"/>
    <w:rsid w:val="003B3CEA"/>
    <w:rsid w:val="004C3687"/>
    <w:rsid w:val="00DD1F54"/>
    <w:rsid w:val="00DF1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6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343</Words>
  <Characters>1960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2014-10-13T04:14:00Z</dcterms:created>
  <dcterms:modified xsi:type="dcterms:W3CDTF">2014-10-13T04:48:00Z</dcterms:modified>
</cp:coreProperties>
</file>