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1" w:rsidRDefault="00031801" w:rsidP="00B51502">
      <w:pPr>
        <w:shd w:val="clear" w:color="auto" w:fill="FFFDE5"/>
        <w:spacing w:before="33" w:after="33" w:line="240" w:lineRule="auto"/>
        <w:jc w:val="center"/>
        <w:rPr>
          <w:rFonts w:ascii="Comic Sans MS" w:hAnsi="Comic Sans MS"/>
          <w:color w:val="0000FF"/>
          <w:sz w:val="36"/>
          <w:szCs w:val="36"/>
          <w:lang w:eastAsia="ru-RU"/>
        </w:rPr>
      </w:pPr>
      <w:r w:rsidRPr="00B51502">
        <w:rPr>
          <w:rFonts w:ascii="Comic Sans MS" w:hAnsi="Comic Sans MS"/>
          <w:color w:val="0000FF"/>
          <w:sz w:val="36"/>
          <w:szCs w:val="36"/>
          <w:lang w:eastAsia="ru-RU"/>
        </w:rPr>
        <w:t>Кто такой учитель-дефектолог и чем он занимается?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center"/>
        <w:rPr>
          <w:rFonts w:ascii="Comic Sans MS" w:hAnsi="Comic Sans MS"/>
          <w:color w:val="000000"/>
          <w:lang w:eastAsia="ru-RU"/>
        </w:rPr>
      </w:pPr>
    </w:p>
    <w:p w:rsidR="00031801" w:rsidRDefault="00031801" w:rsidP="00B51502">
      <w:pPr>
        <w:shd w:val="clear" w:color="auto" w:fill="FFFDE5"/>
        <w:spacing w:before="33" w:after="33" w:line="240" w:lineRule="auto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B51502">
        <w:rPr>
          <w:rFonts w:ascii="Comic Sans MS" w:hAnsi="Comic Sans MS"/>
          <w:b/>
          <w:bCs/>
          <w:color w:val="000000"/>
          <w:sz w:val="28"/>
          <w:lang w:eastAsia="ru-RU"/>
        </w:rPr>
        <w:t>Учитель-дефектолог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- это специалист в области изучения, обучения, воспитания и социализации детей с отклонениями в развитии.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rPr>
          <w:rFonts w:ascii="Comic Sans MS" w:hAnsi="Comic Sans MS"/>
          <w:color w:val="000000"/>
          <w:lang w:eastAsia="ru-RU"/>
        </w:rPr>
      </w:pPr>
    </w:p>
    <w:p w:rsidR="00031801" w:rsidRPr="00B51502" w:rsidRDefault="00031801" w:rsidP="00B51502">
      <w:pPr>
        <w:shd w:val="clear" w:color="auto" w:fill="FFFDE5"/>
        <w:spacing w:before="33" w:after="33" w:line="240" w:lineRule="auto"/>
        <w:ind w:firstLine="450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b/>
          <w:bCs/>
          <w:color w:val="000000"/>
          <w:sz w:val="28"/>
          <w:lang w:eastAsia="ru-RU"/>
        </w:rPr>
        <w:t>Учитель-дефектолог выполняет следующие функции:</w:t>
      </w:r>
    </w:p>
    <w:p w:rsidR="00031801" w:rsidRPr="00B51502" w:rsidRDefault="00031801" w:rsidP="00B51502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Проводит подробное обследование особенностей развития каждого ребенка, определяет его способности к обучению, ведет работу, направленную на максимальную компенсацию и коррекцию недостатков развития детей;</w:t>
      </w:r>
    </w:p>
    <w:p w:rsidR="00031801" w:rsidRPr="00B51502" w:rsidRDefault="00031801" w:rsidP="00B51502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Повышает познавательную активность и развивает основные психические процессы у детей (восприятие, внимание, память, мышление и др.)</w:t>
      </w:r>
    </w:p>
    <w:p w:rsidR="00031801" w:rsidRPr="00B51502" w:rsidRDefault="00031801" w:rsidP="00B51502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Развивает коммуникативную и речевую деятельность детей.</w:t>
      </w:r>
    </w:p>
    <w:p w:rsidR="00031801" w:rsidRPr="00B51502" w:rsidRDefault="00031801" w:rsidP="00B51502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Ведет консультирование родителей, во время которого родители учатся необходимым приемам обучения и воспитания своего ребенка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b/>
          <w:bCs/>
          <w:color w:val="000000"/>
          <w:sz w:val="28"/>
          <w:lang w:eastAsia="ru-RU"/>
        </w:rPr>
        <w:t>Учитель-дефектолог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в группе проводит подгрупповые и индивидуальные занятия.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 xml:space="preserve">Выбор дисциплин, которые преподает дефектолог в детском саду, подбираются с учетом особенностей каждого ребенка персонально. Однако существуют и общие обязательные дисциплины, представленные в программе «От рождения до школы» под редакцией </w:t>
      </w:r>
      <w:proofErr w:type="spellStart"/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Н.Е.Вераксы</w:t>
      </w:r>
      <w:proofErr w:type="spellEnd"/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, Т.С. Комаровой, М.А. Васильевой: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- Образовательная область «Познание».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Сенсорное развитие;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Развитие познавательно - исследовательской и продуктивной (конструктивной) деятельности;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lastRenderedPageBreak/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Формирование целостной картины мира, расширение кругозора детей.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- Образовательная область «Коммуникация».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Развитие свободного общения с взрослыми и детьми;</w:t>
      </w: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031801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•</w:t>
      </w:r>
      <w:r w:rsidRPr="00B51502">
        <w:rPr>
          <w:rFonts w:ascii="Comic Sans MS" w:hAnsi="Comic Sans MS"/>
          <w:color w:val="000000"/>
          <w:sz w:val="28"/>
          <w:lang w:eastAsia="ru-RU"/>
        </w:rPr>
        <w:t> </w:t>
      </w:r>
      <w:r w:rsidRPr="00B51502">
        <w:rPr>
          <w:rFonts w:ascii="Comic Sans MS" w:hAnsi="Comic Sans MS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031801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</w:p>
    <w:p w:rsidR="00031801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b/>
          <w:bCs/>
          <w:i/>
          <w:iCs/>
          <w:color w:val="000000"/>
          <w:sz w:val="32"/>
          <w:szCs w:val="32"/>
          <w:lang w:eastAsia="ru-RU"/>
        </w:rPr>
      </w:pPr>
      <w:r w:rsidRPr="00B51502">
        <w:rPr>
          <w:rFonts w:ascii="Comic Sans MS" w:hAnsi="Comic Sans MS"/>
          <w:b/>
          <w:bCs/>
          <w:i/>
          <w:iCs/>
          <w:color w:val="000000"/>
          <w:sz w:val="32"/>
          <w:szCs w:val="32"/>
          <w:lang w:eastAsia="ru-RU"/>
        </w:rPr>
        <w:t>Дорогие родители,</w:t>
      </w:r>
      <w:r w:rsidRPr="00B51502">
        <w:rPr>
          <w:rFonts w:ascii="Comic Sans MS" w:hAnsi="Comic Sans MS"/>
          <w:b/>
          <w:bCs/>
          <w:i/>
          <w:iCs/>
          <w:color w:val="000000"/>
          <w:sz w:val="32"/>
          <w:lang w:eastAsia="ru-RU"/>
        </w:rPr>
        <w:t> </w:t>
      </w:r>
      <w:r w:rsidRPr="00B51502">
        <w:rPr>
          <w:rFonts w:ascii="Comic Sans MS" w:hAnsi="Comic Sans MS"/>
          <w:b/>
          <w:bCs/>
          <w:i/>
          <w:iCs/>
          <w:color w:val="000000"/>
          <w:sz w:val="32"/>
          <w:szCs w:val="32"/>
          <w:lang w:eastAsia="ru-RU"/>
        </w:rPr>
        <w:t>дефектолог может сделать очень много для Вашего ребенка, но он не сможет заменить ему Вас в повседневной жизни. Благодарностью за Ваше терпение, заботу и любовь будет счастливая улыбка Вашего ребенка!</w:t>
      </w:r>
    </w:p>
    <w:p w:rsidR="00031801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b/>
          <w:bCs/>
          <w:i/>
          <w:iCs/>
          <w:color w:val="000000"/>
          <w:sz w:val="32"/>
          <w:szCs w:val="32"/>
          <w:lang w:eastAsia="ru-RU"/>
        </w:rPr>
      </w:pPr>
    </w:p>
    <w:p w:rsidR="00031801" w:rsidRPr="00B51502" w:rsidRDefault="00031801" w:rsidP="00B51502">
      <w:pPr>
        <w:shd w:val="clear" w:color="auto" w:fill="FFFDE5"/>
        <w:spacing w:before="33" w:after="33" w:line="240" w:lineRule="auto"/>
        <w:jc w:val="both"/>
        <w:rPr>
          <w:rFonts w:ascii="Comic Sans MS" w:hAnsi="Comic Sans MS"/>
          <w:color w:val="000000"/>
          <w:lang w:eastAsia="ru-RU"/>
        </w:rPr>
      </w:pPr>
    </w:p>
    <w:sectPr w:rsidR="00031801" w:rsidRPr="00B51502" w:rsidSect="00B4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7AE1"/>
    <w:multiLevelType w:val="multilevel"/>
    <w:tmpl w:val="8C6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02"/>
    <w:rsid w:val="00031801"/>
    <w:rsid w:val="00082A1A"/>
    <w:rsid w:val="005B42FF"/>
    <w:rsid w:val="006F08D7"/>
    <w:rsid w:val="00710B2B"/>
    <w:rsid w:val="00916641"/>
    <w:rsid w:val="00B47B52"/>
    <w:rsid w:val="00B5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150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51502"/>
    <w:rPr>
      <w:rFonts w:cs="Times New Roman"/>
    </w:rPr>
  </w:style>
  <w:style w:type="paragraph" w:customStyle="1" w:styleId="rtejustify">
    <w:name w:val="rtejustify"/>
    <w:basedOn w:val="a"/>
    <w:uiPriority w:val="99"/>
    <w:rsid w:val="00B51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5150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40E7-AD85-4F8A-AE2E-F173EE02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2014-11-30T12:57:00Z</dcterms:created>
  <dcterms:modified xsi:type="dcterms:W3CDTF">2015-10-17T18:00:00Z</dcterms:modified>
</cp:coreProperties>
</file>