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B5" w:rsidRPr="00FC3678" w:rsidRDefault="00061AB5" w:rsidP="00FC3678">
      <w:pPr>
        <w:spacing w:after="0" w:line="24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FC3678">
        <w:rPr>
          <w:rFonts w:ascii="Times New Roman" w:eastAsia="Times New Roman" w:hAnsi="Times New Roman" w:cs="Times New Roman"/>
          <w:i/>
          <w:iCs/>
          <w:sz w:val="24"/>
          <w:szCs w:val="24"/>
        </w:rPr>
        <w:t>Когда внимание ребёнка приковано к игре, к выполнению игровых задач, он сам того не замечая преодолевает трудности математического характера, учится оперировать имеющимися знаниями в изменившейся обстановке, где трудно длительное время активизировать внимание.</w:t>
      </w:r>
    </w:p>
    <w:p w:rsidR="0004675C" w:rsidRPr="00FC3678" w:rsidRDefault="0004675C" w:rsidP="00FC36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C3678">
        <w:rPr>
          <w:rFonts w:ascii="Times New Roman" w:hAnsi="Times New Roman" w:cs="Times New Roman"/>
          <w:sz w:val="24"/>
          <w:szCs w:val="24"/>
        </w:rPr>
        <w:t>Дидактические игры по формированию математических представлений условно делятся на следующие группы:</w:t>
      </w:r>
    </w:p>
    <w:p w:rsidR="0004675C" w:rsidRPr="00FC3678" w:rsidRDefault="0004675C" w:rsidP="00FC36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C3678">
        <w:rPr>
          <w:rFonts w:ascii="Times New Roman" w:hAnsi="Times New Roman" w:cs="Times New Roman"/>
          <w:sz w:val="24"/>
          <w:szCs w:val="24"/>
        </w:rPr>
        <w:t>1. Игры с цифрами и числами</w:t>
      </w:r>
    </w:p>
    <w:p w:rsidR="0004675C" w:rsidRPr="00FC3678" w:rsidRDefault="0004675C" w:rsidP="00FC36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C3678">
        <w:rPr>
          <w:rFonts w:ascii="Times New Roman" w:hAnsi="Times New Roman" w:cs="Times New Roman"/>
          <w:sz w:val="24"/>
          <w:szCs w:val="24"/>
        </w:rPr>
        <w:t>2. Игры путешествие во времени</w:t>
      </w:r>
    </w:p>
    <w:p w:rsidR="0004675C" w:rsidRPr="00FC3678" w:rsidRDefault="0004675C" w:rsidP="00FC36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C3678">
        <w:rPr>
          <w:rFonts w:ascii="Times New Roman" w:hAnsi="Times New Roman" w:cs="Times New Roman"/>
          <w:sz w:val="24"/>
          <w:szCs w:val="24"/>
        </w:rPr>
        <w:t>3. Игры на ориентирование в пространстве</w:t>
      </w:r>
    </w:p>
    <w:p w:rsidR="0004675C" w:rsidRPr="00FC3678" w:rsidRDefault="0004675C" w:rsidP="00FC36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C3678">
        <w:rPr>
          <w:rFonts w:ascii="Times New Roman" w:hAnsi="Times New Roman" w:cs="Times New Roman"/>
          <w:sz w:val="24"/>
          <w:szCs w:val="24"/>
        </w:rPr>
        <w:t>4. Игры с геометрическими фигурами</w:t>
      </w:r>
    </w:p>
    <w:p w:rsidR="0004675C" w:rsidRPr="00FC3678" w:rsidRDefault="0004675C" w:rsidP="00FC36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C3678">
        <w:rPr>
          <w:rFonts w:ascii="Times New Roman" w:hAnsi="Times New Roman" w:cs="Times New Roman"/>
          <w:sz w:val="24"/>
          <w:szCs w:val="24"/>
        </w:rPr>
        <w:t>5. Игры на логическое мышление</w:t>
      </w:r>
    </w:p>
    <w:p w:rsidR="0004675C" w:rsidRPr="00FC3678" w:rsidRDefault="0004675C" w:rsidP="00FC36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C3678">
        <w:rPr>
          <w:rFonts w:ascii="Times New Roman" w:hAnsi="Times New Roman" w:cs="Times New Roman"/>
          <w:sz w:val="24"/>
          <w:szCs w:val="24"/>
        </w:rPr>
        <w:t xml:space="preserve">К </w:t>
      </w:r>
      <w:r w:rsidRPr="00FC3678">
        <w:rPr>
          <w:rFonts w:ascii="Times New Roman" w:hAnsi="Times New Roman" w:cs="Times New Roman"/>
          <w:b/>
          <w:bCs/>
          <w:sz w:val="24"/>
          <w:szCs w:val="24"/>
        </w:rPr>
        <w:t>первой группе игр</w:t>
      </w:r>
      <w:r w:rsidRPr="00FC3678">
        <w:rPr>
          <w:rFonts w:ascii="Times New Roman" w:hAnsi="Times New Roman" w:cs="Times New Roman"/>
          <w:sz w:val="24"/>
          <w:szCs w:val="24"/>
        </w:rPr>
        <w:t xml:space="preserve"> относится обучение детей счету в прямом и обратном порядке. Играя в такие дидактические игры</w:t>
      </w:r>
      <w:r w:rsidR="00B3095F" w:rsidRPr="00FC3678">
        <w:rPr>
          <w:rFonts w:ascii="Times New Roman" w:hAnsi="Times New Roman" w:cs="Times New Roman"/>
          <w:sz w:val="24"/>
          <w:szCs w:val="24"/>
        </w:rPr>
        <w:t>,</w:t>
      </w:r>
      <w:r w:rsidRPr="00FC3678">
        <w:rPr>
          <w:rFonts w:ascii="Times New Roman" w:hAnsi="Times New Roman" w:cs="Times New Roman"/>
          <w:sz w:val="24"/>
          <w:szCs w:val="24"/>
        </w:rPr>
        <w:t xml:space="preserve"> как «Какой цифры не стало?», «Сколько?», «Путаница?», «Исправь ошибку», «Убираем цифры», «Назови соседей», дети учатся свободно оперировать числами в пределах 10(20)и сопровождать словами свои действия.</w:t>
      </w:r>
    </w:p>
    <w:p w:rsidR="0004675C" w:rsidRPr="00FC3678" w:rsidRDefault="0004675C" w:rsidP="00FC36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C3678">
        <w:rPr>
          <w:rFonts w:ascii="Times New Roman" w:hAnsi="Times New Roman" w:cs="Times New Roman"/>
          <w:sz w:val="24"/>
          <w:szCs w:val="24"/>
        </w:rPr>
        <w:t xml:space="preserve">Дидактические игры, такие как «Задумай число», «Число как тебя зовут?», «Составь табличку», «Составь цифру», «Кто первый назовет, которой игрушки не стало?» </w:t>
      </w:r>
      <w:r w:rsidR="00061AB5" w:rsidRPr="00FC3678">
        <w:rPr>
          <w:rFonts w:ascii="Times New Roman" w:hAnsi="Times New Roman" w:cs="Times New Roman"/>
          <w:sz w:val="24"/>
          <w:szCs w:val="24"/>
        </w:rPr>
        <w:t>используются</w:t>
      </w:r>
      <w:r w:rsidRPr="00FC3678">
        <w:rPr>
          <w:rFonts w:ascii="Times New Roman" w:hAnsi="Times New Roman" w:cs="Times New Roman"/>
          <w:sz w:val="24"/>
          <w:szCs w:val="24"/>
        </w:rPr>
        <w:t xml:space="preserve"> с целью развития у детей внима</w:t>
      </w:r>
      <w:r w:rsidR="00061AB5" w:rsidRPr="00FC3678">
        <w:rPr>
          <w:rFonts w:ascii="Times New Roman" w:hAnsi="Times New Roman" w:cs="Times New Roman"/>
          <w:sz w:val="24"/>
          <w:szCs w:val="24"/>
        </w:rPr>
        <w:t>ния, памяти, мышления</w:t>
      </w:r>
      <w:r w:rsidRPr="00FC3678">
        <w:rPr>
          <w:rFonts w:ascii="Times New Roman" w:hAnsi="Times New Roman" w:cs="Times New Roman"/>
          <w:sz w:val="24"/>
          <w:szCs w:val="24"/>
        </w:rPr>
        <w:t>.</w:t>
      </w:r>
    </w:p>
    <w:p w:rsidR="0004675C" w:rsidRPr="00FC3678" w:rsidRDefault="0004675C" w:rsidP="00FC36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C3678">
        <w:rPr>
          <w:rFonts w:ascii="Times New Roman" w:hAnsi="Times New Roman" w:cs="Times New Roman"/>
          <w:sz w:val="24"/>
          <w:szCs w:val="24"/>
        </w:rPr>
        <w:t>Игра «Считай не ошибись!», помогает усвоению порядка следования чисел натурального ряда, упражн</w:t>
      </w:r>
      <w:r w:rsidR="00061AB5" w:rsidRPr="00FC3678">
        <w:rPr>
          <w:rFonts w:ascii="Times New Roman" w:hAnsi="Times New Roman" w:cs="Times New Roman"/>
          <w:sz w:val="24"/>
          <w:szCs w:val="24"/>
        </w:rPr>
        <w:t>ения в прямом и обратном счете.</w:t>
      </w:r>
    </w:p>
    <w:p w:rsidR="0004675C" w:rsidRPr="00FC3678" w:rsidRDefault="0004675C" w:rsidP="00FC36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C3678">
        <w:rPr>
          <w:rFonts w:ascii="Times New Roman" w:hAnsi="Times New Roman" w:cs="Times New Roman"/>
          <w:b/>
          <w:bCs/>
          <w:sz w:val="24"/>
          <w:szCs w:val="24"/>
        </w:rPr>
        <w:t>Вторая группа</w:t>
      </w:r>
      <w:r w:rsidRPr="00FC3678">
        <w:rPr>
          <w:rFonts w:ascii="Times New Roman" w:hAnsi="Times New Roman" w:cs="Times New Roman"/>
          <w:sz w:val="24"/>
          <w:szCs w:val="24"/>
        </w:rPr>
        <w:t xml:space="preserve"> математических игр (игры – путешествие во времени) служит для знакомства детей с днями недели. Объясняется, что каждый день недели имеет свое название. Для того чтобы дети лучше </w:t>
      </w:r>
      <w:r w:rsidRPr="00FC3678">
        <w:rPr>
          <w:rFonts w:ascii="Times New Roman" w:hAnsi="Times New Roman" w:cs="Times New Roman"/>
          <w:sz w:val="24"/>
          <w:szCs w:val="24"/>
        </w:rPr>
        <w:lastRenderedPageBreak/>
        <w:t xml:space="preserve">запоминали название дней недели, они обозначаются кружочками разного цвета. </w:t>
      </w:r>
      <w:r w:rsidR="00061AB5" w:rsidRPr="00FC3678">
        <w:rPr>
          <w:rFonts w:ascii="Times New Roman" w:hAnsi="Times New Roman" w:cs="Times New Roman"/>
          <w:sz w:val="24"/>
          <w:szCs w:val="24"/>
        </w:rPr>
        <w:t>Игра</w:t>
      </w:r>
      <w:r w:rsidRPr="00FC3678">
        <w:rPr>
          <w:rFonts w:ascii="Times New Roman" w:hAnsi="Times New Roman" w:cs="Times New Roman"/>
          <w:sz w:val="24"/>
          <w:szCs w:val="24"/>
        </w:rPr>
        <w:t xml:space="preserve"> «Живая неделя». Для игры вызывают к доске 7 детей, они пересчитываются по порядку и получают кружочки разного цвета, обозначающие дни недели. Дети выстраиваются в такой последовательности, как по порядку идут дни недели. Например, первый ребенок с желтым кружочком в руках, обозначающий первый день недели – понедельник и т.д.</w:t>
      </w:r>
    </w:p>
    <w:p w:rsidR="0004675C" w:rsidRPr="00FC3678" w:rsidRDefault="0004675C" w:rsidP="00FC36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C3678">
        <w:rPr>
          <w:rFonts w:ascii="Times New Roman" w:hAnsi="Times New Roman" w:cs="Times New Roman"/>
          <w:sz w:val="24"/>
          <w:szCs w:val="24"/>
        </w:rPr>
        <w:t>В дальнейшем, можно использовать следующие игры «Назови скорее», «Дни недели», «Назови пропущенное слово», «Круглый год», «Двенадцать месяцев», которые помогают детям быстро запомнить название дней недели и название месяцев, их последовательность.</w:t>
      </w:r>
    </w:p>
    <w:p w:rsidR="0004675C" w:rsidRPr="00FC3678" w:rsidRDefault="0004675C" w:rsidP="00FC36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C3678">
        <w:rPr>
          <w:rFonts w:ascii="Times New Roman" w:hAnsi="Times New Roman" w:cs="Times New Roman"/>
          <w:b/>
          <w:bCs/>
          <w:sz w:val="24"/>
          <w:szCs w:val="24"/>
        </w:rPr>
        <w:t>В третью группу</w:t>
      </w:r>
      <w:r w:rsidRPr="00FC3678">
        <w:rPr>
          <w:rFonts w:ascii="Times New Roman" w:hAnsi="Times New Roman" w:cs="Times New Roman"/>
          <w:sz w:val="24"/>
          <w:szCs w:val="24"/>
        </w:rPr>
        <w:t xml:space="preserve"> входят игры на ориентирование в пространстве. Пространственные представления детей постоянно расширяются и закрепляются в п</w:t>
      </w:r>
      <w:r w:rsidR="00061AB5" w:rsidRPr="00FC3678">
        <w:rPr>
          <w:rFonts w:ascii="Times New Roman" w:hAnsi="Times New Roman" w:cs="Times New Roman"/>
          <w:sz w:val="24"/>
          <w:szCs w:val="24"/>
        </w:rPr>
        <w:t>роцессе всех видов деятельности</w:t>
      </w:r>
      <w:r w:rsidRPr="00FC3678">
        <w:rPr>
          <w:rFonts w:ascii="Times New Roman" w:hAnsi="Times New Roman" w:cs="Times New Roman"/>
          <w:sz w:val="24"/>
          <w:szCs w:val="24"/>
        </w:rPr>
        <w:t xml:space="preserve">. При помощи дидактических игр и упражнений дети овладевают умением определять словом положение того или иного предмета по отношению </w:t>
      </w:r>
      <w:proofErr w:type="gramStart"/>
      <w:r w:rsidRPr="00FC367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C3678">
        <w:rPr>
          <w:rFonts w:ascii="Times New Roman" w:hAnsi="Times New Roman" w:cs="Times New Roman"/>
          <w:sz w:val="24"/>
          <w:szCs w:val="24"/>
        </w:rPr>
        <w:t xml:space="preserve"> другому. </w:t>
      </w:r>
      <w:r w:rsidR="00061AB5" w:rsidRPr="00FC3678">
        <w:rPr>
          <w:rFonts w:ascii="Times New Roman" w:hAnsi="Times New Roman" w:cs="Times New Roman"/>
          <w:sz w:val="24"/>
          <w:szCs w:val="24"/>
        </w:rPr>
        <w:t xml:space="preserve">Примеры игр: </w:t>
      </w:r>
      <w:r w:rsidRPr="00FC3678">
        <w:rPr>
          <w:rFonts w:ascii="Times New Roman" w:hAnsi="Times New Roman" w:cs="Times New Roman"/>
          <w:sz w:val="24"/>
          <w:szCs w:val="24"/>
        </w:rPr>
        <w:t xml:space="preserve">«Найди </w:t>
      </w:r>
      <w:proofErr w:type="gramStart"/>
      <w:r w:rsidRPr="00FC3678">
        <w:rPr>
          <w:rFonts w:ascii="Times New Roman" w:hAnsi="Times New Roman" w:cs="Times New Roman"/>
          <w:sz w:val="24"/>
          <w:szCs w:val="24"/>
        </w:rPr>
        <w:t>похожую</w:t>
      </w:r>
      <w:proofErr w:type="gramEnd"/>
      <w:r w:rsidRPr="00FC3678">
        <w:rPr>
          <w:rFonts w:ascii="Times New Roman" w:hAnsi="Times New Roman" w:cs="Times New Roman"/>
          <w:sz w:val="24"/>
          <w:szCs w:val="24"/>
        </w:rPr>
        <w:t xml:space="preserve">», «Расскажи про свой узор», «Мастерская ковров», «Художник», «Путешествие по комнате» и другие игры. Играя в рассмотренные </w:t>
      </w:r>
      <w:proofErr w:type="gramStart"/>
      <w:r w:rsidRPr="00FC3678">
        <w:rPr>
          <w:rFonts w:ascii="Times New Roman" w:hAnsi="Times New Roman" w:cs="Times New Roman"/>
          <w:sz w:val="24"/>
          <w:szCs w:val="24"/>
        </w:rPr>
        <w:t>игры</w:t>
      </w:r>
      <w:proofErr w:type="gramEnd"/>
      <w:r w:rsidRPr="00FC3678">
        <w:rPr>
          <w:rFonts w:ascii="Times New Roman" w:hAnsi="Times New Roman" w:cs="Times New Roman"/>
          <w:sz w:val="24"/>
          <w:szCs w:val="24"/>
        </w:rPr>
        <w:t xml:space="preserve"> дети учатся употреблять слова для обозначения положения предметов.</w:t>
      </w:r>
    </w:p>
    <w:p w:rsidR="002342CA" w:rsidRPr="00FC3678" w:rsidRDefault="0004675C" w:rsidP="00FC36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C3678">
        <w:rPr>
          <w:rFonts w:ascii="Times New Roman" w:hAnsi="Times New Roman" w:cs="Times New Roman"/>
          <w:sz w:val="24"/>
          <w:szCs w:val="24"/>
        </w:rPr>
        <w:t xml:space="preserve">Для закрепления знаний о форме геометрических фигур детям предлагается узнать в окружающих предметах форму круга, треугольника, квадрата. Например, спрашивается: «Какую геометрическую фигуру напоминает дно тарелки?» </w:t>
      </w:r>
      <w:r w:rsidRPr="00FC3678">
        <w:rPr>
          <w:rFonts w:ascii="Times New Roman" w:hAnsi="Times New Roman" w:cs="Times New Roman"/>
          <w:sz w:val="24"/>
          <w:szCs w:val="24"/>
        </w:rPr>
        <w:lastRenderedPageBreak/>
        <w:t xml:space="preserve">(поверхность крышки стола, лист бумаги т.д.). </w:t>
      </w:r>
    </w:p>
    <w:p w:rsidR="0004675C" w:rsidRPr="00FC3678" w:rsidRDefault="0004675C" w:rsidP="00FC36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C3678">
        <w:rPr>
          <w:rFonts w:ascii="Times New Roman" w:hAnsi="Times New Roman" w:cs="Times New Roman"/>
          <w:sz w:val="24"/>
          <w:szCs w:val="24"/>
        </w:rPr>
        <w:t xml:space="preserve">Дидактическую игру «Геометрическая мозаика» можно использовать на занятиях и в свободное время, с целью закрепления знаний о геометрических фигурах, с целью развития внимания и воображения у детей. </w:t>
      </w:r>
      <w:r w:rsidR="002342CA" w:rsidRPr="00FC3678">
        <w:rPr>
          <w:rFonts w:ascii="Times New Roman" w:hAnsi="Times New Roman" w:cs="Times New Roman"/>
          <w:sz w:val="24"/>
          <w:szCs w:val="24"/>
        </w:rPr>
        <w:t>Примеры заданий:</w:t>
      </w:r>
    </w:p>
    <w:p w:rsidR="0004675C" w:rsidRPr="00FC3678" w:rsidRDefault="0004675C" w:rsidP="00FC36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C3678">
        <w:rPr>
          <w:rFonts w:ascii="Times New Roman" w:hAnsi="Times New Roman" w:cs="Times New Roman"/>
          <w:sz w:val="24"/>
          <w:szCs w:val="24"/>
        </w:rPr>
        <w:t>· Составление изображения предмета из геометрических фигур (работа по готовому расчлененному образцу)</w:t>
      </w:r>
    </w:p>
    <w:p w:rsidR="0004675C" w:rsidRPr="00FC3678" w:rsidRDefault="0004675C" w:rsidP="00FC36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C3678">
        <w:rPr>
          <w:rFonts w:ascii="Times New Roman" w:hAnsi="Times New Roman" w:cs="Times New Roman"/>
          <w:sz w:val="24"/>
          <w:szCs w:val="24"/>
        </w:rPr>
        <w:t>· Работа по условию (собрать фигуру человека, девочка в платье)</w:t>
      </w:r>
    </w:p>
    <w:p w:rsidR="0004675C" w:rsidRPr="00FC3678" w:rsidRDefault="0004675C" w:rsidP="00FC36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C3678">
        <w:rPr>
          <w:rFonts w:ascii="Times New Roman" w:hAnsi="Times New Roman" w:cs="Times New Roman"/>
          <w:sz w:val="24"/>
          <w:szCs w:val="24"/>
        </w:rPr>
        <w:t>· Работа по собственному замыслу (просто человека)</w:t>
      </w:r>
    </w:p>
    <w:p w:rsidR="0004675C" w:rsidRPr="00FC3678" w:rsidRDefault="002342CA" w:rsidP="00FC36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C3678">
        <w:rPr>
          <w:rFonts w:ascii="Times New Roman" w:hAnsi="Times New Roman" w:cs="Times New Roman"/>
          <w:sz w:val="24"/>
          <w:szCs w:val="24"/>
        </w:rPr>
        <w:t>Д</w:t>
      </w:r>
      <w:r w:rsidR="0004675C" w:rsidRPr="00FC3678">
        <w:rPr>
          <w:rFonts w:ascii="Times New Roman" w:hAnsi="Times New Roman" w:cs="Times New Roman"/>
          <w:sz w:val="24"/>
          <w:szCs w:val="24"/>
        </w:rPr>
        <w:t>идактические игры для</w:t>
      </w:r>
      <w:r w:rsidRPr="00FC3678">
        <w:rPr>
          <w:rFonts w:ascii="Times New Roman" w:hAnsi="Times New Roman" w:cs="Times New Roman"/>
          <w:sz w:val="24"/>
          <w:szCs w:val="24"/>
        </w:rPr>
        <w:t xml:space="preserve"> развития логического мышления: </w:t>
      </w:r>
      <w:r w:rsidR="0004675C" w:rsidRPr="00FC3678">
        <w:rPr>
          <w:rFonts w:ascii="Times New Roman" w:hAnsi="Times New Roman" w:cs="Times New Roman"/>
          <w:sz w:val="24"/>
          <w:szCs w:val="24"/>
        </w:rPr>
        <w:t>«Найди нестандартную фигуру, чем отличаются?», «Мельница», и другие. Они направлены на тренировку мышления при выполнении действий.</w:t>
      </w:r>
    </w:p>
    <w:p w:rsidR="0004675C" w:rsidRPr="00FC3678" w:rsidRDefault="0004675C" w:rsidP="00FC36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C3678">
        <w:rPr>
          <w:rFonts w:ascii="Times New Roman" w:hAnsi="Times New Roman" w:cs="Times New Roman"/>
          <w:sz w:val="24"/>
          <w:szCs w:val="24"/>
        </w:rPr>
        <w:t>Ежедневные упражнения в составлении геометрических фигур (квадрат, прямоугольник, треугольник) из счетных палочек дает возможность закреплению знаний о формах и видоизменениях.</w:t>
      </w:r>
    </w:p>
    <w:p w:rsidR="0004675C" w:rsidRPr="00FC3678" w:rsidRDefault="0004675C" w:rsidP="00FC36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C3678">
        <w:rPr>
          <w:rFonts w:ascii="Times New Roman" w:hAnsi="Times New Roman" w:cs="Times New Roman"/>
          <w:sz w:val="24"/>
          <w:szCs w:val="24"/>
        </w:rPr>
        <w:t>Для детей 5-6 лет задачи на смекалку можно объединить в 3 группы (по способу перестроения фигур, степени сложности).</w:t>
      </w:r>
    </w:p>
    <w:p w:rsidR="0004675C" w:rsidRPr="00FC3678" w:rsidRDefault="0004675C" w:rsidP="00FC36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C3678">
        <w:rPr>
          <w:rFonts w:ascii="Times New Roman" w:hAnsi="Times New Roman" w:cs="Times New Roman"/>
          <w:sz w:val="24"/>
          <w:szCs w:val="24"/>
        </w:rPr>
        <w:t>1. Задачи на составление заданной фигуры из определенного количества палочек: составить 2 равных квадрата из 7 палочек, 2 равных треугольника из 5 палочек.</w:t>
      </w:r>
    </w:p>
    <w:p w:rsidR="0004675C" w:rsidRPr="00FC3678" w:rsidRDefault="0004675C" w:rsidP="00FC36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C3678">
        <w:rPr>
          <w:rFonts w:ascii="Times New Roman" w:hAnsi="Times New Roman" w:cs="Times New Roman"/>
          <w:sz w:val="24"/>
          <w:szCs w:val="24"/>
        </w:rPr>
        <w:t>2. Задачи на изменение фигур, для решения которых надо убрать указанное количество палочек.</w:t>
      </w:r>
    </w:p>
    <w:p w:rsidR="0004675C" w:rsidRPr="00FC3678" w:rsidRDefault="0004675C" w:rsidP="00FC36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C3678">
        <w:rPr>
          <w:rFonts w:ascii="Times New Roman" w:hAnsi="Times New Roman" w:cs="Times New Roman"/>
          <w:sz w:val="24"/>
          <w:szCs w:val="24"/>
        </w:rPr>
        <w:t>3. Задачи на смекалку, решение которых состоит в перекладывании палочек с целью видоизменения, преобразования заданной фигуры.</w:t>
      </w:r>
    </w:p>
    <w:p w:rsidR="00000000" w:rsidRPr="00FC3678" w:rsidRDefault="00FC3678" w:rsidP="00FC367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C3678">
        <w:rPr>
          <w:rFonts w:ascii="Times New Roman" w:hAnsi="Times New Roman" w:cs="Times New Roman"/>
          <w:sz w:val="28"/>
          <w:szCs w:val="28"/>
        </w:rPr>
        <w:lastRenderedPageBreak/>
        <w:t>МБДОУ детский сад комбинированного вида</w:t>
      </w:r>
    </w:p>
    <w:p w:rsidR="00FC3678" w:rsidRPr="00FC3678" w:rsidRDefault="00FC3678" w:rsidP="00FC367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C3678">
        <w:rPr>
          <w:rFonts w:ascii="Times New Roman" w:hAnsi="Times New Roman" w:cs="Times New Roman"/>
          <w:sz w:val="28"/>
          <w:szCs w:val="28"/>
        </w:rPr>
        <w:t>№114 «</w:t>
      </w:r>
      <w:proofErr w:type="spellStart"/>
      <w:r w:rsidRPr="00FC3678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FC3678">
        <w:rPr>
          <w:rFonts w:ascii="Times New Roman" w:hAnsi="Times New Roman" w:cs="Times New Roman"/>
          <w:sz w:val="28"/>
          <w:szCs w:val="28"/>
        </w:rPr>
        <w:t>» г. Брянска</w:t>
      </w:r>
    </w:p>
    <w:p w:rsidR="00FC3678" w:rsidRPr="00FC3678" w:rsidRDefault="00FC3678" w:rsidP="00FC367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C3678" w:rsidRPr="00FC3678" w:rsidRDefault="00FC3678" w:rsidP="00FC367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C3678" w:rsidRPr="00FC3678" w:rsidRDefault="00FC3678" w:rsidP="00FC367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C3678" w:rsidRDefault="00FC3678" w:rsidP="00FC367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C3678" w:rsidRPr="00FC3678" w:rsidRDefault="00FC3678" w:rsidP="00FC367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C3678" w:rsidRPr="00FC3678" w:rsidRDefault="00FC3678" w:rsidP="00FC367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C3678" w:rsidRPr="00FC3678" w:rsidRDefault="00FC3678" w:rsidP="00FC3678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3678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FC3678" w:rsidRPr="00FC3678" w:rsidRDefault="00FC3678" w:rsidP="00FC3678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3678">
        <w:rPr>
          <w:rFonts w:ascii="Times New Roman" w:hAnsi="Times New Roman" w:cs="Times New Roman"/>
          <w:b/>
          <w:sz w:val="36"/>
          <w:szCs w:val="36"/>
        </w:rPr>
        <w:t>для воспитателей</w:t>
      </w:r>
    </w:p>
    <w:p w:rsidR="00FC3678" w:rsidRPr="00FC3678" w:rsidRDefault="00FC3678" w:rsidP="00FC367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C3678" w:rsidRPr="00FC3678" w:rsidRDefault="00FC3678" w:rsidP="00FC367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C3678" w:rsidRPr="00FC3678" w:rsidRDefault="00FC3678" w:rsidP="00FC367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C3678" w:rsidRPr="00FC3678" w:rsidRDefault="00FC3678" w:rsidP="00FC367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C3678">
        <w:rPr>
          <w:rFonts w:ascii="Times New Roman" w:hAnsi="Times New Roman" w:cs="Times New Roman"/>
          <w:b/>
          <w:i/>
          <w:sz w:val="36"/>
          <w:szCs w:val="36"/>
        </w:rPr>
        <w:t>«Дидактическая игра как средство развития математических представлений дошкольников»</w:t>
      </w:r>
    </w:p>
    <w:p w:rsidR="00FC3678" w:rsidRPr="00FC3678" w:rsidRDefault="00FC3678" w:rsidP="00FC367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C3678" w:rsidRDefault="00FC3678" w:rsidP="00FC367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C3678" w:rsidRDefault="00FC3678" w:rsidP="00FC367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C3678" w:rsidRPr="00FC3678" w:rsidRDefault="00FC3678" w:rsidP="00FC367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C3678" w:rsidRPr="00FC3678" w:rsidRDefault="00FC3678" w:rsidP="00FC367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C3678" w:rsidRPr="00FC3678" w:rsidRDefault="00FC3678" w:rsidP="00FC367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C3678" w:rsidRPr="00FC3678" w:rsidRDefault="00FC3678" w:rsidP="00FC367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C367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FC3678" w:rsidRDefault="00FC3678" w:rsidP="00FC367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C3678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FC3678">
        <w:rPr>
          <w:rFonts w:ascii="Times New Roman" w:hAnsi="Times New Roman" w:cs="Times New Roman"/>
          <w:sz w:val="28"/>
          <w:szCs w:val="28"/>
        </w:rPr>
        <w:t>Понкратенко</w:t>
      </w:r>
      <w:proofErr w:type="spellEnd"/>
      <w:r w:rsidRPr="00FC3678"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FC3678" w:rsidRDefault="00FC3678" w:rsidP="00FC367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C3678" w:rsidRDefault="00FC3678" w:rsidP="00FC367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C3678" w:rsidRDefault="00FC3678" w:rsidP="00FC367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C3678" w:rsidRDefault="00FC3678" w:rsidP="00FC367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C3678" w:rsidRPr="00FC3678" w:rsidRDefault="00FC3678" w:rsidP="00FC367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</w:t>
      </w:r>
    </w:p>
    <w:sectPr w:rsidR="00FC3678" w:rsidRPr="00FC3678" w:rsidSect="00FC3678">
      <w:pgSz w:w="16838" w:h="11906" w:orient="landscape"/>
      <w:pgMar w:top="284" w:right="678" w:bottom="566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675C"/>
    <w:rsid w:val="0004675C"/>
    <w:rsid w:val="00061AB5"/>
    <w:rsid w:val="002342CA"/>
    <w:rsid w:val="00B3095F"/>
    <w:rsid w:val="00EA5C9F"/>
    <w:rsid w:val="00FC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69850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8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2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1459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2015-10-18T17:13:00Z</cp:lastPrinted>
  <dcterms:created xsi:type="dcterms:W3CDTF">2015-10-18T16:53:00Z</dcterms:created>
  <dcterms:modified xsi:type="dcterms:W3CDTF">2015-10-18T17:23:00Z</dcterms:modified>
</cp:coreProperties>
</file>