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282ED7" w:rsidRPr="00615DC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15DC4">
              <w:rPr>
                <w:rFonts w:ascii="Times New Roman" w:hAnsi="Times New Roman"/>
                <w:b/>
                <w:sz w:val="36"/>
                <w:szCs w:val="36"/>
              </w:rPr>
              <w:t>Планирование занятий по кружковой работе</w:t>
            </w: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15DC4">
              <w:rPr>
                <w:rFonts w:ascii="Times New Roman" w:hAnsi="Times New Roman"/>
                <w:b/>
                <w:sz w:val="36"/>
                <w:szCs w:val="36"/>
              </w:rPr>
              <w:t>по изобразительной деятельности</w:t>
            </w: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15DC4">
              <w:rPr>
                <w:rFonts w:ascii="Times New Roman" w:hAnsi="Times New Roman"/>
                <w:b/>
                <w:sz w:val="36"/>
                <w:szCs w:val="36"/>
              </w:rPr>
              <w:t>во второй младшей группе</w:t>
            </w:r>
          </w:p>
          <w:p w:rsidR="000A0A61" w:rsidRPr="00615DC4" w:rsidRDefault="000A0A61" w:rsidP="004E3B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15DC4">
              <w:rPr>
                <w:rFonts w:ascii="Times New Roman" w:hAnsi="Times New Roman"/>
                <w:b/>
                <w:sz w:val="36"/>
                <w:szCs w:val="36"/>
              </w:rPr>
              <w:t>«Цветные ладошки»</w:t>
            </w:r>
          </w:p>
          <w:p w:rsidR="00282ED7" w:rsidRPr="00615DC4" w:rsidRDefault="00282ED7" w:rsidP="004E3B1A">
            <w:pPr>
              <w:spacing w:after="0"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</w:tr>
      <w:tr w:rsidR="00282ED7" w:rsidRPr="00615DC4">
        <w:trPr>
          <w:trHeight w:val="360"/>
          <w:jc w:val="center"/>
        </w:trPr>
        <w:tc>
          <w:tcPr>
            <w:tcW w:w="5000" w:type="pct"/>
            <w:vAlign w:val="center"/>
          </w:tcPr>
          <w:p w:rsidR="00282ED7" w:rsidRPr="00615DC4" w:rsidRDefault="000A0A61" w:rsidP="004E3B1A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615DC4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 xml:space="preserve">Руководитель: </w:t>
            </w:r>
            <w:r w:rsidR="00B850C9" w:rsidRPr="00615DC4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Исхакова Наталья Николаевна</w:t>
            </w:r>
          </w:p>
        </w:tc>
      </w:tr>
    </w:tbl>
    <w:p w:rsidR="00282ED7" w:rsidRPr="00615DC4" w:rsidRDefault="00282ED7" w:rsidP="004E3B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82ED7" w:rsidRPr="00615DC4">
        <w:tc>
          <w:tcPr>
            <w:tcW w:w="5000" w:type="pct"/>
          </w:tcPr>
          <w:p w:rsidR="00282ED7" w:rsidRPr="00615DC4" w:rsidRDefault="00282ED7" w:rsidP="004E3B1A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282ED7" w:rsidRPr="00615DC4" w:rsidRDefault="00282ED7" w:rsidP="004E3B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32C5" w:rsidRPr="00615DC4" w:rsidRDefault="00282ED7" w:rsidP="004E3B1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br w:type="page"/>
      </w:r>
      <w:r w:rsidR="00254FB0" w:rsidRPr="00615DC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BC537D" w:rsidRPr="00615DC4">
        <w:rPr>
          <w:rFonts w:ascii="Times New Roman" w:hAnsi="Times New Roman"/>
          <w:b/>
          <w:sz w:val="28"/>
          <w:szCs w:val="28"/>
        </w:rPr>
        <w:t>.</w:t>
      </w:r>
    </w:p>
    <w:p w:rsidR="00615DC4" w:rsidRDefault="00254FB0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615DC4">
        <w:rPr>
          <w:rFonts w:ascii="Times New Roman" w:hAnsi="Times New Roman"/>
          <w:sz w:val="28"/>
          <w:szCs w:val="28"/>
        </w:rPr>
        <w:t>выразить свое отношение к ним</w:t>
      </w:r>
      <w:r w:rsidRPr="00615DC4">
        <w:rPr>
          <w:rFonts w:ascii="Times New Roman" w:hAnsi="Times New Roman"/>
          <w:sz w:val="28"/>
          <w:szCs w:val="28"/>
        </w:rPr>
        <w:t>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Pr="00615DC4">
        <w:rPr>
          <w:rFonts w:ascii="Times New Roman" w:hAnsi="Times New Roman"/>
          <w:sz w:val="28"/>
          <w:szCs w:val="28"/>
        </w:rPr>
        <w:t>Вместе с тем изобразительная деятельность имеет неоценимое значение для всестороннего эстетического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нравственного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трудового и умственного развития детей. О том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что рисование важно для развития чувств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мышления и других полезных качеств личности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навыков и умений.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которые способствуют формированию эстетического отношения к действительности</w:t>
      </w:r>
      <w:r w:rsidR="00C94594" w:rsidRPr="00615DC4">
        <w:rPr>
          <w:rFonts w:ascii="Times New Roman" w:hAnsi="Times New Roman"/>
          <w:sz w:val="28"/>
          <w:szCs w:val="28"/>
        </w:rPr>
        <w:t>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Pr="00615DC4">
        <w:rPr>
          <w:rFonts w:ascii="Times New Roman" w:hAnsi="Times New Roman"/>
          <w:sz w:val="28"/>
          <w:szCs w:val="28"/>
        </w:rPr>
        <w:t>Все дети любят рисовать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C94594" w:rsidRPr="00615DC4">
        <w:rPr>
          <w:rFonts w:ascii="Times New Roman" w:hAnsi="Times New Roman"/>
          <w:sz w:val="28"/>
          <w:szCs w:val="28"/>
        </w:rPr>
        <w:t>лепить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 xml:space="preserve">но творчество не может существовать под давлением и насилием. Ведь </w:t>
      </w:r>
      <w:r w:rsidR="00C94594" w:rsidRPr="00615DC4">
        <w:rPr>
          <w:rFonts w:ascii="Times New Roman" w:hAnsi="Times New Roman"/>
          <w:sz w:val="28"/>
          <w:szCs w:val="28"/>
        </w:rPr>
        <w:t>творчество</w:t>
      </w:r>
      <w:r w:rsidRPr="00615DC4">
        <w:rPr>
          <w:rFonts w:ascii="Times New Roman" w:hAnsi="Times New Roman"/>
          <w:sz w:val="28"/>
          <w:szCs w:val="28"/>
        </w:rPr>
        <w:t xml:space="preserve"> для ребенка </w:t>
      </w:r>
      <w:r w:rsidR="004E3B1A">
        <w:rPr>
          <w:rFonts w:ascii="Times New Roman" w:hAnsi="Times New Roman"/>
          <w:sz w:val="28"/>
          <w:szCs w:val="28"/>
        </w:rPr>
        <w:t xml:space="preserve">– </w:t>
      </w:r>
      <w:r w:rsidRPr="00615DC4">
        <w:rPr>
          <w:rFonts w:ascii="Times New Roman" w:hAnsi="Times New Roman"/>
          <w:sz w:val="28"/>
          <w:szCs w:val="28"/>
        </w:rPr>
        <w:t>радостный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вдохновенный труд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к которому не надо принуждать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но очень важно стимулировать и поддерживать малыша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постепенно открывая перед ним новые возможности изобразительной деятельности. Я поняла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что нестандартные подходы к организации изобразительной деятельности удивляют и восхищают детей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тем самым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вызывая стремление заниматься таким интересным делом. Начиная с раннего возраста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я побуждаю детей к творчеству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учу видеть мир в живых красках. В дошкольном возрасте активно используется игра. Вначале я с детьми обыгрываю сюжет с помощью различных игрушек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предметов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сопровождая рисование эмоциональным комментарием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используя художественное слово. Такой подход позволяет заинтересовать малышей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дольше удержать внимание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создать необходимый эмоциональный настрой и положительный мотив деятельности. В раннем возрасте закладывается фундамент личности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поэтому я считаю нужно заж</w:t>
      </w:r>
      <w:r w:rsidR="00615DC4">
        <w:rPr>
          <w:rFonts w:ascii="Times New Roman" w:hAnsi="Times New Roman"/>
          <w:sz w:val="28"/>
          <w:szCs w:val="28"/>
        </w:rPr>
        <w:t>ечь в детях огонек творчества.</w:t>
      </w:r>
    </w:p>
    <w:p w:rsidR="00011DCA" w:rsidRPr="00615DC4" w:rsidRDefault="00254FB0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lastRenderedPageBreak/>
        <w:t>В своей работе я использую разные способы нетрадиционной техники рисования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="000E5EDC" w:rsidRPr="00615DC4">
        <w:rPr>
          <w:rFonts w:ascii="Times New Roman" w:hAnsi="Times New Roman"/>
          <w:sz w:val="28"/>
          <w:szCs w:val="28"/>
        </w:rPr>
        <w:t>(рис.2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0E5EDC" w:rsidRPr="00615DC4">
        <w:rPr>
          <w:rFonts w:ascii="Times New Roman" w:hAnsi="Times New Roman"/>
          <w:sz w:val="28"/>
          <w:szCs w:val="28"/>
        </w:rPr>
        <w:t>рис.3)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C94594" w:rsidRPr="00615DC4">
        <w:rPr>
          <w:rFonts w:ascii="Times New Roman" w:hAnsi="Times New Roman"/>
          <w:sz w:val="28"/>
          <w:szCs w:val="28"/>
        </w:rPr>
        <w:t>лепки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C94594" w:rsidRPr="00615DC4">
        <w:rPr>
          <w:rFonts w:ascii="Times New Roman" w:hAnsi="Times New Roman"/>
          <w:sz w:val="28"/>
          <w:szCs w:val="28"/>
        </w:rPr>
        <w:t>аппликации</w:t>
      </w:r>
      <w:r w:rsidR="000E5EDC" w:rsidRPr="00615DC4">
        <w:rPr>
          <w:rFonts w:ascii="Times New Roman" w:hAnsi="Times New Roman"/>
          <w:sz w:val="28"/>
          <w:szCs w:val="28"/>
        </w:rPr>
        <w:t xml:space="preserve"> (рис.1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0E5EDC" w:rsidRPr="00615DC4">
        <w:rPr>
          <w:rFonts w:ascii="Times New Roman" w:hAnsi="Times New Roman"/>
          <w:sz w:val="28"/>
          <w:szCs w:val="28"/>
        </w:rPr>
        <w:t>рис.4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0E5EDC" w:rsidRPr="00615DC4">
        <w:rPr>
          <w:rFonts w:ascii="Times New Roman" w:hAnsi="Times New Roman"/>
          <w:sz w:val="28"/>
          <w:szCs w:val="28"/>
        </w:rPr>
        <w:t>рис 5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0E5EDC" w:rsidRPr="00615DC4">
        <w:rPr>
          <w:rFonts w:ascii="Times New Roman" w:hAnsi="Times New Roman"/>
          <w:sz w:val="28"/>
          <w:szCs w:val="28"/>
        </w:rPr>
        <w:t>рис.6)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 xml:space="preserve">и все пришлись мне и детям по душе. Самым доступным способом нетрадиционной техники рисования я считаю рисование пальчиками </w:t>
      </w:r>
      <w:r w:rsidR="00C94594" w:rsidRPr="00615DC4">
        <w:rPr>
          <w:rFonts w:ascii="Times New Roman" w:hAnsi="Times New Roman"/>
          <w:sz w:val="28"/>
          <w:szCs w:val="28"/>
        </w:rPr>
        <w:t>и ватными палочками</w:t>
      </w:r>
      <w:r w:rsidR="00011DCA" w:rsidRPr="00615DC4">
        <w:rPr>
          <w:rFonts w:ascii="Times New Roman" w:hAnsi="Times New Roman"/>
          <w:sz w:val="28"/>
          <w:szCs w:val="28"/>
        </w:rPr>
        <w:t xml:space="preserve">. </w:t>
      </w:r>
      <w:r w:rsidR="00C94594" w:rsidRPr="00615DC4">
        <w:rPr>
          <w:rFonts w:ascii="Times New Roman" w:hAnsi="Times New Roman"/>
          <w:sz w:val="28"/>
          <w:szCs w:val="28"/>
        </w:rPr>
        <w:t>Занятия аппликацией не только формируют у детей навыки работы с бумагой и клеем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C94594" w:rsidRPr="00615DC4">
        <w:rPr>
          <w:rFonts w:ascii="Times New Roman" w:hAnsi="Times New Roman"/>
          <w:sz w:val="28"/>
          <w:szCs w:val="28"/>
        </w:rPr>
        <w:t>а в дальнейшем и с ножницами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C94594" w:rsidRPr="00615DC4">
        <w:rPr>
          <w:rFonts w:ascii="Times New Roman" w:hAnsi="Times New Roman"/>
          <w:sz w:val="28"/>
          <w:szCs w:val="28"/>
        </w:rPr>
        <w:t>способствуют развитию интереса и положительного отношения к этому виду деятельности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C94594" w:rsidRPr="00615DC4">
        <w:rPr>
          <w:rFonts w:ascii="Times New Roman" w:hAnsi="Times New Roman"/>
          <w:sz w:val="28"/>
          <w:szCs w:val="28"/>
        </w:rPr>
        <w:t>но и несут в себе много возможностей для обучения и развития малышей</w:t>
      </w:r>
      <w:r w:rsidR="00EB3CED" w:rsidRPr="00615DC4">
        <w:rPr>
          <w:rFonts w:ascii="Times New Roman" w:hAnsi="Times New Roman"/>
          <w:sz w:val="28"/>
          <w:szCs w:val="28"/>
        </w:rPr>
        <w:t>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="00EB3CED" w:rsidRPr="00615DC4">
        <w:rPr>
          <w:rFonts w:ascii="Times New Roman" w:hAnsi="Times New Roman"/>
          <w:sz w:val="28"/>
          <w:szCs w:val="28"/>
        </w:rPr>
        <w:t>Техника лепки богата и разнообразна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но при этом доступна даже маленьким детям. Занятия лепкой комплексно воздействуют на развитие ребёнка.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="00EB3CED" w:rsidRPr="00615DC4">
        <w:rPr>
          <w:rFonts w:ascii="Times New Roman" w:hAnsi="Times New Roman"/>
          <w:sz w:val="28"/>
          <w:szCs w:val="28"/>
        </w:rPr>
        <w:t>Лепка наряду с другими видами изобразительного искусства развивает ребёнка эстетически. Он учится видеть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чувствовать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оценивать и созидать по законам красоты.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="00EB3CED" w:rsidRPr="00615DC4">
        <w:rPr>
          <w:rFonts w:ascii="Times New Roman" w:hAnsi="Times New Roman"/>
          <w:sz w:val="28"/>
          <w:szCs w:val="28"/>
        </w:rPr>
        <w:t>Занятия лепкой повышают сенсорную чувствительность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т.е. способствуют тонкому восприятию формы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фактуры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цвета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веса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пластики.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="00EB3CED" w:rsidRPr="00615DC4">
        <w:rPr>
          <w:rFonts w:ascii="Times New Roman" w:hAnsi="Times New Roman"/>
          <w:sz w:val="28"/>
          <w:szCs w:val="28"/>
        </w:rPr>
        <w:t>Развивается воображение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пространственное мышление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общая ручная умелость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 xml:space="preserve">мелкая моторика; </w:t>
      </w:r>
      <w:r w:rsidR="00615DC4" w:rsidRPr="00615DC4">
        <w:rPr>
          <w:rFonts w:ascii="Times New Roman" w:hAnsi="Times New Roman"/>
          <w:sz w:val="28"/>
          <w:szCs w:val="28"/>
        </w:rPr>
        <w:t>синхронизируется</w:t>
      </w:r>
      <w:r w:rsidR="00EB3CED" w:rsidRPr="00615DC4">
        <w:rPr>
          <w:rFonts w:ascii="Times New Roman" w:hAnsi="Times New Roman"/>
          <w:sz w:val="28"/>
          <w:szCs w:val="28"/>
        </w:rPr>
        <w:t xml:space="preserve"> работа обеих рук.</w:t>
      </w:r>
      <w:r w:rsidR="00615DC4">
        <w:rPr>
          <w:rFonts w:ascii="Times New Roman" w:hAnsi="Times New Roman"/>
          <w:sz w:val="28"/>
          <w:szCs w:val="28"/>
        </w:rPr>
        <w:t xml:space="preserve"> </w:t>
      </w:r>
      <w:r w:rsidR="00EB3CED" w:rsidRPr="00615DC4">
        <w:rPr>
          <w:rFonts w:ascii="Times New Roman" w:hAnsi="Times New Roman"/>
          <w:sz w:val="28"/>
          <w:szCs w:val="28"/>
        </w:rPr>
        <w:t>Лепка является одним из средств релаксации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EB3CED" w:rsidRPr="00615DC4">
        <w:rPr>
          <w:rFonts w:ascii="Times New Roman" w:hAnsi="Times New Roman"/>
          <w:sz w:val="28"/>
          <w:szCs w:val="28"/>
        </w:rPr>
        <w:t>что имеет важное значение для психологического благополучия малыша.</w:t>
      </w:r>
      <w:r w:rsidRPr="00615DC4">
        <w:rPr>
          <w:rFonts w:ascii="Times New Roman" w:hAnsi="Times New Roman"/>
          <w:sz w:val="28"/>
          <w:szCs w:val="28"/>
        </w:rPr>
        <w:t xml:space="preserve"> Я выбрала данное направление в работе с детьми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615DC4">
        <w:rPr>
          <w:rFonts w:ascii="Times New Roman" w:hAnsi="Times New Roman"/>
          <w:sz w:val="28"/>
          <w:szCs w:val="28"/>
        </w:rPr>
        <w:t>так как считаю его актуальным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важным и необх</w:t>
      </w:r>
      <w:r w:rsidR="00615DC4">
        <w:rPr>
          <w:rFonts w:ascii="Times New Roman" w:hAnsi="Times New Roman"/>
          <w:sz w:val="28"/>
          <w:szCs w:val="28"/>
        </w:rPr>
        <w:t>одимым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потому что н</w:t>
      </w:r>
      <w:r w:rsidR="00615DC4">
        <w:rPr>
          <w:rFonts w:ascii="Times New Roman" w:hAnsi="Times New Roman"/>
          <w:sz w:val="28"/>
          <w:szCs w:val="28"/>
        </w:rPr>
        <w:t>етрадиционная техника рисования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6D778B" w:rsidRPr="00615DC4">
        <w:rPr>
          <w:rFonts w:ascii="Times New Roman" w:hAnsi="Times New Roman"/>
          <w:sz w:val="28"/>
          <w:szCs w:val="28"/>
        </w:rPr>
        <w:t xml:space="preserve">лепки и аппликации </w:t>
      </w:r>
      <w:r w:rsidRPr="00615DC4">
        <w:rPr>
          <w:rFonts w:ascii="Times New Roman" w:hAnsi="Times New Roman"/>
          <w:sz w:val="28"/>
          <w:szCs w:val="28"/>
        </w:rPr>
        <w:t>открывает возможности развития у детей творческих способностей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фантазии и воображения.</w:t>
      </w:r>
    </w:p>
    <w:p w:rsidR="00254FB0" w:rsidRPr="00615DC4" w:rsidRDefault="00254FB0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b/>
          <w:sz w:val="28"/>
          <w:szCs w:val="28"/>
        </w:rPr>
        <w:t>Цель</w:t>
      </w:r>
      <w:r w:rsidRPr="00615DC4">
        <w:rPr>
          <w:rFonts w:ascii="Times New Roman" w:hAnsi="Times New Roman"/>
          <w:sz w:val="28"/>
          <w:szCs w:val="28"/>
        </w:rPr>
        <w:t xml:space="preserve"> работы кружка «</w:t>
      </w:r>
      <w:r w:rsidR="000A0A61" w:rsidRPr="00615DC4">
        <w:rPr>
          <w:rFonts w:ascii="Times New Roman" w:hAnsi="Times New Roman"/>
          <w:sz w:val="28"/>
          <w:szCs w:val="28"/>
        </w:rPr>
        <w:t>Цветные ладошки</w:t>
      </w:r>
      <w:r w:rsidRPr="00615DC4">
        <w:rPr>
          <w:rFonts w:ascii="Times New Roman" w:hAnsi="Times New Roman"/>
          <w:sz w:val="28"/>
          <w:szCs w:val="28"/>
        </w:rPr>
        <w:t>»:</w:t>
      </w:r>
    </w:p>
    <w:p w:rsidR="00254FB0" w:rsidRPr="00615DC4" w:rsidRDefault="00254FB0" w:rsidP="004E3B1A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Формирование интереса к эстетической стороне окружающего мира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удовлетворение потребности ребенка в самовыражении через решение следующих задач:</w:t>
      </w:r>
    </w:p>
    <w:p w:rsidR="00254FB0" w:rsidRPr="00615DC4" w:rsidRDefault="00254FB0" w:rsidP="004E3B1A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Развитие навыков продуктивной деятельности (рисование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лепка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011DCA" w:rsidRPr="00615DC4">
        <w:rPr>
          <w:rFonts w:ascii="Times New Roman" w:hAnsi="Times New Roman"/>
          <w:sz w:val="28"/>
          <w:szCs w:val="28"/>
        </w:rPr>
        <w:t>аппликация</w:t>
      </w:r>
      <w:r w:rsidRPr="00615DC4">
        <w:rPr>
          <w:rFonts w:ascii="Times New Roman" w:hAnsi="Times New Roman"/>
          <w:sz w:val="28"/>
          <w:szCs w:val="28"/>
        </w:rPr>
        <w:t>);</w:t>
      </w:r>
    </w:p>
    <w:p w:rsidR="00254FB0" w:rsidRPr="00615DC4" w:rsidRDefault="00254FB0" w:rsidP="004E3B1A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Приобщение детей к изобразительному искусству;</w:t>
      </w:r>
    </w:p>
    <w:p w:rsidR="00254FB0" w:rsidRPr="00615DC4" w:rsidRDefault="00254FB0" w:rsidP="004E3B1A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lastRenderedPageBreak/>
        <w:t>Развитие у детей изобразительных способ</w:t>
      </w:r>
      <w:r w:rsidR="00615DC4">
        <w:rPr>
          <w:rFonts w:ascii="Times New Roman" w:hAnsi="Times New Roman"/>
          <w:sz w:val="28"/>
          <w:szCs w:val="28"/>
        </w:rPr>
        <w:t>ностей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615DC4">
        <w:rPr>
          <w:rFonts w:ascii="Times New Roman" w:hAnsi="Times New Roman"/>
          <w:sz w:val="28"/>
          <w:szCs w:val="28"/>
        </w:rPr>
        <w:t>художественного вкуса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творческого воображения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пространств</w:t>
      </w:r>
      <w:r w:rsidR="00615DC4">
        <w:rPr>
          <w:rFonts w:ascii="Times New Roman" w:hAnsi="Times New Roman"/>
          <w:sz w:val="28"/>
          <w:szCs w:val="28"/>
        </w:rPr>
        <w:t>енного мышления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615DC4">
        <w:rPr>
          <w:rFonts w:ascii="Times New Roman" w:hAnsi="Times New Roman"/>
          <w:sz w:val="28"/>
          <w:szCs w:val="28"/>
        </w:rPr>
        <w:t xml:space="preserve">эстетического </w:t>
      </w:r>
      <w:r w:rsidRPr="00615DC4">
        <w:rPr>
          <w:rFonts w:ascii="Times New Roman" w:hAnsi="Times New Roman"/>
          <w:sz w:val="28"/>
          <w:szCs w:val="28"/>
        </w:rPr>
        <w:t>чувства и понимания прекрасного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воспитания интереса и любви к искусству;</w:t>
      </w:r>
    </w:p>
    <w:p w:rsidR="00254FB0" w:rsidRPr="00615DC4" w:rsidRDefault="00254FB0" w:rsidP="004E3B1A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Умение работать различными материалами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используемыми в ИЗО;</w:t>
      </w:r>
    </w:p>
    <w:p w:rsidR="00254FB0" w:rsidRPr="00615DC4" w:rsidRDefault="00254FB0" w:rsidP="004E3B1A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Развивать творческую активность воображения у детей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моторику рук;</w:t>
      </w:r>
    </w:p>
    <w:p w:rsidR="004E3B1A" w:rsidRDefault="004E3B1A" w:rsidP="004E3B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2E9C" w:rsidRPr="00615DC4" w:rsidRDefault="00FA2E9C" w:rsidP="004E3B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C4">
        <w:rPr>
          <w:rFonts w:ascii="Times New Roman" w:hAnsi="Times New Roman"/>
          <w:b/>
          <w:sz w:val="28"/>
          <w:szCs w:val="28"/>
        </w:rPr>
        <w:lastRenderedPageBreak/>
        <w:t>Планирование занятий по кружковой работе</w:t>
      </w:r>
    </w:p>
    <w:p w:rsidR="00FA2E9C" w:rsidRPr="00615DC4" w:rsidRDefault="00FA2E9C" w:rsidP="004E3B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C4">
        <w:rPr>
          <w:rFonts w:ascii="Times New Roman" w:hAnsi="Times New Roman"/>
          <w:b/>
          <w:sz w:val="28"/>
          <w:szCs w:val="28"/>
        </w:rPr>
        <w:t>по изобразительной деятельности</w:t>
      </w:r>
    </w:p>
    <w:p w:rsidR="00FA2E9C" w:rsidRPr="00615DC4" w:rsidRDefault="00FA2E9C" w:rsidP="004E3B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C4">
        <w:rPr>
          <w:rFonts w:ascii="Times New Roman" w:hAnsi="Times New Roman"/>
          <w:b/>
          <w:sz w:val="28"/>
          <w:szCs w:val="28"/>
        </w:rPr>
        <w:t>во второй младшей группе</w:t>
      </w:r>
    </w:p>
    <w:p w:rsidR="00FA2E9C" w:rsidRPr="00615DC4" w:rsidRDefault="00FA2E9C" w:rsidP="004E3B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C4">
        <w:rPr>
          <w:rFonts w:ascii="Times New Roman" w:hAnsi="Times New Roman"/>
          <w:b/>
          <w:sz w:val="28"/>
          <w:szCs w:val="28"/>
        </w:rPr>
        <w:t>«Цветные ладошки»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549"/>
        <w:gridCol w:w="3097"/>
        <w:gridCol w:w="3430"/>
      </w:tblGrid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Тема занятий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Программное содержание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Оборудование</w:t>
            </w: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из осенних листьев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«Коврик из осенних листьев»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. Вызвать интерес к созданию красивого коврика из листьев в сотворчестве с педагогом. Познакомить детей с новым для них видом творчества 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аппликацией из сухих листьев. Учить составлять композицию из готовых элементов листиков выбирать их по просьбе педагога и размещать на листе бумаги. Развивать чувство формы и композиции. Воспитывать самостоятельность и аккуратность в работе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Лист формата 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3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разноцветные осенние листья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пальчиками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«Веселые мухоморы»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Продолжать знакомить с нетрадиционной изобразительной техникой рисования пальчиками. Учить наносить ритмично и равномерно точки на всю поверхность бумаги. Закрепить умение ровно закрашивать шляпку гриба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окунать кисть в краску по мере необходимости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хорошо ее промывать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из белой бумаги шаблоны мухоморов различной формы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алая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малиновая и оранжевая гуашь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мисочки с белой гуашью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муляжи или иллюстрации мухоморов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из осенних листьев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«Фрукты на тарелке»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Закрепить навыки наклеивания. Учить украшать работу сухими листьями (создание элементарного коллажа)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Пол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листа формата 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4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из листьев круги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Рисование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 замыслу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Совершенствовать умения и навыки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 свободном экспериментировании с материалами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необходимыми для работы в нетрадиционных изобразительных техниках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Все имеющиеся в наличии</w:t>
            </w: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Оттиск пробкой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печаткой из картофеля (круги разной величины «Ягоды и яблочки»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Познакомить с техникой печатания пробкой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поролоновым тампоном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печаткой из картофеля. Показать прием получения отпечатка. Учить рисовать ягоды и яблочки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рассыпанные на тарелке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используя контраст размера и цвета. По желанию можно использовать рисование пальчиками. Развивать чувство композиции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Круг из тонированной бумаги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в мисочках желтого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красного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фиолетового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зеленого цветов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различной печатки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ягоды и яблоки натуральные или муляжи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 Декоративная аппликация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 «Узор для коврика»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Знакомство с предметами квадратной формы. Составлять узор на квадрате из знакомых геом. фигур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Квадраты размер 15х15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разноцветные круги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треугольники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овалы.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Лепка с техникой налипа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«За грибами в лес пойдем»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Познакомить детей с техникой лепки налипа; учить катать маленькие шарики из пластилина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выкладывать их прижимая по всей поверхности плоскостного гриба.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Закреплять умение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катать шарики между ладошками или на дощечке. 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Плоскостные фигурки грибов из картона. Дощечки для лепки.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Пластилин разного цвета.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пальчиками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оттиск пробкой «Птички клюют ягоды»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рисовать веточки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украшать в техниках рисования пальчиками и печатания пробкой (выполнение ягод разной величины и цвета). Закрепить навыки рисования. Развивать чувство композиции. Воспитывать аккуратность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Пол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листа формата А4 разных цветов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коричневая гуашь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красного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оранжевого и бордового цветов в мисочках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пробки из старых книг и журналов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рисунки птиц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клеенка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</w:t>
            </w: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ватными палочками «Дождик чаще кап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кап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кап»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Познакомить с техникой рисования ватными палочками. Учить наносить рисунок по всей поверхности бумаги.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Листы с наклеенными на них тучками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синего цвета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ватные палочки. 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 Декоративная аппликация с использованием фантиков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«Лоскутное одеяло»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Вызвать интерес к созданию лоскутного одеяла из красивых фантиков и составление коллективной композиции из них.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Лист формата 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4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разноцветные фантики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кисточки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Рисование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пальчиками «Цирк»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Продолжать знакомить с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нетрадиционной изобразительной техникой рисования пальчиками. Учить наносить ритмично и равномерно точки на всю поверхность бумаги.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Лист формата 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4 с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изображением клоуна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пальчиковые краски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Лепка с техникой налипа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«Встреча с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колобком»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Развивать эстетические чувства передачей художественного сказочного образа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в технике налипа.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Закреплять умение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катать шарики между ладошками или на дощечке.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из картона круги пластилин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желтого цвета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дощечки. </w:t>
            </w: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 xml:space="preserve">1. 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ватными палочками «Снежинка»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Закреплять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технику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навык рисования ватными палочками. Продолжать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учить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ритмичному нанесению отпечатков ватными палочками. 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Белый лист круглой формы с контурным изображением снежинки.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Ватные палочки.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Блюдца с гуашью.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из ватных дисков «Веселый снеговик»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создавать выразительный образ снеговика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используя ватные диски. Побуждать детей к декоративному оформлению создания образа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Ватные диски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фломастеры для рисования.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 Лепка с техникой налипа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«Украсим елочку»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технику налипа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нали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па с размазыванием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учить сочетать знакомые приемы работы с пластилином.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Продолжать учить размазывать пластилин по всей плоскостной фигурке одним слоем и украшать елочку налипом 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>из шариков,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 скатанных из разноцветного пластилина. 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Плоскостные фигурка елки из картона. Пластилин разного цвета. Дощечки для лепки. Салфетки.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по технике мятой бумаги(салфетки) «Елочка пушистая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нарядная»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Закреплять навыки работы в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технике мятой бумаги. Продолжать учить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отрывать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не большие кусочки бумаги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сминать их в шарики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выкладывать из них изображение.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из зеленого картона елочки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 разных цветов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 для клея.</w:t>
            </w: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пальчиками «Мои рукавички»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Продолжать знакомить с нетрадиционной изобразительной техникой рисования пальчиками.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Составлять узор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развивать фантазию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воспитывать аккуратность.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Вырезанные из бумаги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рукавички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пальчиковые краски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Раскрашивание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«Снеговик»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детей раскрашиванию</w:t>
            </w:r>
            <w:r w:rsidR="004E3B1A">
              <w:rPr>
                <w:rFonts w:ascii="Times New Roman" w:hAnsi="Times New Roman"/>
                <w:sz w:val="24"/>
                <w:szCs w:val="28"/>
              </w:rPr>
              <w:t>, не выходя за контур рисунка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.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Дорисовывать снеговику метлу и ведро.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Листы с нарисованным снеговиком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голубая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оранжевая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черная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Декоративная аппликация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«Варежка для Деда Мороза»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раскладывать узор из геометр. фигур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по замыслу детей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пользоваться клеем и салфеткой. Развивать замысел .Воспитывать аккуратность.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из картона варежки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разноцветные геометрические фигуры :треугольники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овалы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квадраты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ватными палочками «Свитер для моих друзей»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Закреплять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технику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навык рисования ватными палочками.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Продолжать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учить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ритмичному нанесению отпечатков ватными палочками.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Две куклы – мальчик и девочка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силуэты свитеров разного цвета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эскизы свитеров с различными узорами.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по технике мятой бумаги(салфетки)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«Снеговичок»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Закреплять навыки работы в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технике мятой бумаги. Продолжать учить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отрывать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не большие кусочки бумаги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сминать их в шарики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выкладывать из них изображение.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Вырезанный из картона силуэт снеговика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 белого цвета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« Дерево в инее»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изображать иней кончиком кисти на ветках дерева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используя «манную» краску. Закреплять навык работы кистью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умение изображать «голое» дерево с помощью ватной палочки. Развивать моторику рук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внимание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ориентировку на листе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точность движений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творчество. Воспитывать чувство красоты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желание помочь 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украсить дерево.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«Манная» краска (клей ПВА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манка)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коричневая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ватная палочка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альбомный лист в синих тонах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образец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картины деревьев в инее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Изготовление подарков к 23 февраля «Галстук для папы»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 Развивать воображение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мышление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творческие способности.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Вызвать у детей интерес к подготовке подарков и сувениров;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Воспитывать уважение к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папе.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Готовые галстуки из разноцветного картона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звезды разного размера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Раскрашивание «Матрешка»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детей раскрашиванию</w:t>
            </w:r>
            <w:r w:rsidR="004E3B1A">
              <w:rPr>
                <w:rFonts w:ascii="Times New Roman" w:hAnsi="Times New Roman"/>
                <w:sz w:val="24"/>
                <w:szCs w:val="28"/>
              </w:rPr>
              <w:t>, не выходя за контур рисунка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. Развивать чувство композиции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умение находить удачное сочетание цветов.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Листы с изображением матрешки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краска разных цветов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кисть.</w:t>
            </w:r>
          </w:p>
        </w:tc>
      </w:tr>
      <w:tr w:rsidR="00615DC4" w:rsidRPr="004E3B1A" w:rsidTr="004E3B1A">
        <w:tc>
          <w:tcPr>
            <w:tcW w:w="9571" w:type="dxa"/>
            <w:gridSpan w:val="4"/>
          </w:tcPr>
          <w:p w:rsidR="00615DC4" w:rsidRPr="004E3B1A" w:rsidRDefault="00615DC4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по технике мятой бумаги(салфетки)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«Мимоза для мамы»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Упражнять в скатывании шариков из салфеток. Развивать чувство композиции. Закрепить навыки наклеивания.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Закрепить знания и представления о цвете (жёлтый)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форме (круглый)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величине (маленький)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количестве (много)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качестве (пушистый) предмета; формировать навыки аппликационной техники 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Открытки из цветной бумаги с нарисованной веточкой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листья мимозы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 (4на4)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желтого цвета в мисочках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 целые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мимоза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Лепка с техникой налипа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E3B1A">
              <w:rPr>
                <w:rFonts w:ascii="Times New Roman" w:hAnsi="Times New Roman"/>
                <w:sz w:val="24"/>
                <w:szCs w:val="28"/>
              </w:rPr>
              <w:t>«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Рыбка»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технику налипа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нали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>па с размазыванием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;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учить сочетать знакомые приемы работы с пластилином.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Продолжать учить размазывать пластилин по всей плоскостной фигурке одним слоем и украшать рыбку налипом из шариков скатанных из разноцветного пластилина. 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Шаблон рыбки из картона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разноцветный пластилин.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Солнышко </w:t>
            </w: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Познакомить с техникой печатания ладошками. Учить быстро наносить краску на ладошку и делать отпечатки – лучики у солнышка. Развивать цветовосприятие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Ватманский лист с нарисованным посередине желтым кругом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алого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желтого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оранжевого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малинового цветов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кисти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пластмассовые блюдца для краски</w:t>
            </w:r>
          </w:p>
        </w:tc>
      </w:tr>
      <w:tr w:rsidR="00615DC4" w:rsidRPr="004E3B1A" w:rsidTr="004E3B1A">
        <w:tc>
          <w:tcPr>
            <w:tcW w:w="495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Аппликация по технике накладывания ваты на бархатную бумагу «Облака» 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97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Познакомить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 техникой накладывания ваты на бархатную бумагу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учить выполнять аппликацию без клея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создавать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предлагаемый образ облаков из кусочков ваты. Закреплять умение</w:t>
            </w:r>
            <w:r w:rsidR="004E3B1A" w:rsidRPr="004E3B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отрывать кусочки ваты и выкладывать их на бумагу</w:t>
            </w:r>
            <w:r w:rsidR="004E3B1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формируя руками из неё изображение.</w:t>
            </w:r>
          </w:p>
        </w:tc>
        <w:tc>
          <w:tcPr>
            <w:tcW w:w="3430" w:type="dxa"/>
          </w:tcPr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Лист бархатной бумаги синего или голубого цвета.</w:t>
            </w:r>
          </w:p>
          <w:p w:rsidR="00615DC4" w:rsidRPr="004E3B1A" w:rsidRDefault="00615DC4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Вата</w:t>
            </w:r>
          </w:p>
        </w:tc>
      </w:tr>
      <w:tr w:rsidR="004E3B1A" w:rsidRPr="004E3B1A" w:rsidTr="004E3B1A">
        <w:tc>
          <w:tcPr>
            <w:tcW w:w="9571" w:type="dxa"/>
            <w:gridSpan w:val="4"/>
          </w:tcPr>
          <w:p w:rsidR="004E3B1A" w:rsidRPr="004E3B1A" w:rsidRDefault="004E3B1A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Апрель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из геометрических фигур«Ракета летит в космос»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детей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используя образец воспитателя выкладывать из геометр. фигур ракету и наклеивать ее на лист картона.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геометрические фигуры: прямоугольник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треугольник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круги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образец ракеты.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свечой Волшебные картинки (волшебный дождик)</w:t>
            </w: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нанесенной свечой рисунком и аккуратно закрашивает ее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Свеча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чернила или гуашь синего цвета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листы плотной бумаги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пол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листа бумаги формата А4 уже нанесенными свечой рисунками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Коллективная аппликация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«Пасхальные яички»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Закреплять знания детей о народном творчестве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его истории.Развивать чувство композиции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умение находить удачное сочетание цветов. Учить декорировать предмет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используя различный материал (семена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бусины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блестки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бумага и др.)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Нарисованное на картоне пасхальное яйцо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разноцветный пластилин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семена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бусины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блестки.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пальчиками и ватными палочками«Первый цветок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подснежник»</w:t>
            </w: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смешивать голубой цвет и изображать подснежник с помощью «пальчиковой живописи».. Развивать цветовосприятие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моторику рук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речь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умение пользоваться салфетками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ватными палочками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создавать композицию на листе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ориентируясь по подготовленным деталям. Обогащать словарь названиями цветов. Воспитывать чувство красоты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желание порадовать солнышко.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Персонаж – солнышко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гуашь (белая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синяя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жёлтая)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образец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картинка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ватные палочки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палитра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кисть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альбомный лист с «солнечным светом»</w:t>
            </w:r>
          </w:p>
        </w:tc>
      </w:tr>
      <w:tr w:rsidR="004E3B1A" w:rsidRPr="004E3B1A" w:rsidTr="004E3B1A">
        <w:tc>
          <w:tcPr>
            <w:tcW w:w="9571" w:type="dxa"/>
            <w:gridSpan w:val="4"/>
          </w:tcPr>
          <w:p w:rsidR="004E3B1A" w:rsidRPr="004E3B1A" w:rsidRDefault="004E3B1A" w:rsidP="004E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Лепка с техникой налипа «Салют»</w:t>
            </w: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Закрепить технику налипа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налипа с размазыванием ;учить сочетать знакомые приемы работы с пластилином.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Продолжать учить размазывать пластилин по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всей плоскостной фигурке одним слоем и скатывать шарики из разноцветного пластилина. 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lastRenderedPageBreak/>
              <w:t>Лист формата 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разноцветный пластелин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Рисование пальчиками «Божьи коровки на лужайке»</w:t>
            </w: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Упражнять в технике рисования пальчиками. Закрепить умение равномерно наносить точки на всю поверхность предмета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рисовать травку различных оттенков (индивидуальная деятельность) или обрывать бумагу для получения полосок различных оттенков (коллективная деятельность)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Вырезанные и раскрашенные божьи коровки без точек на спине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ватман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 и бумага светло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и темно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зеленого цвета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черная гуашь в мисочках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 для педагога</w:t>
            </w: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Коллективная аппликация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«Поляна одуванчиков»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С использованием салфеток.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Учить передавать образ одуванчика (объемная салфетка) в совместной работе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закреплять приемы наклеивания.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Закреплять навыки работы в технике мятой бумаги.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Закреплять умение в аккуратном наклеевании и дорисовывании листьев и стебелька гуашью. 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½ альбомного листа. Желтые салфетки. Кисточка для клея. Клей. Тряпочка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клееночка. Гуашь. Кисточка для рисования. </w:t>
            </w:r>
          </w:p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3B1A" w:rsidRPr="004E3B1A" w:rsidTr="004E3B1A">
        <w:tc>
          <w:tcPr>
            <w:tcW w:w="495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E3B1A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549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Аппликация с использованием упаковки для цветов «Бабочка»</w:t>
            </w:r>
          </w:p>
        </w:tc>
        <w:tc>
          <w:tcPr>
            <w:tcW w:w="3097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Вызвать интерес к работе создания красивой бабочки. Учить разрезать бумагу и наклеивать на силуэт. Воспитывать чувство красоты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 xml:space="preserve">желание помочь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украсить бабочку.</w:t>
            </w:r>
          </w:p>
        </w:tc>
        <w:tc>
          <w:tcPr>
            <w:tcW w:w="3430" w:type="dxa"/>
          </w:tcPr>
          <w:p w:rsidR="004E3B1A" w:rsidRPr="004E3B1A" w:rsidRDefault="004E3B1A" w:rsidP="004E3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3B1A">
              <w:rPr>
                <w:rFonts w:ascii="Times New Roman" w:hAnsi="Times New Roman"/>
                <w:sz w:val="24"/>
                <w:szCs w:val="28"/>
              </w:rPr>
              <w:t>Силуэт бабочки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упаковочная бумага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ножницы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клей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E3B1A">
              <w:rPr>
                <w:rFonts w:ascii="Times New Roman" w:hAnsi="Times New Roman"/>
                <w:sz w:val="24"/>
                <w:szCs w:val="28"/>
              </w:rPr>
              <w:t>салфетки.</w:t>
            </w:r>
          </w:p>
        </w:tc>
      </w:tr>
    </w:tbl>
    <w:p w:rsidR="004E3B1A" w:rsidRDefault="004E3B1A" w:rsidP="004E3B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537D" w:rsidRP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3B1A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рекомендации.</w:t>
      </w:r>
    </w:p>
    <w:p w:rsidR="004E3B1A" w:rsidRDefault="004E3B1A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Приемы и методы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545E86" w:rsidRPr="00615DC4"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>ьзуемые на занятиях изо кружка:</w:t>
      </w:r>
    </w:p>
    <w:p w:rsidR="004E3B1A" w:rsidRPr="004E3B1A" w:rsidRDefault="00545E86" w:rsidP="004E3B1A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Эмоциональный настрой – использо</w:t>
      </w:r>
      <w:r w:rsidR="004E3B1A" w:rsidRPr="004E3B1A">
        <w:rPr>
          <w:rFonts w:ascii="Times New Roman" w:hAnsi="Times New Roman"/>
          <w:sz w:val="28"/>
          <w:szCs w:val="28"/>
        </w:rPr>
        <w:t>вание музыкальных произведений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545E86" w:rsidP="004E3B1A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Практич</w:t>
      </w:r>
      <w:r w:rsidR="004E3B1A" w:rsidRPr="004E3B1A">
        <w:rPr>
          <w:rFonts w:ascii="Times New Roman" w:hAnsi="Times New Roman"/>
          <w:sz w:val="28"/>
          <w:szCs w:val="28"/>
        </w:rPr>
        <w:t>еские – упражнения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4E3B1A" w:rsidRPr="004E3B1A">
        <w:rPr>
          <w:rFonts w:ascii="Times New Roman" w:hAnsi="Times New Roman"/>
          <w:sz w:val="28"/>
          <w:szCs w:val="28"/>
        </w:rPr>
        <w:t>игр методы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o Словесные методы – рассказы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беседы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художественное слово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педагогическая драматизация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словесные приемы – объ</w:t>
      </w:r>
      <w:r w:rsidR="004E3B1A" w:rsidRPr="004E3B1A">
        <w:rPr>
          <w:rFonts w:ascii="Times New Roman" w:hAnsi="Times New Roman"/>
          <w:sz w:val="28"/>
          <w:szCs w:val="28"/>
        </w:rPr>
        <w:t>яснение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4E3B1A" w:rsidRPr="004E3B1A">
        <w:rPr>
          <w:rFonts w:ascii="Times New Roman" w:hAnsi="Times New Roman"/>
          <w:sz w:val="28"/>
          <w:szCs w:val="28"/>
        </w:rPr>
        <w:t>пояснение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4E3B1A" w:rsidRPr="004E3B1A">
        <w:rPr>
          <w:rFonts w:ascii="Times New Roman" w:hAnsi="Times New Roman"/>
          <w:sz w:val="28"/>
          <w:szCs w:val="28"/>
        </w:rPr>
        <w:t xml:space="preserve">пед оценка. </w:t>
      </w:r>
      <w:r w:rsidRPr="004E3B1A">
        <w:rPr>
          <w:rFonts w:ascii="Times New Roman" w:hAnsi="Times New Roman"/>
          <w:sz w:val="28"/>
          <w:szCs w:val="28"/>
        </w:rPr>
        <w:t>o Наглядные методы и приемы – наблюдения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рассматривание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показ образца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="004E3B1A" w:rsidRPr="004E3B1A">
        <w:rPr>
          <w:rFonts w:ascii="Times New Roman" w:hAnsi="Times New Roman"/>
          <w:sz w:val="28"/>
          <w:szCs w:val="28"/>
        </w:rPr>
        <w:t>показ способов выполнения и др.</w:t>
      </w:r>
    </w:p>
    <w:p w:rsid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При проведении занятий я п</w:t>
      </w:r>
      <w:r w:rsidR="004E3B1A">
        <w:rPr>
          <w:rFonts w:ascii="Times New Roman" w:hAnsi="Times New Roman"/>
          <w:sz w:val="28"/>
          <w:szCs w:val="28"/>
        </w:rPr>
        <w:t>ридерживаюсь основным правилам:</w:t>
      </w:r>
    </w:p>
    <w:p w:rsidR="004E3B1A" w:rsidRPr="004E3B1A" w:rsidRDefault="00545E86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Использование пр</w:t>
      </w:r>
      <w:r w:rsidR="004E3B1A" w:rsidRPr="004E3B1A">
        <w:rPr>
          <w:rFonts w:ascii="Times New Roman" w:hAnsi="Times New Roman"/>
          <w:sz w:val="28"/>
          <w:szCs w:val="28"/>
        </w:rPr>
        <w:t>иема транслирования информации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4E3B1A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Отбор тематического содержания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545E86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Гла</w:t>
      </w:r>
      <w:r w:rsidR="004E3B1A" w:rsidRPr="004E3B1A">
        <w:rPr>
          <w:rFonts w:ascii="Times New Roman" w:hAnsi="Times New Roman"/>
          <w:sz w:val="28"/>
          <w:szCs w:val="28"/>
        </w:rPr>
        <w:t>вный герой рисования – ребенок</w:t>
      </w:r>
      <w:r w:rsidR="004E3B1A"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545E86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Взрослый не стремитс</w:t>
      </w:r>
      <w:r w:rsidR="004E3B1A" w:rsidRPr="004E3B1A">
        <w:rPr>
          <w:rFonts w:ascii="Times New Roman" w:hAnsi="Times New Roman"/>
          <w:sz w:val="28"/>
          <w:szCs w:val="28"/>
        </w:rPr>
        <w:t>я сразу исправить речь ребенка</w:t>
      </w:r>
      <w:r w:rsidR="004E3B1A"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545E86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Педагог создает схематичес</w:t>
      </w:r>
      <w:r w:rsidR="004E3B1A" w:rsidRPr="004E3B1A">
        <w:rPr>
          <w:rFonts w:ascii="Times New Roman" w:hAnsi="Times New Roman"/>
          <w:sz w:val="28"/>
          <w:szCs w:val="28"/>
        </w:rPr>
        <w:t>кие изображения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545E86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Не только рассказывает о том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что нарисовано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но и показать посредством изобразительных действий</w:t>
      </w:r>
      <w:r w:rsidR="004E3B1A">
        <w:rPr>
          <w:rFonts w:ascii="Times New Roman" w:hAnsi="Times New Roman"/>
          <w:sz w:val="28"/>
          <w:szCs w:val="28"/>
        </w:rPr>
        <w:t xml:space="preserve">, </w:t>
      </w:r>
    </w:p>
    <w:p w:rsidR="004E3B1A" w:rsidRPr="004E3B1A" w:rsidRDefault="00545E86" w:rsidP="004E3B1A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 xml:space="preserve">В качестве «физкультминутки» </w:t>
      </w:r>
      <w:r w:rsidR="004E3B1A">
        <w:rPr>
          <w:rFonts w:ascii="Times New Roman" w:hAnsi="Times New Roman"/>
          <w:sz w:val="28"/>
          <w:szCs w:val="28"/>
        </w:rPr>
        <w:t xml:space="preserve">– </w:t>
      </w:r>
      <w:r w:rsidRPr="004E3B1A">
        <w:rPr>
          <w:rFonts w:ascii="Times New Roman" w:hAnsi="Times New Roman"/>
          <w:sz w:val="28"/>
          <w:szCs w:val="28"/>
        </w:rPr>
        <w:t>используются элементы драматизации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имитационные движения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сопрово</w:t>
      </w:r>
      <w:r w:rsidR="004E3B1A" w:rsidRPr="004E3B1A">
        <w:rPr>
          <w:rFonts w:ascii="Times New Roman" w:hAnsi="Times New Roman"/>
          <w:sz w:val="28"/>
          <w:szCs w:val="28"/>
        </w:rPr>
        <w:t>ждаемые комментированной речью.</w:t>
      </w:r>
    </w:p>
    <w:p w:rsid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b/>
          <w:sz w:val="28"/>
          <w:szCs w:val="28"/>
        </w:rPr>
        <w:t>Ожидае</w:t>
      </w:r>
      <w:r w:rsidR="004E3B1A" w:rsidRPr="004E3B1A">
        <w:rPr>
          <w:rFonts w:ascii="Times New Roman" w:hAnsi="Times New Roman"/>
          <w:b/>
          <w:sz w:val="28"/>
          <w:szCs w:val="28"/>
        </w:rPr>
        <w:t>мый результат</w:t>
      </w:r>
      <w:r w:rsidR="004E3B1A">
        <w:rPr>
          <w:rFonts w:ascii="Times New Roman" w:hAnsi="Times New Roman"/>
          <w:sz w:val="28"/>
          <w:szCs w:val="28"/>
        </w:rPr>
        <w:t xml:space="preserve"> работы кружка:</w:t>
      </w:r>
    </w:p>
    <w:p w:rsidR="004E3B1A" w:rsidRPr="004E3B1A" w:rsidRDefault="00545E86" w:rsidP="004E3B1A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Организация ежемесячных выстав</w:t>
      </w:r>
      <w:r w:rsidR="004E3B1A" w:rsidRPr="004E3B1A">
        <w:rPr>
          <w:rFonts w:ascii="Times New Roman" w:hAnsi="Times New Roman"/>
          <w:sz w:val="28"/>
          <w:szCs w:val="28"/>
        </w:rPr>
        <w:t>ок детских работ для родителей.</w:t>
      </w:r>
    </w:p>
    <w:p w:rsidR="004E3B1A" w:rsidRPr="004E3B1A" w:rsidRDefault="004E3B1A" w:rsidP="004E3B1A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Тематические выставки в ДОУ.</w:t>
      </w:r>
    </w:p>
    <w:p w:rsidR="004E3B1A" w:rsidRPr="004E3B1A" w:rsidRDefault="004E3B1A" w:rsidP="004E3B1A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Условия реализации программы</w:t>
      </w:r>
    </w:p>
    <w:p w:rsidR="004E3B1A" w:rsidRPr="004E3B1A" w:rsidRDefault="00545E86" w:rsidP="004E3B1A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Занятия организуются в форме кружковой работы и дополняют содержание основной образовательной программы в Д</w:t>
      </w:r>
      <w:r w:rsidR="004E3B1A" w:rsidRPr="004E3B1A">
        <w:rPr>
          <w:rFonts w:ascii="Times New Roman" w:hAnsi="Times New Roman"/>
          <w:sz w:val="28"/>
          <w:szCs w:val="28"/>
        </w:rPr>
        <w:t>ОУ.</w:t>
      </w:r>
    </w:p>
    <w:p w:rsid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Кружок по ИЗО комплектуется из чис</w:t>
      </w:r>
      <w:r w:rsidR="004E3B1A">
        <w:rPr>
          <w:rFonts w:ascii="Times New Roman" w:hAnsi="Times New Roman"/>
          <w:sz w:val="28"/>
          <w:szCs w:val="28"/>
        </w:rPr>
        <w:t>ла детей первой младшей группы.</w:t>
      </w:r>
    </w:p>
    <w:p w:rsid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Занятия про</w:t>
      </w:r>
      <w:r w:rsidR="004E3B1A">
        <w:rPr>
          <w:rFonts w:ascii="Times New Roman" w:hAnsi="Times New Roman"/>
          <w:sz w:val="28"/>
          <w:szCs w:val="28"/>
        </w:rPr>
        <w:t>водятся во вторую половину дня.</w:t>
      </w:r>
    </w:p>
    <w:p w:rsid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 xml:space="preserve">Количество занятий в неделю </w:t>
      </w:r>
      <w:r w:rsidR="004E3B1A">
        <w:rPr>
          <w:rFonts w:ascii="Times New Roman" w:hAnsi="Times New Roman"/>
          <w:sz w:val="28"/>
          <w:szCs w:val="28"/>
        </w:rPr>
        <w:t xml:space="preserve">– </w:t>
      </w:r>
      <w:r w:rsidRPr="00615DC4">
        <w:rPr>
          <w:rFonts w:ascii="Times New Roman" w:hAnsi="Times New Roman"/>
          <w:sz w:val="28"/>
          <w:szCs w:val="28"/>
        </w:rPr>
        <w:t>1</w:t>
      </w:r>
      <w:r w:rsidR="004E3B1A">
        <w:rPr>
          <w:rFonts w:ascii="Times New Roman" w:hAnsi="Times New Roman"/>
          <w:sz w:val="28"/>
          <w:szCs w:val="28"/>
        </w:rPr>
        <w:t xml:space="preserve">, </w:t>
      </w:r>
      <w:r w:rsidRPr="00615DC4">
        <w:rPr>
          <w:rFonts w:ascii="Times New Roman" w:hAnsi="Times New Roman"/>
          <w:sz w:val="28"/>
          <w:szCs w:val="28"/>
        </w:rPr>
        <w:t>в</w:t>
      </w:r>
      <w:r w:rsidR="004E3B1A">
        <w:rPr>
          <w:rFonts w:ascii="Times New Roman" w:hAnsi="Times New Roman"/>
          <w:sz w:val="28"/>
          <w:szCs w:val="28"/>
        </w:rPr>
        <w:t xml:space="preserve"> месяц – 4, в год – 36 занятий.</w:t>
      </w:r>
    </w:p>
    <w:p w:rsidR="00545E86" w:rsidRPr="00615DC4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t>Продолжительность одного занятия – 10 минут.</w:t>
      </w:r>
    </w:p>
    <w:p w:rsidR="004E3B1A" w:rsidRDefault="004E3B1A" w:rsidP="004E3B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5E86" w:rsidRPr="004E3B1A" w:rsidRDefault="00545E86" w:rsidP="004E3B1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3B1A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545E86" w:rsidRPr="004E3B1A" w:rsidRDefault="004E3B1A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5E86" w:rsidRPr="004E3B1A">
        <w:rPr>
          <w:rFonts w:ascii="Times New Roman" w:hAnsi="Times New Roman"/>
          <w:sz w:val="28"/>
          <w:szCs w:val="28"/>
        </w:rPr>
        <w:t>Рисование с детьми дошкольного возраста» под редакцией Р.Г.Казаковой</w:t>
      </w:r>
      <w:r w:rsidRPr="004E3B1A">
        <w:rPr>
          <w:rFonts w:ascii="Times New Roman" w:hAnsi="Times New Roman"/>
          <w:sz w:val="28"/>
          <w:szCs w:val="28"/>
        </w:rPr>
        <w:t xml:space="preserve"> </w:t>
      </w:r>
      <w:r w:rsidR="00545E86" w:rsidRPr="004E3B1A">
        <w:rPr>
          <w:rFonts w:ascii="Times New Roman" w:hAnsi="Times New Roman"/>
          <w:sz w:val="28"/>
          <w:szCs w:val="28"/>
        </w:rPr>
        <w:t>Москва 2005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«Рисуем без кисточки» А. А. Фатеева</w:t>
      </w:r>
      <w:r w:rsidR="004E3B1A" w:rsidRPr="004E3B1A">
        <w:rPr>
          <w:rFonts w:ascii="Times New Roman" w:hAnsi="Times New Roman"/>
          <w:sz w:val="28"/>
          <w:szCs w:val="28"/>
        </w:rPr>
        <w:t xml:space="preserve"> </w:t>
      </w:r>
      <w:r w:rsidRPr="004E3B1A">
        <w:rPr>
          <w:rFonts w:ascii="Times New Roman" w:hAnsi="Times New Roman"/>
          <w:sz w:val="28"/>
          <w:szCs w:val="28"/>
        </w:rPr>
        <w:t>Академия развития 2006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«Яркие ладошки» Н.В.Дубровская</w:t>
      </w:r>
      <w:r w:rsidR="004E3B1A" w:rsidRPr="004E3B1A">
        <w:rPr>
          <w:rFonts w:ascii="Times New Roman" w:hAnsi="Times New Roman"/>
          <w:sz w:val="28"/>
          <w:szCs w:val="28"/>
        </w:rPr>
        <w:t xml:space="preserve"> </w:t>
      </w:r>
      <w:r w:rsidRPr="004E3B1A">
        <w:rPr>
          <w:rFonts w:ascii="Times New Roman" w:hAnsi="Times New Roman"/>
          <w:sz w:val="28"/>
          <w:szCs w:val="28"/>
        </w:rPr>
        <w:t>«детство</w:t>
      </w:r>
      <w:r w:rsidR="004E3B1A" w:rsidRPr="004E3B1A">
        <w:rPr>
          <w:rFonts w:ascii="Times New Roman" w:hAnsi="Times New Roman"/>
          <w:sz w:val="28"/>
          <w:szCs w:val="28"/>
        </w:rPr>
        <w:t xml:space="preserve">– </w:t>
      </w:r>
      <w:r w:rsidRPr="004E3B1A">
        <w:rPr>
          <w:rFonts w:ascii="Times New Roman" w:hAnsi="Times New Roman"/>
          <w:sz w:val="28"/>
          <w:szCs w:val="28"/>
        </w:rPr>
        <w:t>пресс» 2004</w:t>
      </w:r>
    </w:p>
    <w:p w:rsidR="00545E86" w:rsidRPr="004E3B1A" w:rsidRDefault="004E3B1A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5E86" w:rsidRPr="004E3B1A">
        <w:rPr>
          <w:rFonts w:ascii="Times New Roman" w:hAnsi="Times New Roman"/>
          <w:sz w:val="28"/>
          <w:szCs w:val="28"/>
        </w:rPr>
        <w:t>Рисунки</w:t>
      </w:r>
      <w:r w:rsidRPr="004E3B1A">
        <w:rPr>
          <w:rFonts w:ascii="Times New Roman" w:hAnsi="Times New Roman"/>
          <w:sz w:val="28"/>
          <w:szCs w:val="28"/>
        </w:rPr>
        <w:t xml:space="preserve">, </w:t>
      </w:r>
      <w:r w:rsidR="00545E86" w:rsidRPr="004E3B1A">
        <w:rPr>
          <w:rFonts w:ascii="Times New Roman" w:hAnsi="Times New Roman"/>
          <w:sz w:val="28"/>
          <w:szCs w:val="28"/>
        </w:rPr>
        <w:t>спрятанные в пальчиках» Н.В. Дубровская «детство</w:t>
      </w:r>
      <w:r w:rsidRPr="004E3B1A">
        <w:rPr>
          <w:rFonts w:ascii="Times New Roman" w:hAnsi="Times New Roman"/>
          <w:sz w:val="28"/>
          <w:szCs w:val="28"/>
        </w:rPr>
        <w:t xml:space="preserve">– </w:t>
      </w:r>
      <w:r w:rsidR="00545E86" w:rsidRPr="004E3B1A">
        <w:rPr>
          <w:rFonts w:ascii="Times New Roman" w:hAnsi="Times New Roman"/>
          <w:sz w:val="28"/>
          <w:szCs w:val="28"/>
        </w:rPr>
        <w:t>пресс» 2003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«Аппликация в детском саду»А.Н. Малышева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Н.В. Ермолаева Ярославль Академия развития 2006.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«Программа воспитания и обучения в детском саду».М.А. Васильева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В.В. Гербова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Т.С. Комарова Москва Мозаика</w:t>
      </w:r>
      <w:r w:rsidR="004E3B1A" w:rsidRPr="004E3B1A">
        <w:rPr>
          <w:rFonts w:ascii="Times New Roman" w:hAnsi="Times New Roman"/>
          <w:sz w:val="28"/>
          <w:szCs w:val="28"/>
        </w:rPr>
        <w:t xml:space="preserve">– </w:t>
      </w:r>
      <w:r w:rsidRPr="004E3B1A">
        <w:rPr>
          <w:rFonts w:ascii="Times New Roman" w:hAnsi="Times New Roman"/>
          <w:sz w:val="28"/>
          <w:szCs w:val="28"/>
        </w:rPr>
        <w:t>синтез 2006.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«От простого к сложному. Учимся лепить и рисовать.» Санкт</w:t>
      </w:r>
      <w:r w:rsidR="004E3B1A" w:rsidRPr="004E3B1A">
        <w:rPr>
          <w:rFonts w:ascii="Times New Roman" w:hAnsi="Times New Roman"/>
          <w:sz w:val="28"/>
          <w:szCs w:val="28"/>
        </w:rPr>
        <w:t xml:space="preserve">– </w:t>
      </w:r>
      <w:r w:rsidRPr="004E3B1A">
        <w:rPr>
          <w:rFonts w:ascii="Times New Roman" w:hAnsi="Times New Roman"/>
          <w:sz w:val="28"/>
          <w:szCs w:val="28"/>
        </w:rPr>
        <w:t>Петербург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«Кристалл»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«Валери СПб»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1997.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«Занятия по изобразительной деятельности в детском саду» Т.С. Комарова Москва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Просвещение 1991.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 xml:space="preserve">«Пластилинография для малышей» Г.Н. Давыдова Москва «Скрипторий 2003» </w:t>
      </w:r>
    </w:p>
    <w:p w:rsidR="00545E86" w:rsidRPr="004E3B1A" w:rsidRDefault="00545E86" w:rsidP="004E3B1A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B1A">
        <w:rPr>
          <w:rFonts w:ascii="Times New Roman" w:hAnsi="Times New Roman"/>
          <w:sz w:val="28"/>
          <w:szCs w:val="28"/>
        </w:rPr>
        <w:t>Якобсон «Обучение детей 3</w:t>
      </w:r>
      <w:r w:rsidR="004E3B1A" w:rsidRPr="004E3B1A">
        <w:rPr>
          <w:rFonts w:ascii="Times New Roman" w:hAnsi="Times New Roman"/>
          <w:sz w:val="28"/>
          <w:szCs w:val="28"/>
        </w:rPr>
        <w:t xml:space="preserve">– </w:t>
      </w:r>
      <w:r w:rsidRPr="004E3B1A">
        <w:rPr>
          <w:rFonts w:ascii="Times New Roman" w:hAnsi="Times New Roman"/>
          <w:sz w:val="28"/>
          <w:szCs w:val="28"/>
        </w:rPr>
        <w:t>4 лет рисованию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лепке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аппликации в игре» Т.Н. Доронова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С.Г. Якобсон</w:t>
      </w:r>
      <w:r w:rsidR="004E3B1A" w:rsidRPr="004E3B1A">
        <w:rPr>
          <w:rFonts w:ascii="Times New Roman" w:hAnsi="Times New Roman"/>
          <w:sz w:val="28"/>
          <w:szCs w:val="28"/>
        </w:rPr>
        <w:t xml:space="preserve"> </w:t>
      </w:r>
      <w:r w:rsidRPr="004E3B1A">
        <w:rPr>
          <w:rFonts w:ascii="Times New Roman" w:hAnsi="Times New Roman"/>
          <w:sz w:val="28"/>
          <w:szCs w:val="28"/>
        </w:rPr>
        <w:t>Москва</w:t>
      </w:r>
      <w:r w:rsidR="004E3B1A" w:rsidRPr="004E3B1A">
        <w:rPr>
          <w:rFonts w:ascii="Times New Roman" w:hAnsi="Times New Roman"/>
          <w:sz w:val="28"/>
          <w:szCs w:val="28"/>
        </w:rPr>
        <w:t xml:space="preserve"> </w:t>
      </w:r>
      <w:r w:rsidRPr="004E3B1A">
        <w:rPr>
          <w:rFonts w:ascii="Times New Roman" w:hAnsi="Times New Roman"/>
          <w:sz w:val="28"/>
          <w:szCs w:val="28"/>
        </w:rPr>
        <w:t>«Просвещение»</w:t>
      </w:r>
      <w:r w:rsidR="004E3B1A" w:rsidRPr="004E3B1A">
        <w:rPr>
          <w:rFonts w:ascii="Times New Roman" w:hAnsi="Times New Roman"/>
          <w:sz w:val="28"/>
          <w:szCs w:val="28"/>
        </w:rPr>
        <w:t xml:space="preserve">, </w:t>
      </w:r>
      <w:r w:rsidRPr="004E3B1A">
        <w:rPr>
          <w:rFonts w:ascii="Times New Roman" w:hAnsi="Times New Roman"/>
          <w:sz w:val="28"/>
          <w:szCs w:val="28"/>
        </w:rPr>
        <w:t>1992.</w:t>
      </w:r>
    </w:p>
    <w:p w:rsidR="00545E86" w:rsidRPr="00615DC4" w:rsidRDefault="00545E86" w:rsidP="004E3B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3B1A" w:rsidRDefault="004E3B1A" w:rsidP="004E3B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5E86" w:rsidRPr="00615DC4" w:rsidRDefault="00545E86" w:rsidP="007D0B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15DC4">
        <w:rPr>
          <w:rFonts w:ascii="Times New Roman" w:hAnsi="Times New Roman"/>
          <w:sz w:val="28"/>
          <w:szCs w:val="28"/>
        </w:rPr>
        <w:lastRenderedPageBreak/>
        <w:t>ПРИЛОЖЕНИЯ</w:t>
      </w:r>
      <w:r w:rsidR="00506532" w:rsidRPr="00615DC4">
        <w:rPr>
          <w:rFonts w:ascii="Times New Roman" w:hAnsi="Times New Roman"/>
          <w:sz w:val="28"/>
          <w:szCs w:val="28"/>
        </w:rPr>
        <w:t>.</w:t>
      </w:r>
    </w:p>
    <w:p w:rsidR="007D0B7F" w:rsidRPr="007D0B7F" w:rsidRDefault="00506532" w:rsidP="007D0B7F">
      <w:pPr>
        <w:keepNext/>
        <w:spacing w:after="0" w:line="360" w:lineRule="auto"/>
        <w:jc w:val="center"/>
        <w:rPr>
          <w:rFonts w:ascii="Times New Roman" w:hAnsi="Times New Roman"/>
          <w:sz w:val="36"/>
        </w:rPr>
      </w:pPr>
      <w:r w:rsidRPr="007D0B7F">
        <w:rPr>
          <w:rFonts w:ascii="Times New Roman" w:hAnsi="Times New Roman"/>
          <w:sz w:val="44"/>
          <w:szCs w:val="28"/>
        </w:rPr>
        <w:drawing>
          <wp:inline distT="0" distB="0" distL="0" distR="0" wp14:anchorId="4E59B035" wp14:editId="61C9CD60">
            <wp:extent cx="5280000" cy="3960000"/>
            <wp:effectExtent l="0" t="0" r="0" b="0"/>
            <wp:docPr id="1" name="Рисунок 1" descr="C:\Documents and Settings\1\Рабочий стол\мама дет сад\DSC05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ама дет сад\DSC05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0B7F" w:rsidRPr="007D0B7F" w:rsidRDefault="007D0B7F" w:rsidP="007D0B7F">
      <w:pPr>
        <w:pStyle w:val="ae"/>
        <w:jc w:val="center"/>
        <w:rPr>
          <w:rFonts w:ascii="Times New Roman" w:hAnsi="Times New Roman"/>
          <w:color w:val="auto"/>
          <w:sz w:val="28"/>
        </w:rPr>
      </w:pPr>
      <w:r w:rsidRPr="007D0B7F">
        <w:rPr>
          <w:rFonts w:ascii="Times New Roman" w:hAnsi="Times New Roman"/>
          <w:color w:val="auto"/>
          <w:sz w:val="28"/>
        </w:rPr>
        <w:t xml:space="preserve">Рисунок </w:t>
      </w:r>
      <w:r w:rsidRPr="007D0B7F">
        <w:rPr>
          <w:rFonts w:ascii="Times New Roman" w:hAnsi="Times New Roman"/>
          <w:color w:val="auto"/>
          <w:sz w:val="28"/>
        </w:rPr>
        <w:fldChar w:fldCharType="begin"/>
      </w:r>
      <w:r w:rsidRPr="007D0B7F">
        <w:rPr>
          <w:rFonts w:ascii="Times New Roman" w:hAnsi="Times New Roman"/>
          <w:color w:val="auto"/>
          <w:sz w:val="28"/>
        </w:rPr>
        <w:instrText xml:space="preserve"> SEQ Рисунок \* ARABIC </w:instrText>
      </w:r>
      <w:r w:rsidRPr="007D0B7F">
        <w:rPr>
          <w:rFonts w:ascii="Times New Roman" w:hAnsi="Times New Roman"/>
          <w:color w:val="auto"/>
          <w:sz w:val="28"/>
        </w:rPr>
        <w:fldChar w:fldCharType="separate"/>
      </w:r>
      <w:r w:rsidRPr="007D0B7F">
        <w:rPr>
          <w:rFonts w:ascii="Times New Roman" w:hAnsi="Times New Roman"/>
          <w:noProof/>
          <w:color w:val="auto"/>
          <w:sz w:val="28"/>
        </w:rPr>
        <w:t>1</w:t>
      </w:r>
      <w:r w:rsidRPr="007D0B7F">
        <w:rPr>
          <w:rFonts w:ascii="Times New Roman" w:hAnsi="Times New Roman"/>
          <w:color w:val="auto"/>
          <w:sz w:val="28"/>
        </w:rPr>
        <w:fldChar w:fldCharType="end"/>
      </w:r>
      <w:r w:rsidRPr="007D0B7F">
        <w:rPr>
          <w:rFonts w:ascii="Times New Roman" w:hAnsi="Times New Roman"/>
          <w:color w:val="auto"/>
          <w:sz w:val="28"/>
        </w:rPr>
        <w:t xml:space="preserve"> Коврик из осенних листьев</w:t>
      </w:r>
    </w:p>
    <w:p w:rsidR="007D0B7F" w:rsidRPr="007D0B7F" w:rsidRDefault="00506532" w:rsidP="007D0B7F">
      <w:pPr>
        <w:keepNext/>
        <w:spacing w:after="0" w:line="360" w:lineRule="auto"/>
        <w:jc w:val="center"/>
        <w:rPr>
          <w:rFonts w:ascii="Times New Roman" w:hAnsi="Times New Roman"/>
          <w:sz w:val="36"/>
        </w:rPr>
      </w:pPr>
      <w:r w:rsidRPr="007D0B7F">
        <w:rPr>
          <w:rFonts w:ascii="Times New Roman" w:hAnsi="Times New Roman"/>
          <w:sz w:val="44"/>
          <w:szCs w:val="28"/>
        </w:rPr>
        <w:drawing>
          <wp:inline distT="0" distB="0" distL="0" distR="0" wp14:anchorId="15D8B9D7" wp14:editId="365E180A">
            <wp:extent cx="5366205" cy="3960000"/>
            <wp:effectExtent l="0" t="0" r="0" b="0"/>
            <wp:docPr id="3" name="Рисунок 2" descr="C:\Documents and Settings\1\Рабочий стол\мама дет сад\2014\DSC0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ама дет сад\2014\DSC055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05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6532" w:rsidRPr="007D0B7F" w:rsidRDefault="007D0B7F" w:rsidP="007D0B7F">
      <w:pPr>
        <w:pStyle w:val="ae"/>
        <w:jc w:val="center"/>
        <w:rPr>
          <w:rFonts w:ascii="Times New Roman" w:hAnsi="Times New Roman"/>
          <w:color w:val="auto"/>
          <w:sz w:val="44"/>
          <w:szCs w:val="28"/>
        </w:rPr>
      </w:pPr>
      <w:r w:rsidRPr="007D0B7F">
        <w:rPr>
          <w:rFonts w:ascii="Times New Roman" w:hAnsi="Times New Roman"/>
          <w:color w:val="auto"/>
          <w:sz w:val="28"/>
        </w:rPr>
        <w:t xml:space="preserve">Рисунок </w:t>
      </w:r>
      <w:r w:rsidRPr="007D0B7F">
        <w:rPr>
          <w:rFonts w:ascii="Times New Roman" w:hAnsi="Times New Roman"/>
          <w:color w:val="auto"/>
          <w:sz w:val="28"/>
        </w:rPr>
        <w:fldChar w:fldCharType="begin"/>
      </w:r>
      <w:r w:rsidRPr="007D0B7F">
        <w:rPr>
          <w:rFonts w:ascii="Times New Roman" w:hAnsi="Times New Roman"/>
          <w:color w:val="auto"/>
          <w:sz w:val="28"/>
        </w:rPr>
        <w:instrText xml:space="preserve"> SEQ Рисунок \* ARABIC </w:instrText>
      </w:r>
      <w:r w:rsidRPr="007D0B7F">
        <w:rPr>
          <w:rFonts w:ascii="Times New Roman" w:hAnsi="Times New Roman"/>
          <w:color w:val="auto"/>
          <w:sz w:val="28"/>
        </w:rPr>
        <w:fldChar w:fldCharType="separate"/>
      </w:r>
      <w:r w:rsidRPr="007D0B7F">
        <w:rPr>
          <w:rFonts w:ascii="Times New Roman" w:hAnsi="Times New Roman"/>
          <w:noProof/>
          <w:color w:val="auto"/>
          <w:sz w:val="28"/>
        </w:rPr>
        <w:t>2</w:t>
      </w:r>
      <w:r w:rsidRPr="007D0B7F">
        <w:rPr>
          <w:rFonts w:ascii="Times New Roman" w:hAnsi="Times New Roman"/>
          <w:color w:val="auto"/>
          <w:sz w:val="28"/>
        </w:rPr>
        <w:fldChar w:fldCharType="end"/>
      </w:r>
      <w:r w:rsidRPr="007D0B7F">
        <w:rPr>
          <w:rFonts w:ascii="Times New Roman" w:hAnsi="Times New Roman"/>
          <w:color w:val="auto"/>
          <w:sz w:val="28"/>
        </w:rPr>
        <w:t xml:space="preserve"> Рисование пальчиками</w:t>
      </w:r>
    </w:p>
    <w:p w:rsidR="007D0B7F" w:rsidRPr="007D0B7F" w:rsidRDefault="00506532" w:rsidP="007D0B7F">
      <w:pPr>
        <w:keepNext/>
        <w:spacing w:after="0" w:line="360" w:lineRule="auto"/>
        <w:jc w:val="center"/>
        <w:rPr>
          <w:rFonts w:ascii="Times New Roman" w:hAnsi="Times New Roman"/>
          <w:sz w:val="36"/>
        </w:rPr>
      </w:pPr>
      <w:r w:rsidRPr="007D0B7F">
        <w:rPr>
          <w:rFonts w:ascii="Times New Roman" w:hAnsi="Times New Roman"/>
          <w:sz w:val="44"/>
          <w:szCs w:val="28"/>
        </w:rPr>
        <w:lastRenderedPageBreak/>
        <w:drawing>
          <wp:inline distT="0" distB="0" distL="0" distR="0" wp14:anchorId="52CD148B" wp14:editId="2099FB54">
            <wp:extent cx="5277477" cy="3960000"/>
            <wp:effectExtent l="0" t="0" r="0" b="0"/>
            <wp:docPr id="4" name="Рисунок 3" descr="C:\Documents and Settings\1\Рабочий стол\мама дет сад\2014\DSC0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мама дет сад\2014\DSC055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77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0B7F" w:rsidRPr="007D0B7F" w:rsidRDefault="007D0B7F" w:rsidP="007D0B7F">
      <w:pPr>
        <w:pStyle w:val="ae"/>
        <w:jc w:val="center"/>
        <w:rPr>
          <w:rFonts w:ascii="Times New Roman" w:hAnsi="Times New Roman"/>
          <w:color w:val="auto"/>
          <w:sz w:val="28"/>
        </w:rPr>
      </w:pPr>
      <w:r w:rsidRPr="007D0B7F">
        <w:rPr>
          <w:rFonts w:ascii="Times New Roman" w:hAnsi="Times New Roman"/>
          <w:color w:val="auto"/>
          <w:sz w:val="28"/>
        </w:rPr>
        <w:t xml:space="preserve">Рисунок </w:t>
      </w:r>
      <w:r w:rsidRPr="007D0B7F">
        <w:rPr>
          <w:rFonts w:ascii="Times New Roman" w:hAnsi="Times New Roman"/>
          <w:color w:val="auto"/>
          <w:sz w:val="28"/>
        </w:rPr>
        <w:fldChar w:fldCharType="begin"/>
      </w:r>
      <w:r w:rsidRPr="007D0B7F">
        <w:rPr>
          <w:rFonts w:ascii="Times New Roman" w:hAnsi="Times New Roman"/>
          <w:color w:val="auto"/>
          <w:sz w:val="28"/>
        </w:rPr>
        <w:instrText xml:space="preserve"> SEQ Рисунок \* ARABIC </w:instrText>
      </w:r>
      <w:r w:rsidRPr="007D0B7F">
        <w:rPr>
          <w:rFonts w:ascii="Times New Roman" w:hAnsi="Times New Roman"/>
          <w:color w:val="auto"/>
          <w:sz w:val="28"/>
        </w:rPr>
        <w:fldChar w:fldCharType="separate"/>
      </w:r>
      <w:r w:rsidRPr="007D0B7F">
        <w:rPr>
          <w:rFonts w:ascii="Times New Roman" w:hAnsi="Times New Roman"/>
          <w:noProof/>
          <w:color w:val="auto"/>
          <w:sz w:val="28"/>
        </w:rPr>
        <w:t>3</w:t>
      </w:r>
      <w:r w:rsidRPr="007D0B7F">
        <w:rPr>
          <w:rFonts w:ascii="Times New Roman" w:hAnsi="Times New Roman"/>
          <w:color w:val="auto"/>
          <w:sz w:val="28"/>
        </w:rPr>
        <w:fldChar w:fldCharType="end"/>
      </w:r>
      <w:r w:rsidRPr="007D0B7F">
        <w:rPr>
          <w:rFonts w:ascii="Times New Roman" w:hAnsi="Times New Roman"/>
          <w:color w:val="auto"/>
          <w:sz w:val="28"/>
        </w:rPr>
        <w:t xml:space="preserve"> Рисование ватными палочками</w:t>
      </w:r>
    </w:p>
    <w:p w:rsidR="007D0B7F" w:rsidRPr="007D0B7F" w:rsidRDefault="00506532" w:rsidP="007D0B7F">
      <w:pPr>
        <w:keepNext/>
        <w:spacing w:after="0" w:line="360" w:lineRule="auto"/>
        <w:jc w:val="center"/>
        <w:rPr>
          <w:rFonts w:ascii="Times New Roman" w:hAnsi="Times New Roman"/>
          <w:sz w:val="36"/>
        </w:rPr>
      </w:pPr>
      <w:r w:rsidRPr="007D0B7F">
        <w:rPr>
          <w:rFonts w:ascii="Times New Roman" w:hAnsi="Times New Roman"/>
          <w:sz w:val="44"/>
          <w:szCs w:val="28"/>
        </w:rPr>
        <w:drawing>
          <wp:inline distT="0" distB="0" distL="0" distR="0" wp14:anchorId="4E4B8F65" wp14:editId="43C8F347">
            <wp:extent cx="5149795" cy="3960000"/>
            <wp:effectExtent l="0" t="0" r="0" b="0"/>
            <wp:docPr id="5" name="Рисунок 4" descr="C:\Documents and Settings\1\Рабочий стол\мама дет сад\2014\DSC0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мама дет сад\2014\DSC05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95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6532" w:rsidRPr="007D0B7F" w:rsidRDefault="007D0B7F" w:rsidP="007D0B7F">
      <w:pPr>
        <w:pStyle w:val="ae"/>
        <w:jc w:val="center"/>
        <w:rPr>
          <w:rFonts w:ascii="Times New Roman" w:hAnsi="Times New Roman"/>
          <w:color w:val="auto"/>
          <w:sz w:val="44"/>
          <w:szCs w:val="28"/>
        </w:rPr>
      </w:pPr>
      <w:r w:rsidRPr="007D0B7F">
        <w:rPr>
          <w:rFonts w:ascii="Times New Roman" w:hAnsi="Times New Roman"/>
          <w:color w:val="auto"/>
          <w:sz w:val="28"/>
        </w:rPr>
        <w:t xml:space="preserve">Рисунок </w:t>
      </w:r>
      <w:r w:rsidRPr="007D0B7F">
        <w:rPr>
          <w:rFonts w:ascii="Times New Roman" w:hAnsi="Times New Roman"/>
          <w:color w:val="auto"/>
          <w:sz w:val="28"/>
        </w:rPr>
        <w:fldChar w:fldCharType="begin"/>
      </w:r>
      <w:r w:rsidRPr="007D0B7F">
        <w:rPr>
          <w:rFonts w:ascii="Times New Roman" w:hAnsi="Times New Roman"/>
          <w:color w:val="auto"/>
          <w:sz w:val="28"/>
        </w:rPr>
        <w:instrText xml:space="preserve"> SEQ Рисунок \* ARABIC </w:instrText>
      </w:r>
      <w:r w:rsidRPr="007D0B7F">
        <w:rPr>
          <w:rFonts w:ascii="Times New Roman" w:hAnsi="Times New Roman"/>
          <w:color w:val="auto"/>
          <w:sz w:val="28"/>
        </w:rPr>
        <w:fldChar w:fldCharType="separate"/>
      </w:r>
      <w:r w:rsidRPr="007D0B7F">
        <w:rPr>
          <w:rFonts w:ascii="Times New Roman" w:hAnsi="Times New Roman"/>
          <w:noProof/>
          <w:color w:val="auto"/>
          <w:sz w:val="28"/>
        </w:rPr>
        <w:t>4</w:t>
      </w:r>
      <w:r w:rsidRPr="007D0B7F">
        <w:rPr>
          <w:rFonts w:ascii="Times New Roman" w:hAnsi="Times New Roman"/>
          <w:color w:val="auto"/>
          <w:sz w:val="28"/>
        </w:rPr>
        <w:fldChar w:fldCharType="end"/>
      </w:r>
      <w:r w:rsidRPr="007D0B7F">
        <w:rPr>
          <w:rFonts w:ascii="Times New Roman" w:hAnsi="Times New Roman"/>
          <w:color w:val="auto"/>
          <w:sz w:val="28"/>
        </w:rPr>
        <w:t xml:space="preserve"> Аппликация из мятых салфеток</w:t>
      </w:r>
    </w:p>
    <w:p w:rsidR="007D0B7F" w:rsidRPr="007D0B7F" w:rsidRDefault="008C0FA4" w:rsidP="007D0B7F">
      <w:pPr>
        <w:keepNext/>
        <w:spacing w:after="0" w:line="360" w:lineRule="auto"/>
        <w:jc w:val="center"/>
        <w:rPr>
          <w:rFonts w:ascii="Times New Roman" w:hAnsi="Times New Roman"/>
          <w:sz w:val="36"/>
        </w:rPr>
      </w:pPr>
      <w:r w:rsidRPr="007D0B7F">
        <w:rPr>
          <w:rFonts w:ascii="Times New Roman" w:hAnsi="Times New Roman"/>
          <w:sz w:val="44"/>
          <w:szCs w:val="28"/>
        </w:rPr>
        <w:lastRenderedPageBreak/>
        <w:drawing>
          <wp:inline distT="0" distB="0" distL="0" distR="0" wp14:anchorId="0F29BF9D" wp14:editId="4FA8B530">
            <wp:extent cx="5280000" cy="3960000"/>
            <wp:effectExtent l="0" t="0" r="0" b="0"/>
            <wp:docPr id="6" name="Рисунок 5" descr="C:\Documents and Settings\1\Рабочий стол\мама дет сад\DSC0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мама дет сад\DSC053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0B7F" w:rsidRPr="007D0B7F" w:rsidRDefault="007D0B7F" w:rsidP="007D0B7F">
      <w:pPr>
        <w:pStyle w:val="ae"/>
        <w:jc w:val="center"/>
        <w:rPr>
          <w:rFonts w:ascii="Times New Roman" w:hAnsi="Times New Roman"/>
          <w:color w:val="auto"/>
          <w:sz w:val="28"/>
        </w:rPr>
      </w:pPr>
      <w:r w:rsidRPr="007D0B7F">
        <w:rPr>
          <w:rFonts w:ascii="Times New Roman" w:hAnsi="Times New Roman"/>
          <w:color w:val="auto"/>
          <w:sz w:val="28"/>
        </w:rPr>
        <w:t xml:space="preserve">Рисунок </w:t>
      </w:r>
      <w:r w:rsidRPr="007D0B7F">
        <w:rPr>
          <w:rFonts w:ascii="Times New Roman" w:hAnsi="Times New Roman"/>
          <w:color w:val="auto"/>
          <w:sz w:val="28"/>
        </w:rPr>
        <w:fldChar w:fldCharType="begin"/>
      </w:r>
      <w:r w:rsidRPr="007D0B7F">
        <w:rPr>
          <w:rFonts w:ascii="Times New Roman" w:hAnsi="Times New Roman"/>
          <w:color w:val="auto"/>
          <w:sz w:val="28"/>
        </w:rPr>
        <w:instrText xml:space="preserve"> SEQ Рисунок \* ARABIC </w:instrText>
      </w:r>
      <w:r w:rsidRPr="007D0B7F">
        <w:rPr>
          <w:rFonts w:ascii="Times New Roman" w:hAnsi="Times New Roman"/>
          <w:color w:val="auto"/>
          <w:sz w:val="28"/>
        </w:rPr>
        <w:fldChar w:fldCharType="separate"/>
      </w:r>
      <w:r w:rsidRPr="007D0B7F">
        <w:rPr>
          <w:rFonts w:ascii="Times New Roman" w:hAnsi="Times New Roman"/>
          <w:noProof/>
          <w:color w:val="auto"/>
          <w:sz w:val="28"/>
        </w:rPr>
        <w:t>5</w:t>
      </w:r>
      <w:r w:rsidRPr="007D0B7F">
        <w:rPr>
          <w:rFonts w:ascii="Times New Roman" w:hAnsi="Times New Roman"/>
          <w:color w:val="auto"/>
          <w:sz w:val="28"/>
        </w:rPr>
        <w:fldChar w:fldCharType="end"/>
      </w:r>
      <w:r w:rsidRPr="007D0B7F">
        <w:rPr>
          <w:rFonts w:ascii="Times New Roman" w:hAnsi="Times New Roman"/>
          <w:color w:val="auto"/>
          <w:sz w:val="28"/>
        </w:rPr>
        <w:t xml:space="preserve"> Аппликация из упаковочной бумаги</w:t>
      </w:r>
    </w:p>
    <w:p w:rsidR="007D0B7F" w:rsidRPr="007D0B7F" w:rsidRDefault="000E5EDC" w:rsidP="007D0B7F">
      <w:pPr>
        <w:keepNext/>
        <w:spacing w:after="0" w:line="360" w:lineRule="auto"/>
        <w:jc w:val="center"/>
        <w:rPr>
          <w:rFonts w:ascii="Times New Roman" w:hAnsi="Times New Roman"/>
          <w:sz w:val="36"/>
        </w:rPr>
      </w:pPr>
      <w:r w:rsidRPr="007D0B7F">
        <w:rPr>
          <w:rFonts w:ascii="Times New Roman" w:hAnsi="Times New Roman"/>
          <w:sz w:val="44"/>
          <w:szCs w:val="28"/>
        </w:rPr>
        <w:drawing>
          <wp:inline distT="0" distB="0" distL="0" distR="0" wp14:anchorId="163BD366" wp14:editId="1029A52F">
            <wp:extent cx="5489268" cy="3960000"/>
            <wp:effectExtent l="0" t="0" r="0" b="0"/>
            <wp:docPr id="7" name="Рисунок 6" descr="C:\Documents and Settings\1\Рабочий стол\мама дет сад\2014\DSC0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мама дет сад\2014\DSC05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68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5EDC" w:rsidRPr="007D0B7F" w:rsidRDefault="007D0B7F" w:rsidP="007D0B7F">
      <w:pPr>
        <w:pStyle w:val="ae"/>
        <w:jc w:val="center"/>
        <w:rPr>
          <w:rFonts w:ascii="Times New Roman" w:hAnsi="Times New Roman"/>
          <w:color w:val="auto"/>
          <w:sz w:val="44"/>
          <w:szCs w:val="28"/>
        </w:rPr>
      </w:pPr>
      <w:r w:rsidRPr="007D0B7F">
        <w:rPr>
          <w:rFonts w:ascii="Times New Roman" w:hAnsi="Times New Roman"/>
          <w:color w:val="auto"/>
          <w:sz w:val="28"/>
        </w:rPr>
        <w:t xml:space="preserve">Рисунок </w:t>
      </w:r>
      <w:r w:rsidRPr="007D0B7F">
        <w:rPr>
          <w:rFonts w:ascii="Times New Roman" w:hAnsi="Times New Roman"/>
          <w:color w:val="auto"/>
          <w:sz w:val="28"/>
        </w:rPr>
        <w:fldChar w:fldCharType="begin"/>
      </w:r>
      <w:r w:rsidRPr="007D0B7F">
        <w:rPr>
          <w:rFonts w:ascii="Times New Roman" w:hAnsi="Times New Roman"/>
          <w:color w:val="auto"/>
          <w:sz w:val="28"/>
        </w:rPr>
        <w:instrText xml:space="preserve"> SEQ Рисунок \* ARABIC </w:instrText>
      </w:r>
      <w:r w:rsidRPr="007D0B7F">
        <w:rPr>
          <w:rFonts w:ascii="Times New Roman" w:hAnsi="Times New Roman"/>
          <w:color w:val="auto"/>
          <w:sz w:val="28"/>
        </w:rPr>
        <w:fldChar w:fldCharType="separate"/>
      </w:r>
      <w:r w:rsidRPr="007D0B7F">
        <w:rPr>
          <w:rFonts w:ascii="Times New Roman" w:hAnsi="Times New Roman"/>
          <w:noProof/>
          <w:color w:val="auto"/>
          <w:sz w:val="28"/>
        </w:rPr>
        <w:t>6</w:t>
      </w:r>
      <w:r w:rsidRPr="007D0B7F">
        <w:rPr>
          <w:rFonts w:ascii="Times New Roman" w:hAnsi="Times New Roman"/>
          <w:color w:val="auto"/>
          <w:sz w:val="28"/>
        </w:rPr>
        <w:fldChar w:fldCharType="end"/>
      </w:r>
      <w:r w:rsidRPr="007D0B7F">
        <w:rPr>
          <w:rFonts w:ascii="Times New Roman" w:hAnsi="Times New Roman"/>
          <w:color w:val="auto"/>
          <w:sz w:val="28"/>
        </w:rPr>
        <w:t xml:space="preserve"> Аппликация из фантиков</w:t>
      </w:r>
      <w:bookmarkStart w:id="0" w:name="_GoBack"/>
      <w:bookmarkEnd w:id="0"/>
    </w:p>
    <w:p w:rsidR="00254FB0" w:rsidRPr="00615DC4" w:rsidRDefault="00254FB0" w:rsidP="004E3B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54FB0" w:rsidRPr="00615DC4" w:rsidSect="007D0B7F">
      <w:footerReference w:type="default" r:id="rId13"/>
      <w:pgSz w:w="11906" w:h="16838"/>
      <w:pgMar w:top="1134" w:right="850" w:bottom="1134" w:left="1701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84" w:rsidRDefault="00584E84" w:rsidP="00646EDE">
      <w:pPr>
        <w:spacing w:after="0" w:line="240" w:lineRule="auto"/>
      </w:pPr>
      <w:r>
        <w:separator/>
      </w:r>
    </w:p>
  </w:endnote>
  <w:endnote w:type="continuationSeparator" w:id="0">
    <w:p w:rsidR="00584E84" w:rsidRDefault="00584E84" w:rsidP="006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1969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D0B7F" w:rsidRPr="007D0B7F" w:rsidRDefault="007D0B7F">
        <w:pPr>
          <w:pStyle w:val="ab"/>
          <w:jc w:val="center"/>
          <w:rPr>
            <w:rFonts w:ascii="Times New Roman" w:hAnsi="Times New Roman"/>
            <w:sz w:val="24"/>
          </w:rPr>
        </w:pPr>
        <w:r w:rsidRPr="007D0B7F">
          <w:rPr>
            <w:rFonts w:ascii="Times New Roman" w:hAnsi="Times New Roman"/>
            <w:sz w:val="24"/>
          </w:rPr>
          <w:fldChar w:fldCharType="begin"/>
        </w:r>
        <w:r w:rsidRPr="007D0B7F">
          <w:rPr>
            <w:rFonts w:ascii="Times New Roman" w:hAnsi="Times New Roman"/>
            <w:sz w:val="24"/>
          </w:rPr>
          <w:instrText>PAGE   \* MERGEFORMAT</w:instrText>
        </w:r>
        <w:r w:rsidRPr="007D0B7F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Pr="007D0B7F">
          <w:rPr>
            <w:rFonts w:ascii="Times New Roman" w:hAnsi="Times New Roman"/>
            <w:sz w:val="24"/>
          </w:rPr>
          <w:fldChar w:fldCharType="end"/>
        </w:r>
      </w:p>
    </w:sdtContent>
  </w:sdt>
  <w:p w:rsidR="007D0B7F" w:rsidRDefault="007D0B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84" w:rsidRDefault="00584E84" w:rsidP="00646EDE">
      <w:pPr>
        <w:spacing w:after="0" w:line="240" w:lineRule="auto"/>
      </w:pPr>
      <w:r>
        <w:separator/>
      </w:r>
    </w:p>
  </w:footnote>
  <w:footnote w:type="continuationSeparator" w:id="0">
    <w:p w:rsidR="00584E84" w:rsidRDefault="00584E84" w:rsidP="0064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07D3D"/>
    <w:multiLevelType w:val="hybridMultilevel"/>
    <w:tmpl w:val="9D6C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339D3"/>
    <w:multiLevelType w:val="multilevel"/>
    <w:tmpl w:val="2CB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3B3A2E"/>
    <w:multiLevelType w:val="multilevel"/>
    <w:tmpl w:val="49A2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9A6AAE"/>
    <w:multiLevelType w:val="hybridMultilevel"/>
    <w:tmpl w:val="E910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3B80"/>
    <w:multiLevelType w:val="hybridMultilevel"/>
    <w:tmpl w:val="D22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70E05"/>
    <w:multiLevelType w:val="multilevel"/>
    <w:tmpl w:val="0164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107D66"/>
    <w:multiLevelType w:val="hybridMultilevel"/>
    <w:tmpl w:val="2270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3D61"/>
    <w:multiLevelType w:val="hybridMultilevel"/>
    <w:tmpl w:val="E1B4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B0"/>
    <w:rsid w:val="00011DCA"/>
    <w:rsid w:val="000A0A61"/>
    <w:rsid w:val="000D13ED"/>
    <w:rsid w:val="000E5EDC"/>
    <w:rsid w:val="0019503F"/>
    <w:rsid w:val="001C2B3D"/>
    <w:rsid w:val="00231CAA"/>
    <w:rsid w:val="00236356"/>
    <w:rsid w:val="00254FB0"/>
    <w:rsid w:val="00282ED7"/>
    <w:rsid w:val="003A78CA"/>
    <w:rsid w:val="003F32C5"/>
    <w:rsid w:val="00416BBE"/>
    <w:rsid w:val="0049614A"/>
    <w:rsid w:val="004E3B1A"/>
    <w:rsid w:val="00506532"/>
    <w:rsid w:val="00545E86"/>
    <w:rsid w:val="00584E84"/>
    <w:rsid w:val="00615DC4"/>
    <w:rsid w:val="0064383A"/>
    <w:rsid w:val="00646EDE"/>
    <w:rsid w:val="006D778B"/>
    <w:rsid w:val="007D0B7F"/>
    <w:rsid w:val="00824937"/>
    <w:rsid w:val="008C0FA4"/>
    <w:rsid w:val="00A9431D"/>
    <w:rsid w:val="00B70818"/>
    <w:rsid w:val="00B850C9"/>
    <w:rsid w:val="00BC537D"/>
    <w:rsid w:val="00C160B3"/>
    <w:rsid w:val="00C94594"/>
    <w:rsid w:val="00CD4299"/>
    <w:rsid w:val="00DC669D"/>
    <w:rsid w:val="00EB3CED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ABFDF-E976-412D-8F9C-20E01626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54FB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54FB0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254FB0"/>
    <w:pPr>
      <w:ind w:left="720"/>
    </w:pPr>
  </w:style>
  <w:style w:type="paragraph" w:customStyle="1" w:styleId="c1">
    <w:name w:val="c1"/>
    <w:basedOn w:val="a"/>
    <w:rsid w:val="00254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54FB0"/>
    <w:rPr>
      <w:rFonts w:cs="Times New Roman"/>
    </w:rPr>
  </w:style>
  <w:style w:type="character" w:customStyle="1" w:styleId="c7c3">
    <w:name w:val="c7 c3"/>
    <w:basedOn w:val="a0"/>
    <w:rsid w:val="00254FB0"/>
    <w:rPr>
      <w:rFonts w:cs="Times New Roman"/>
    </w:rPr>
  </w:style>
  <w:style w:type="paragraph" w:customStyle="1" w:styleId="c1c30c25">
    <w:name w:val="c1 c30 c25"/>
    <w:basedOn w:val="a"/>
    <w:rsid w:val="00254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">
    <w:name w:val="c1 c5"/>
    <w:basedOn w:val="a"/>
    <w:rsid w:val="00254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c7c3c16">
    <w:name w:val="c8 c7 c3 c16"/>
    <w:basedOn w:val="a0"/>
    <w:rsid w:val="00254FB0"/>
    <w:rPr>
      <w:rFonts w:cs="Times New Roman"/>
    </w:rPr>
  </w:style>
  <w:style w:type="paragraph" w:customStyle="1" w:styleId="c1c25c30">
    <w:name w:val="c1 c25 c30"/>
    <w:basedOn w:val="a"/>
    <w:rsid w:val="00254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9">
    <w:name w:val="c3 c9"/>
    <w:basedOn w:val="a0"/>
    <w:rsid w:val="00254FB0"/>
    <w:rPr>
      <w:rFonts w:cs="Times New Roman"/>
    </w:rPr>
  </w:style>
  <w:style w:type="paragraph" w:customStyle="1" w:styleId="c8c13">
    <w:name w:val="c8 c13"/>
    <w:basedOn w:val="a"/>
    <w:rsid w:val="00254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54FB0"/>
    <w:rPr>
      <w:rFonts w:cs="Times New Roman"/>
    </w:rPr>
  </w:style>
  <w:style w:type="character" w:customStyle="1" w:styleId="c5c27">
    <w:name w:val="c5 c27"/>
    <w:basedOn w:val="a0"/>
    <w:rsid w:val="00254FB0"/>
    <w:rPr>
      <w:rFonts w:cs="Times New Roman"/>
    </w:rPr>
  </w:style>
  <w:style w:type="character" w:customStyle="1" w:styleId="c10c5">
    <w:name w:val="c10 c5"/>
    <w:basedOn w:val="a0"/>
    <w:rsid w:val="00254FB0"/>
    <w:rPr>
      <w:rFonts w:cs="Times New Roman"/>
    </w:rPr>
  </w:style>
  <w:style w:type="character" w:customStyle="1" w:styleId="c27">
    <w:name w:val="c27"/>
    <w:basedOn w:val="a0"/>
    <w:rsid w:val="00254FB0"/>
    <w:rPr>
      <w:rFonts w:cs="Times New Roman"/>
    </w:rPr>
  </w:style>
  <w:style w:type="paragraph" w:customStyle="1" w:styleId="c8">
    <w:name w:val="c8"/>
    <w:basedOn w:val="a"/>
    <w:rsid w:val="00254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c5">
    <w:name w:val="c14 c5"/>
    <w:basedOn w:val="a0"/>
    <w:rsid w:val="00254FB0"/>
    <w:rPr>
      <w:rFonts w:cs="Times New Roman"/>
    </w:rPr>
  </w:style>
  <w:style w:type="paragraph" w:styleId="a3">
    <w:name w:val="Normal (Web)"/>
    <w:basedOn w:val="a"/>
    <w:uiPriority w:val="99"/>
    <w:rsid w:val="00EB3CED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C537D"/>
  </w:style>
  <w:style w:type="table" w:styleId="a4">
    <w:name w:val="Table Grid"/>
    <w:basedOn w:val="a1"/>
    <w:uiPriority w:val="59"/>
    <w:rsid w:val="00FA2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282ED7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82ED7"/>
    <w:rPr>
      <w:rFonts w:ascii="Calibri" w:hAnsi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rsid w:val="002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82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4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46EDE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64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6ED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15DC4"/>
    <w:pPr>
      <w:ind w:left="720"/>
      <w:contextualSpacing/>
    </w:pPr>
  </w:style>
  <w:style w:type="paragraph" w:styleId="ae">
    <w:name w:val="caption"/>
    <w:basedOn w:val="a"/>
    <w:next w:val="a"/>
    <w:unhideWhenUsed/>
    <w:qFormat/>
    <w:rsid w:val="007D0B7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Государственное бюджетное общеобразовательное учреждение                              Самарской области средняя общеобразовательная школаим.А.И.  Кузнецова  с. Курумоч муниципального района Волжский Самарской  области структурное подразделение«Детский сад «Белочка»</Company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user</dc:creator>
  <cp:lastModifiedBy>AlMa-NK</cp:lastModifiedBy>
  <cp:revision>2</cp:revision>
  <dcterms:created xsi:type="dcterms:W3CDTF">2015-10-17T01:13:00Z</dcterms:created>
  <dcterms:modified xsi:type="dcterms:W3CDTF">2015-10-17T01:13:00Z</dcterms:modified>
</cp:coreProperties>
</file>