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70" w:rsidRPr="00720C70" w:rsidRDefault="00720C70" w:rsidP="00720C70">
      <w:pPr>
        <w:jc w:val="center"/>
        <w:rPr>
          <w:b/>
        </w:rPr>
      </w:pPr>
      <w:r w:rsidRPr="00720C70">
        <w:rPr>
          <w:b/>
        </w:rPr>
        <w:t>Муниципальное  дошкольное образовательное бюджетное учреждение</w:t>
      </w:r>
    </w:p>
    <w:p w:rsidR="00720C70" w:rsidRPr="00720C70" w:rsidRDefault="00720C70" w:rsidP="00720C70">
      <w:pPr>
        <w:jc w:val="center"/>
      </w:pPr>
      <w:r w:rsidRPr="00720C70">
        <w:rPr>
          <w:b/>
        </w:rPr>
        <w:t xml:space="preserve">детский сад №5 </w:t>
      </w:r>
      <w:proofErr w:type="spellStart"/>
      <w:r w:rsidRPr="00720C70">
        <w:rPr>
          <w:b/>
        </w:rPr>
        <w:t>Тынденок</w:t>
      </w:r>
      <w:proofErr w:type="spellEnd"/>
      <w:r w:rsidRPr="00720C70">
        <w:rPr>
          <w:b/>
        </w:rPr>
        <w:t xml:space="preserve"> города Тында Амурской области.       </w:t>
      </w:r>
      <w:r>
        <w:rPr>
          <w:b/>
        </w:rPr>
        <w:t xml:space="preserve">                               </w:t>
      </w:r>
      <w:r w:rsidRPr="00720C70">
        <w:rPr>
          <w:b/>
        </w:rPr>
        <w:t xml:space="preserve"> Приложение 2</w:t>
      </w:r>
    </w:p>
    <w:p w:rsidR="00F12D9D" w:rsidRDefault="00F12D9D"/>
    <w:p w:rsidR="00720C70" w:rsidRDefault="00720C7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93522A" wp14:editId="32C3F937">
            <wp:simplePos x="0" y="0"/>
            <wp:positionH relativeFrom="margin">
              <wp:posOffset>601345</wp:posOffset>
            </wp:positionH>
            <wp:positionV relativeFrom="margin">
              <wp:posOffset>557530</wp:posOffset>
            </wp:positionV>
            <wp:extent cx="5409565" cy="4057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405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0C70" w:rsidRDefault="00720C70"/>
    <w:p w:rsidR="00720C70" w:rsidRDefault="00720C70"/>
    <w:p w:rsidR="00720C70" w:rsidRDefault="00720C70"/>
    <w:p w:rsidR="00720C70" w:rsidRDefault="00720C70"/>
    <w:p w:rsidR="00720C70" w:rsidRDefault="00720C70"/>
    <w:p w:rsidR="00720C70" w:rsidRPr="00720C70" w:rsidRDefault="00720C70" w:rsidP="00720C70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20C70">
        <w:rPr>
          <w:rFonts w:eastAsia="Calibri"/>
          <w:b/>
          <w:sz w:val="36"/>
          <w:szCs w:val="36"/>
          <w:lang w:eastAsia="en-US"/>
        </w:rPr>
        <w:t>Перспективное планирование опытно-экспериментальной деятельности дошкольников во всех возрастных группах в рамках проекта</w:t>
      </w:r>
    </w:p>
    <w:p w:rsidR="00720C70" w:rsidRPr="00720C70" w:rsidRDefault="00720C70" w:rsidP="00720C70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20C70">
        <w:rPr>
          <w:rFonts w:eastAsia="Calibri"/>
          <w:b/>
          <w:sz w:val="36"/>
          <w:szCs w:val="36"/>
          <w:lang w:eastAsia="en-US"/>
        </w:rPr>
        <w:t>«Детское экспериментирование</w:t>
      </w:r>
    </w:p>
    <w:p w:rsidR="00720C70" w:rsidRPr="00720C70" w:rsidRDefault="00720C70" w:rsidP="00720C70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20C70">
        <w:rPr>
          <w:rFonts w:eastAsia="Calibri"/>
          <w:b/>
          <w:sz w:val="36"/>
          <w:szCs w:val="36"/>
          <w:lang w:eastAsia="en-US"/>
        </w:rPr>
        <w:t>как метод познавательного развития дошкольников»</w:t>
      </w:r>
      <w:r>
        <w:rPr>
          <w:rFonts w:eastAsia="Calibri"/>
          <w:b/>
          <w:sz w:val="36"/>
          <w:szCs w:val="36"/>
          <w:lang w:eastAsia="en-US"/>
        </w:rPr>
        <w:t>.</w:t>
      </w:r>
    </w:p>
    <w:p w:rsidR="00D52396" w:rsidRDefault="00720C70" w:rsidP="00D52396">
      <w:pPr>
        <w:spacing w:after="200"/>
        <w:ind w:left="4956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20C70">
        <w:rPr>
          <w:rFonts w:eastAsia="Calibri"/>
          <w:b/>
          <w:sz w:val="26"/>
          <w:szCs w:val="26"/>
          <w:lang w:eastAsia="en-US"/>
        </w:rPr>
        <w:t>Автор: Чупрова Инна Андреевна, воспитатель вт</w:t>
      </w:r>
      <w:r>
        <w:rPr>
          <w:rFonts w:eastAsia="Calibri"/>
          <w:b/>
          <w:sz w:val="26"/>
          <w:szCs w:val="26"/>
          <w:lang w:eastAsia="en-US"/>
        </w:rPr>
        <w:t xml:space="preserve">орой категории МДОБУ </w:t>
      </w:r>
    </w:p>
    <w:p w:rsidR="00720C70" w:rsidRPr="00720C70" w:rsidRDefault="00720C70" w:rsidP="00D52396">
      <w:pPr>
        <w:spacing w:after="200"/>
        <w:ind w:left="4956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Д/С № 5 </w:t>
      </w:r>
      <w:proofErr w:type="spellStart"/>
      <w:r>
        <w:rPr>
          <w:rFonts w:eastAsia="Calibri"/>
          <w:b/>
          <w:sz w:val="26"/>
          <w:szCs w:val="26"/>
          <w:lang w:eastAsia="en-US"/>
        </w:rPr>
        <w:t>Тын</w:t>
      </w:r>
      <w:r w:rsidRPr="00720C70">
        <w:rPr>
          <w:rFonts w:eastAsia="Calibri"/>
          <w:b/>
          <w:sz w:val="26"/>
          <w:szCs w:val="26"/>
          <w:lang w:eastAsia="en-US"/>
        </w:rPr>
        <w:t>денок</w:t>
      </w:r>
      <w:proofErr w:type="spellEnd"/>
      <w:r w:rsidRPr="00720C70">
        <w:rPr>
          <w:rFonts w:eastAsia="Calibri"/>
          <w:b/>
          <w:sz w:val="26"/>
          <w:szCs w:val="26"/>
          <w:lang w:eastAsia="en-US"/>
        </w:rPr>
        <w:t>.</w:t>
      </w: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rPr>
          <w:rFonts w:eastAsia="Calibri"/>
          <w:lang w:eastAsia="en-US"/>
        </w:rPr>
      </w:pPr>
      <w:r>
        <w:t xml:space="preserve">                                                                  </w:t>
      </w:r>
      <w:r w:rsidRPr="00720C70">
        <w:rPr>
          <w:rFonts w:eastAsia="Calibri"/>
          <w:lang w:eastAsia="en-US"/>
        </w:rPr>
        <w:t>Сентябрь 2012г.- 2015г.  г. Тында</w:t>
      </w:r>
    </w:p>
    <w:p w:rsidR="00D52396" w:rsidRDefault="00D52396" w:rsidP="00720C70">
      <w:pPr>
        <w:rPr>
          <w:rFonts w:eastAsia="Calibri"/>
          <w:b/>
          <w:lang w:eastAsia="en-US"/>
        </w:rPr>
      </w:pPr>
    </w:p>
    <w:p w:rsidR="00720C70" w:rsidRPr="00720C70" w:rsidRDefault="00720C70" w:rsidP="00720C70">
      <w:pPr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lastRenderedPageBreak/>
        <w:t>1. Актуальность проекта.</w:t>
      </w:r>
    </w:p>
    <w:p w:rsidR="00720C70" w:rsidRPr="00720C70" w:rsidRDefault="00720C70" w:rsidP="00720C70">
      <w:pPr>
        <w:ind w:left="4956"/>
        <w:contextualSpacing/>
        <w:jc w:val="both"/>
        <w:rPr>
          <w:rFonts w:eastAsia="Calibri"/>
          <w:color w:val="000000"/>
          <w:lang w:eastAsia="en-US"/>
        </w:rPr>
      </w:pPr>
      <w:r w:rsidRPr="00720C70">
        <w:rPr>
          <w:rFonts w:eastAsia="Calibri"/>
          <w:color w:val="000000"/>
          <w:lang w:eastAsia="en-US"/>
        </w:rPr>
        <w:t>Люди, научившиеся …наблюдениям и</w:t>
      </w:r>
      <w:r w:rsidRPr="00720C70">
        <w:rPr>
          <w:rFonts w:eastAsia="Calibri"/>
          <w:color w:val="000000"/>
          <w:lang w:eastAsia="en-US"/>
        </w:rPr>
        <w:br/>
        <w:t>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</w:t>
      </w:r>
    </w:p>
    <w:p w:rsidR="00720C70" w:rsidRPr="00720C70" w:rsidRDefault="00720C70" w:rsidP="00720C70">
      <w:pPr>
        <w:ind w:left="4956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color w:val="000000"/>
          <w:lang w:eastAsia="en-US"/>
        </w:rPr>
        <w:t xml:space="preserve">                                           </w:t>
      </w:r>
      <w:proofErr w:type="spellStart"/>
      <w:r w:rsidRPr="00720C70">
        <w:rPr>
          <w:rFonts w:eastAsia="Calibri"/>
          <w:i/>
          <w:iCs/>
          <w:color w:val="000000"/>
          <w:lang w:eastAsia="en-US"/>
        </w:rPr>
        <w:t>К.Е.Тимирязев</w:t>
      </w:r>
      <w:proofErr w:type="spellEnd"/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</w:pPr>
      <w:r w:rsidRPr="00720C70">
        <w:rPr>
          <w:color w:val="452C03"/>
        </w:rPr>
        <w:t>Д</w:t>
      </w:r>
      <w:r w:rsidRPr="00720C70">
        <w:t>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  наиболее ярко обнаруживают свою сущность, скрытую в обычных  ситуациях и как игровая деятельность способствует развитию целостной личности. Поисковая активность, выраженная в потребности исследовать окружающий мир, заложена генетически, является одним из главных и естественных проявлений детской психики.</w:t>
      </w: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</w:pPr>
      <w:r w:rsidRPr="00720C70">
        <w:t>В основе данной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</w:t>
      </w: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</w:pPr>
      <w:r w:rsidRPr="00720C70">
        <w:t>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- экспериментирование. Эта деятельность, равноценно влияет на развитие личности ребёнка также как и игровая. В идеале наличие этих двух истинно детских видов деятельности является благоприятным условием для развития дошкольников.</w:t>
      </w: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</w:pPr>
      <w:r w:rsidRPr="00720C70">
        <w:t>Детское экспериментирование - это активная деятельность правильной организации, дети становятся в ней субъектами: носителями предметно-практической деятельности и познания, «активный делатель», источник осознанной, целенаправленной активности. В деятельности есть субъект отношений, который характеризуется активностью, уникальностью, сознательной и творческой свободой, т.е. ребёнку представится возможность саморазвития, самореализации и возможность быть самим собой.</w:t>
      </w: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</w:pPr>
      <w:r w:rsidRPr="00720C70">
        <w:t>Детская экспериментальная деятельность способствует сохранению полноценного здоровья и</w:t>
      </w:r>
      <w:r>
        <w:t xml:space="preserve"> развития личности дошкольников. О</w:t>
      </w:r>
      <w:r w:rsidRPr="00720C70">
        <w:t>твечает также современным требованиям концепции модернизации российского образования: «развивающему обществу нужны современно образованные, нравственные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любознательностью, динамизмом, конструктивностью, развитым чувством ответственности за судьбы страны».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bCs/>
          <w:i/>
          <w:iCs/>
          <w:lang w:eastAsia="en-US"/>
        </w:rPr>
        <w:t>Термин «экспериментирование»</w:t>
      </w:r>
      <w:r w:rsidRPr="00720C70">
        <w:rPr>
          <w:rFonts w:eastAsia="Calibri"/>
          <w:lang w:eastAsia="en-US"/>
        </w:rPr>
        <w:t xml:space="preserve"> понимается нами как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свою сущность, скрытую в обычных ситуациях. 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</w:t>
      </w:r>
      <w:r>
        <w:rPr>
          <w:rFonts w:eastAsia="Calibri"/>
          <w:lang w:eastAsia="en-US"/>
        </w:rPr>
        <w:t xml:space="preserve"> </w:t>
      </w:r>
      <w:r w:rsidRPr="00720C70">
        <w:rPr>
          <w:rFonts w:eastAsia="Calibri"/>
          <w:lang w:eastAsia="en-US"/>
        </w:rPr>
        <w:t>т.д.</w:t>
      </w:r>
    </w:p>
    <w:p w:rsidR="00720C70" w:rsidRPr="00720C70" w:rsidRDefault="00720C70" w:rsidP="00720C70">
      <w:pPr>
        <w:ind w:firstLine="851"/>
        <w:contextualSpacing/>
        <w:jc w:val="both"/>
        <w:rPr>
          <w:color w:val="000000"/>
        </w:rPr>
      </w:pPr>
      <w:r w:rsidRPr="00720C70">
        <w:rPr>
          <w:rFonts w:eastAsia="Calibri"/>
          <w:b/>
          <w:bCs/>
          <w:lang w:eastAsia="en-US"/>
        </w:rPr>
        <w:t>Экспериментальная работа</w:t>
      </w:r>
      <w:r w:rsidRPr="00720C70">
        <w:rPr>
          <w:rFonts w:eastAsia="Calibri"/>
          <w:lang w:eastAsia="en-US"/>
        </w:rPr>
        <w:t xml:space="preserve"> вызывает</w:t>
      </w:r>
      <w:r w:rsidRPr="00720C70">
        <w:rPr>
          <w:rFonts w:eastAsia="Calibri"/>
          <w:b/>
          <w:bCs/>
          <w:lang w:eastAsia="en-US"/>
        </w:rPr>
        <w:t xml:space="preserve"> у ребенка</w:t>
      </w:r>
      <w:r w:rsidRPr="00720C70">
        <w:rPr>
          <w:rFonts w:eastAsia="Calibri"/>
          <w:lang w:eastAsia="en-US"/>
        </w:rPr>
        <w:t xml:space="preserve">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</w:t>
      </w:r>
      <w:r w:rsidRPr="00720C70">
        <w:rPr>
          <w:rFonts w:eastAsia="Calibri"/>
          <w:lang w:eastAsia="en-US"/>
        </w:rPr>
        <w:lastRenderedPageBreak/>
        <w:t>все новые и новые свойства предметов, их сходство и различия, о предоставлении им возможности приобретать знания самостоятельно (Г.М.</w:t>
      </w:r>
      <w:r>
        <w:rPr>
          <w:rFonts w:eastAsia="Calibri"/>
          <w:lang w:eastAsia="en-US"/>
        </w:rPr>
        <w:t xml:space="preserve"> </w:t>
      </w:r>
      <w:proofErr w:type="spellStart"/>
      <w:r w:rsidRPr="00720C70">
        <w:rPr>
          <w:rFonts w:eastAsia="Calibri"/>
          <w:lang w:eastAsia="en-US"/>
        </w:rPr>
        <w:t>Лямина</w:t>
      </w:r>
      <w:proofErr w:type="spellEnd"/>
      <w:r w:rsidRPr="00720C70">
        <w:rPr>
          <w:rFonts w:eastAsia="Calibri"/>
          <w:lang w:eastAsia="en-US"/>
        </w:rPr>
        <w:t>, А.П.</w:t>
      </w:r>
      <w:r>
        <w:rPr>
          <w:rFonts w:eastAsia="Calibri"/>
          <w:lang w:eastAsia="en-US"/>
        </w:rPr>
        <w:t xml:space="preserve"> </w:t>
      </w:r>
      <w:r w:rsidRPr="00720C70">
        <w:rPr>
          <w:rFonts w:eastAsia="Calibri"/>
          <w:lang w:eastAsia="en-US"/>
        </w:rPr>
        <w:t>Усова, Е.А.</w:t>
      </w:r>
      <w:r>
        <w:rPr>
          <w:rFonts w:eastAsia="Calibri"/>
          <w:lang w:eastAsia="en-US"/>
        </w:rPr>
        <w:t xml:space="preserve"> </w:t>
      </w:r>
      <w:r w:rsidRPr="00720C70">
        <w:rPr>
          <w:rFonts w:eastAsia="Calibri"/>
          <w:lang w:eastAsia="en-US"/>
        </w:rPr>
        <w:t>Панько и др.).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в игру. В связи с этим особый интерес представляет изучение детского экспериментирования.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раскрываются содержание данного объекта.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Исследования предоставляют ребенку возможность самому найти ответы на вопросы «как?» и «почему».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Теоретической базой этой работы являются исследования Н.Н.</w:t>
      </w:r>
      <w:r>
        <w:rPr>
          <w:rFonts w:eastAsia="Calibri"/>
          <w:lang w:eastAsia="en-US"/>
        </w:rPr>
        <w:t xml:space="preserve"> </w:t>
      </w:r>
      <w:proofErr w:type="spellStart"/>
      <w:r w:rsidRPr="00720C70">
        <w:rPr>
          <w:rFonts w:eastAsia="Calibri"/>
          <w:lang w:eastAsia="en-US"/>
        </w:rPr>
        <w:t>Поддьякова</w:t>
      </w:r>
      <w:proofErr w:type="spellEnd"/>
      <w:r w:rsidRPr="00720C70">
        <w:rPr>
          <w:rFonts w:eastAsia="Calibri"/>
          <w:lang w:eastAsia="en-US"/>
        </w:rPr>
        <w:t xml:space="preserve">, </w:t>
      </w:r>
      <w:proofErr w:type="gramStart"/>
      <w:r w:rsidRPr="00720C70">
        <w:rPr>
          <w:rFonts w:eastAsia="Calibri"/>
          <w:lang w:eastAsia="en-US"/>
        </w:rPr>
        <w:t>который</w:t>
      </w:r>
      <w:proofErr w:type="gramEnd"/>
      <w:r w:rsidRPr="00720C70">
        <w:rPr>
          <w:rFonts w:eastAsia="Calibri"/>
          <w:lang w:eastAsia="en-US"/>
        </w:rPr>
        <w:t xml:space="preserve"> в качестве основного вида ориентировочно–исследовательской (поисковой) деятельности детей выделяет деятельность экспериментирования, эту истинную детскую деятельность, которая является ведущей на протяжении всего дошкольного возраста: «Детское экспериментирование претендует на роль ведущей деятельности в период дошкольного развития ребенка» (</w:t>
      </w:r>
      <w:proofErr w:type="spellStart"/>
      <w:r w:rsidRPr="00720C70">
        <w:rPr>
          <w:rFonts w:eastAsia="Calibri"/>
          <w:lang w:eastAsia="en-US"/>
        </w:rPr>
        <w:t>Н.Н.Поддьяков</w:t>
      </w:r>
      <w:proofErr w:type="spellEnd"/>
      <w:r w:rsidRPr="00720C70">
        <w:rPr>
          <w:rFonts w:eastAsia="Calibri"/>
          <w:lang w:eastAsia="en-US"/>
        </w:rPr>
        <w:t>, 1995). По мнению академика Н.Н.</w:t>
      </w:r>
      <w:r>
        <w:rPr>
          <w:rFonts w:eastAsia="Calibri"/>
          <w:lang w:eastAsia="en-US"/>
        </w:rPr>
        <w:t xml:space="preserve"> </w:t>
      </w:r>
      <w:proofErr w:type="spellStart"/>
      <w:r w:rsidRPr="00720C70">
        <w:rPr>
          <w:rFonts w:eastAsia="Calibri"/>
          <w:lang w:eastAsia="en-US"/>
        </w:rPr>
        <w:t>Поддьякова</w:t>
      </w:r>
      <w:proofErr w:type="spellEnd"/>
      <w:r w:rsidRPr="00720C70">
        <w:rPr>
          <w:rFonts w:eastAsia="Calibri"/>
          <w:lang w:eastAsia="en-US"/>
        </w:rPr>
        <w:t>, «…в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Процесс познания – творческий процесс, и наша задача – поддержать и развить в ребенке интерес к исследованиям, открытиям, создать необходимые для этого условия.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Потребность ребенка в новых впечатлениях лежит в основе возникновения и развития неистощимой ориентировочно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Поисковая деятельность принципиально отличается от любой другой тем, что образ цели, определяющий эту деятельность. Сам еще не сформирован и характеризуется неопределенностью, неустойчивостью. В ходе поиска он уточняется. Проясняется. Это накладывает особый отпечаток на все действия, входящие в поисковую деятельность: они чрезвычайно гибки, подвижны  и носят пробный характер. Н.Н.</w:t>
      </w:r>
      <w:r>
        <w:rPr>
          <w:rFonts w:eastAsia="Calibri"/>
          <w:lang w:eastAsia="en-US"/>
        </w:rPr>
        <w:t xml:space="preserve"> </w:t>
      </w:r>
      <w:proofErr w:type="spellStart"/>
      <w:r w:rsidRPr="00720C70">
        <w:rPr>
          <w:rFonts w:eastAsia="Calibri"/>
          <w:lang w:eastAsia="en-US"/>
        </w:rPr>
        <w:t>Поддьяков</w:t>
      </w:r>
      <w:proofErr w:type="spellEnd"/>
      <w:r w:rsidRPr="00720C70">
        <w:rPr>
          <w:rFonts w:eastAsia="Calibri"/>
          <w:lang w:eastAsia="en-US"/>
        </w:rPr>
        <w:t xml:space="preserve"> выделяет два основных вида ориентировочно – исследовательской (поисковой) деятельности у дошкольников.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Первый характеризуется тем, что активность в процессе деятельности полностью исходит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Второй вид ориентировочно–исследовательской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взрослыми.</w:t>
      </w: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Анализ образовательных программ позволил выявить тот факт, что в них недостаточно раскрыто содержание знаний, умений, навыков, способов познания и опыта творческой деятельности по экспериментированию согласно требованиям стандарта. В образовательных программах экспериментирование указывается только в программе «Детство», но сам процесс не раскрыт, отсутствует логика работы педагога для приобретения ребенком нового знания, что не позволяет практикам реализовывать образовательную программу в полной мере, а с другой стороны - реализовывать стандарт. </w:t>
      </w:r>
    </w:p>
    <w:p w:rsidR="00720C70" w:rsidRDefault="00720C70" w:rsidP="00720C70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</w:t>
      </w:r>
      <w:r w:rsidRPr="00720C70">
        <w:rPr>
          <w:rFonts w:eastAsia="Calibri"/>
          <w:b/>
          <w:lang w:eastAsia="en-US"/>
        </w:rPr>
        <w:t xml:space="preserve">Поэтому данный проект представляет собой - попытку раскрытия - содержания процесса экспериментальной  деятельности  дошкольников и ставит перед собой следующую цель и задачи. </w:t>
      </w:r>
    </w:p>
    <w:p w:rsidR="00720C70" w:rsidRPr="00720C70" w:rsidRDefault="00720C70" w:rsidP="00720C70">
      <w:pPr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>2. Цель и задачи проекта.</w:t>
      </w:r>
    </w:p>
    <w:p w:rsidR="00720C70" w:rsidRPr="00720C70" w:rsidRDefault="00720C70" w:rsidP="00720C70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720C70">
        <w:rPr>
          <w:rFonts w:eastAsia="Calibri"/>
          <w:b/>
          <w:lang w:eastAsia="en-US"/>
        </w:rPr>
        <w:t xml:space="preserve">Цель проекта: </w:t>
      </w:r>
    </w:p>
    <w:p w:rsidR="00720C70" w:rsidRPr="00720C70" w:rsidRDefault="00720C70" w:rsidP="00720C70">
      <w:p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Создание условий для формирования основ целостного мировидения дошкольника  средствами экспериментальной деятельности.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b/>
          <w:lang w:eastAsia="en-US"/>
        </w:rPr>
      </w:pPr>
      <w:r w:rsidRPr="00720C70">
        <w:rPr>
          <w:rFonts w:eastAsia="Calibri"/>
          <w:b/>
          <w:lang w:eastAsia="en-US"/>
        </w:rPr>
        <w:t>Задачи проекта: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1. Расширять представления детей об окружающем мире через знакомство с элементарными знаниями из различных областей наук.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2. Развивать умение наблюдать, анализировать, сравнивать, выделять характерные, существенные признаки предметов и явлений, обобщать их по этим признакам. 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3. Формировать у дошкольников способы познания путем сенсорного анализа.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4. Привлечь родителей к экспериментально-поисковой деятельности детей.</w:t>
      </w:r>
    </w:p>
    <w:p w:rsidR="00720C70" w:rsidRPr="00720C70" w:rsidRDefault="00720C70" w:rsidP="00720C70">
      <w:pPr>
        <w:spacing w:after="12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5. Развивать эмоционально-ценностное отношение к природе родного края.</w:t>
      </w:r>
    </w:p>
    <w:p w:rsidR="00720C70" w:rsidRPr="00720C70" w:rsidRDefault="00720C70" w:rsidP="00720C70">
      <w:p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      В своей деятельности следует опираться на ведущие принципы развития дошкольников: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>Принцип деятельности</w:t>
      </w:r>
      <w:r w:rsidRPr="00720C70">
        <w:rPr>
          <w:rFonts w:eastAsia="Calibri"/>
          <w:lang w:eastAsia="en-US"/>
        </w:rPr>
        <w:t xml:space="preserve"> – включение ребёнка в игровую, познавательную, поисковую деятельность с целью стимулирования активной жизненной позиции;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 xml:space="preserve">Принцип </w:t>
      </w:r>
      <w:proofErr w:type="spellStart"/>
      <w:r w:rsidRPr="00720C70">
        <w:rPr>
          <w:rFonts w:eastAsia="Calibri"/>
          <w:b/>
          <w:lang w:eastAsia="en-US"/>
        </w:rPr>
        <w:t>природосообразности</w:t>
      </w:r>
      <w:proofErr w:type="spellEnd"/>
      <w:r w:rsidRPr="00720C70">
        <w:rPr>
          <w:rFonts w:eastAsia="Calibri"/>
          <w:lang w:eastAsia="en-US"/>
        </w:rPr>
        <w:t xml:space="preserve"> 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>Принцип психологической комфортности</w:t>
      </w:r>
      <w:r w:rsidRPr="00720C70">
        <w:rPr>
          <w:rFonts w:eastAsia="Calibri"/>
          <w:lang w:eastAsia="en-US"/>
        </w:rPr>
        <w:t xml:space="preserve"> – заключается в снятии стрессовых факторов;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>Принцип интеграции</w:t>
      </w:r>
      <w:r w:rsidRPr="00720C70">
        <w:rPr>
          <w:rFonts w:eastAsia="Calibri"/>
          <w:lang w:eastAsia="en-US"/>
        </w:rPr>
        <w:t xml:space="preserve"> – </w:t>
      </w:r>
      <w:proofErr w:type="spellStart"/>
      <w:r w:rsidRPr="00720C70">
        <w:rPr>
          <w:rFonts w:eastAsia="Calibri"/>
          <w:lang w:eastAsia="en-US"/>
        </w:rPr>
        <w:t>интегративность</w:t>
      </w:r>
      <w:proofErr w:type="spellEnd"/>
      <w:r w:rsidRPr="00720C70">
        <w:rPr>
          <w:rFonts w:eastAsia="Calibri"/>
          <w:lang w:eastAsia="en-US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субкультура);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 xml:space="preserve">Принцип дифференцированного подхода </w:t>
      </w:r>
      <w:r w:rsidRPr="00720C70">
        <w:rPr>
          <w:rFonts w:eastAsia="Calibri"/>
          <w:lang w:eastAsia="en-US"/>
        </w:rPr>
        <w:t>–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720C70" w:rsidRPr="00720C70" w:rsidRDefault="00720C70" w:rsidP="00720C70">
      <w:pPr>
        <w:numPr>
          <w:ilvl w:val="0"/>
          <w:numId w:val="2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lang w:eastAsia="en-US"/>
        </w:rPr>
        <w:t>Принцип творчества</w:t>
      </w:r>
      <w:r w:rsidRPr="00720C70">
        <w:rPr>
          <w:rFonts w:eastAsia="Calibri"/>
          <w:lang w:eastAsia="en-US"/>
        </w:rPr>
        <w:t xml:space="preserve"> 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деятельности.</w:t>
      </w:r>
    </w:p>
    <w:p w:rsidR="00720C70" w:rsidRPr="00720C70" w:rsidRDefault="00720C70" w:rsidP="00720C70">
      <w:pPr>
        <w:spacing w:before="480"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b/>
          <w:color w:val="000000"/>
          <w:lang w:eastAsia="en-US"/>
        </w:rPr>
        <w:t>3. Содержание реализации проекта</w:t>
      </w:r>
    </w:p>
    <w:p w:rsidR="00720C70" w:rsidRPr="00720C70" w:rsidRDefault="00720C70" w:rsidP="00720C70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720C70">
        <w:rPr>
          <w:rFonts w:eastAsia="Calibri"/>
          <w:b/>
          <w:lang w:eastAsia="en-US"/>
        </w:rPr>
        <w:t>Модель организации экспериментирования</w:t>
      </w:r>
    </w:p>
    <w:p w:rsidR="00720C70" w:rsidRPr="00720C70" w:rsidRDefault="00720C70" w:rsidP="00720C70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Для достижения поставленных целей и задач необходима реализация следующих действий:</w:t>
      </w:r>
    </w:p>
    <w:p w:rsidR="00720C70" w:rsidRPr="00720C70" w:rsidRDefault="00720C70" w:rsidP="00720C7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Создание центра экспериментально-п</w:t>
      </w:r>
      <w:r>
        <w:rPr>
          <w:rFonts w:eastAsia="Calibri"/>
          <w:lang w:eastAsia="en-US"/>
        </w:rPr>
        <w:t>оисковой деятельности «Хочу всё знать</w:t>
      </w:r>
      <w:r w:rsidRPr="00720C70">
        <w:rPr>
          <w:rFonts w:eastAsia="Calibri"/>
          <w:lang w:eastAsia="en-US"/>
        </w:rPr>
        <w:t>»</w:t>
      </w:r>
    </w:p>
    <w:p w:rsidR="00720C70" w:rsidRPr="00720C70" w:rsidRDefault="00720C70" w:rsidP="00720C7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 xml:space="preserve"> Организация образовательного экспериментально-поискового пространства в группе;</w:t>
      </w:r>
    </w:p>
    <w:p w:rsidR="00720C70" w:rsidRPr="00720C70" w:rsidRDefault="00720C70" w:rsidP="00720C7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Обучение воспитанников навыкам исследовательской деятельности;</w:t>
      </w:r>
    </w:p>
    <w:p w:rsidR="00720C70" w:rsidRPr="00720C70" w:rsidRDefault="00720C70" w:rsidP="00720C7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Создание у воспитанников и их родителей устойчивого интереса к экспериментальной деятельности.</w:t>
      </w:r>
    </w:p>
    <w:p w:rsidR="00720C70" w:rsidRPr="00720C70" w:rsidRDefault="00720C70" w:rsidP="00720C70">
      <w:pPr>
        <w:spacing w:before="120" w:after="120"/>
        <w:ind w:firstLine="851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Для реализации проекта  рекомендуется использовать следующие формы работы по поисково-экспериментальной деятельности: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Совместная деятельность воспитателя с ребенком.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Самостоятельная деятельность детей.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Фронтальные занятия.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КВН, развлечения.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Наблюдения в природе.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Рассматривание альбомов, познавательной литературы и фотографий.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Беседы по теме эксперимента.</w:t>
      </w:r>
    </w:p>
    <w:p w:rsidR="00720C70" w:rsidRP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Целевая прогулка.</w:t>
      </w:r>
    </w:p>
    <w:p w:rsidR="00720C70" w:rsidRDefault="00720C70" w:rsidP="00720C70">
      <w:pPr>
        <w:numPr>
          <w:ilvl w:val="0"/>
          <w:numId w:val="3"/>
        </w:numPr>
        <w:spacing w:before="120" w:after="120"/>
        <w:ind w:left="1418" w:hanging="567"/>
        <w:contextualSpacing/>
        <w:jc w:val="both"/>
        <w:textAlignment w:val="top"/>
        <w:rPr>
          <w:rFonts w:eastAsia="Calibri"/>
          <w:color w:val="452C03"/>
          <w:lang w:eastAsia="en-US"/>
        </w:rPr>
      </w:pPr>
      <w:r w:rsidRPr="00720C70">
        <w:rPr>
          <w:rFonts w:eastAsia="Calibri"/>
          <w:color w:val="452C03"/>
          <w:lang w:eastAsia="en-US"/>
        </w:rPr>
        <w:t>Экскурсия  др.</w:t>
      </w:r>
    </w:p>
    <w:p w:rsidR="00720C70" w:rsidRDefault="00720C70" w:rsidP="00720C70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720C70" w:rsidRPr="00720C70" w:rsidRDefault="00720C70" w:rsidP="00720C70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720C70">
        <w:rPr>
          <w:rFonts w:eastAsia="Calibri"/>
          <w:b/>
          <w:lang w:eastAsia="en-US"/>
        </w:rPr>
        <w:lastRenderedPageBreak/>
        <w:t>Структура проведения игры–экспериментирования: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Постановка, формулирование проблемы (познавательной задачи);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Выдвижение предположений, отбор способов проверки, выдвинутых детьми;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Проверка гипотеза (научно обоснованное, вполне вероятное предположение, требующее, однако, специального доказательства)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Подведение итогов, вывод;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Фиксация  результатов;</w:t>
      </w:r>
    </w:p>
    <w:p w:rsidR="00720C70" w:rsidRPr="00720C70" w:rsidRDefault="00720C70" w:rsidP="00720C70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Вопросы детей.</w:t>
      </w:r>
    </w:p>
    <w:p w:rsidR="00720C70" w:rsidRPr="00720C70" w:rsidRDefault="00720C70" w:rsidP="00720C70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Для положительной мотивации деятельности дошкольников используются различные стимулы:</w:t>
      </w:r>
    </w:p>
    <w:p w:rsidR="00720C70" w:rsidRPr="00720C70" w:rsidRDefault="00720C70" w:rsidP="00720C7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внешние стимулы (новизна, необычность объекта);</w:t>
      </w:r>
    </w:p>
    <w:p w:rsidR="00720C70" w:rsidRPr="00720C70" w:rsidRDefault="00720C70" w:rsidP="00720C7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тайна,  сюрприз;</w:t>
      </w:r>
    </w:p>
    <w:p w:rsidR="00720C70" w:rsidRPr="00720C70" w:rsidRDefault="00720C70" w:rsidP="00720C7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мотив помощи;</w:t>
      </w:r>
    </w:p>
    <w:p w:rsidR="00720C70" w:rsidRPr="00720C70" w:rsidRDefault="00720C70" w:rsidP="00720C7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 w:rsidRPr="00720C70">
        <w:rPr>
          <w:rFonts w:eastAsia="Calibri"/>
          <w:lang w:eastAsia="en-US"/>
        </w:rPr>
        <w:t>познавательный мотив (почему так?)</w:t>
      </w:r>
    </w:p>
    <w:p w:rsidR="00720C70" w:rsidRPr="00720C70" w:rsidRDefault="00720C70" w:rsidP="00720C70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ситуация выбора.                   </w:t>
      </w:r>
      <w:r w:rsidRPr="00720C70">
        <w:rPr>
          <w:b/>
          <w:color w:val="000000"/>
        </w:rPr>
        <w:t>Этапы реализации проекта</w:t>
      </w:r>
      <w:r w:rsidRPr="00720C70">
        <w:rPr>
          <w:b/>
        </w:rPr>
        <w:t>:</w:t>
      </w:r>
    </w:p>
    <w:p w:rsidR="00720C70" w:rsidRPr="00E65682" w:rsidRDefault="00720C70" w:rsidP="00720C70">
      <w:pPr>
        <w:numPr>
          <w:ilvl w:val="0"/>
          <w:numId w:val="6"/>
        </w:numPr>
        <w:contextualSpacing/>
        <w:jc w:val="both"/>
        <w:rPr>
          <w:b/>
        </w:rPr>
      </w:pPr>
      <w:r w:rsidRPr="00E65682">
        <w:rPr>
          <w:b/>
          <w:lang w:val="en-US"/>
        </w:rPr>
        <w:t>I</w:t>
      </w:r>
      <w:r w:rsidRPr="00E65682">
        <w:rPr>
          <w:b/>
        </w:rPr>
        <w:t xml:space="preserve">  этап – подготовительный (организационный)</w:t>
      </w:r>
    </w:p>
    <w:p w:rsidR="00720C70" w:rsidRPr="00E65682" w:rsidRDefault="00720C70" w:rsidP="00720C70">
      <w:pPr>
        <w:numPr>
          <w:ilvl w:val="0"/>
          <w:numId w:val="6"/>
        </w:numPr>
        <w:contextualSpacing/>
        <w:jc w:val="both"/>
        <w:rPr>
          <w:b/>
        </w:rPr>
      </w:pPr>
      <w:r w:rsidRPr="00E65682">
        <w:rPr>
          <w:b/>
          <w:lang w:val="en-US"/>
        </w:rPr>
        <w:t>I</w:t>
      </w:r>
      <w:r w:rsidRPr="00E65682">
        <w:rPr>
          <w:b/>
        </w:rPr>
        <w:t xml:space="preserve"> этап – внедренческий</w:t>
      </w:r>
    </w:p>
    <w:p w:rsidR="00720C70" w:rsidRPr="00E65682" w:rsidRDefault="00720C70" w:rsidP="00720C70">
      <w:pPr>
        <w:numPr>
          <w:ilvl w:val="0"/>
          <w:numId w:val="6"/>
        </w:numPr>
        <w:contextualSpacing/>
        <w:jc w:val="both"/>
        <w:rPr>
          <w:b/>
        </w:rPr>
      </w:pPr>
      <w:r w:rsidRPr="00E65682">
        <w:rPr>
          <w:b/>
          <w:lang w:val="en-US"/>
        </w:rPr>
        <w:t>III</w:t>
      </w:r>
      <w:r w:rsidRPr="00E65682">
        <w:rPr>
          <w:b/>
        </w:rPr>
        <w:t xml:space="preserve"> этап – итоговый (обобщающий)</w:t>
      </w:r>
    </w:p>
    <w:p w:rsidR="00720C70" w:rsidRPr="00BF05C5" w:rsidRDefault="00720C70" w:rsidP="00720C70">
      <w:pPr>
        <w:contextualSpacing/>
        <w:jc w:val="center"/>
        <w:rPr>
          <w:b/>
          <w:bCs/>
        </w:rPr>
      </w:pPr>
      <w:r w:rsidRPr="00E65682">
        <w:rPr>
          <w:b/>
        </w:rPr>
        <w:t xml:space="preserve">План </w:t>
      </w:r>
      <w:r w:rsidRPr="00E65682">
        <w:rPr>
          <w:b/>
          <w:bCs/>
        </w:rPr>
        <w:t>поэтапной реализации проекта:</w:t>
      </w:r>
    </w:p>
    <w:tbl>
      <w:tblPr>
        <w:tblpPr w:leftFromText="60" w:rightFromText="60" w:topFromText="15" w:bottomFromText="15" w:vertAnchor="text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584"/>
        <w:gridCol w:w="1817"/>
        <w:gridCol w:w="2378"/>
      </w:tblGrid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№</w:t>
            </w:r>
          </w:p>
          <w:p w:rsidR="00720C70" w:rsidRPr="00E65682" w:rsidRDefault="00720C70" w:rsidP="00720C70">
            <w:pPr>
              <w:contextualSpacing/>
              <w:jc w:val="center"/>
            </w:pPr>
            <w:proofErr w:type="gramStart"/>
            <w:r w:rsidRPr="00E65682">
              <w:t>п</w:t>
            </w:r>
            <w:proofErr w:type="gramEnd"/>
            <w:r w:rsidRPr="00E65682">
              <w:t>/п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 xml:space="preserve">Содержание 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 xml:space="preserve">Сроки 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 xml:space="preserve">Ответственные </w:t>
            </w:r>
          </w:p>
        </w:tc>
      </w:tr>
      <w:tr w:rsidR="00720C70" w:rsidRPr="00E65682" w:rsidTr="007B1DA4">
        <w:tc>
          <w:tcPr>
            <w:tcW w:w="9415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  <w:rPr>
                <w:b/>
              </w:rPr>
            </w:pPr>
            <w:r w:rsidRPr="00E65682">
              <w:rPr>
                <w:b/>
              </w:rPr>
              <w:t>I этап. Подготовительный (Организационный)</w:t>
            </w:r>
          </w:p>
        </w:tc>
      </w:tr>
      <w:tr w:rsidR="00720C70" w:rsidRPr="00E65682" w:rsidTr="007B1DA4">
        <w:trPr>
          <w:trHeight w:val="419"/>
        </w:trPr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1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</w:pPr>
            <w:r w:rsidRPr="00E65682">
              <w:t>Изучить и проанализировать методическую литературу по теме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BF05C5" w:rsidRDefault="00720C70" w:rsidP="00720C70">
            <w:pPr>
              <w:contextualSpacing/>
              <w:jc w:val="center"/>
            </w:pPr>
            <w:r w:rsidRPr="00BF05C5">
              <w:t>Август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2012</w:t>
            </w:r>
            <w:r w:rsidRPr="00BF05C5">
              <w:t>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>
              <w:t>Воспитатель:</w:t>
            </w:r>
          </w:p>
          <w:p w:rsidR="00720C70" w:rsidRPr="00E65682" w:rsidRDefault="00720C70" w:rsidP="00720C70">
            <w:pPr>
              <w:contextualSpacing/>
            </w:pPr>
            <w:r>
              <w:t xml:space="preserve"> Чупрова И. А.</w:t>
            </w:r>
          </w:p>
        </w:tc>
      </w:tr>
      <w:tr w:rsidR="00720C70" w:rsidRPr="00E65682" w:rsidTr="007B1DA4">
        <w:trPr>
          <w:trHeight w:val="768"/>
        </w:trPr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2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</w:pPr>
            <w:r w:rsidRPr="00E65682">
              <w:t>Составление планирования детской экспериментальной деятельности в рамках проекта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BF05C5" w:rsidRDefault="00720C70" w:rsidP="00720C70">
            <w:pPr>
              <w:contextualSpacing/>
              <w:jc w:val="center"/>
            </w:pPr>
            <w:r w:rsidRPr="00BF05C5">
              <w:t>Август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2012</w:t>
            </w:r>
            <w:r w:rsidRPr="00BF05C5">
              <w:t>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>Воспитатель: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3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</w:pPr>
            <w:r w:rsidRPr="00E65682">
              <w:t>Подбор основного оборудования и материала для оснащения центра экспериментальной деятельности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BF05C5" w:rsidRDefault="00720C70" w:rsidP="00720C70">
            <w:pPr>
              <w:contextualSpacing/>
              <w:jc w:val="center"/>
            </w:pPr>
            <w:r w:rsidRPr="00BF05C5">
              <w:t>Сентябрь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2012</w:t>
            </w:r>
            <w:r w:rsidRPr="00BF05C5">
              <w:t>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>
              <w:t>4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</w:pPr>
            <w:r>
              <w:t>Первичная диагностика поисково-познавательной деятельности.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  <w:jc w:val="center"/>
            </w:pPr>
            <w:r>
              <w:t>Сентябрь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2012г.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  <w:tr w:rsidR="00720C70" w:rsidRPr="00E65682" w:rsidTr="007B1DA4">
        <w:tc>
          <w:tcPr>
            <w:tcW w:w="9415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  <w:rPr>
                <w:b/>
              </w:rPr>
            </w:pPr>
            <w:r w:rsidRPr="00E65682">
              <w:rPr>
                <w:b/>
              </w:rPr>
              <w:t>II этап. Внедренческий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1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both"/>
            </w:pPr>
            <w:r w:rsidRPr="00E65682">
              <w:t>Проведение работы с детьми по экспериментальной деятельности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BF05C5" w:rsidRDefault="00720C70" w:rsidP="00720C70">
            <w:pPr>
              <w:contextualSpacing/>
              <w:jc w:val="center"/>
            </w:pPr>
            <w:r w:rsidRPr="00BF05C5">
              <w:t xml:space="preserve">Сентябрь </w:t>
            </w:r>
            <w:r>
              <w:t>2012</w:t>
            </w:r>
            <w:r w:rsidRPr="00BF05C5">
              <w:t>г.</w:t>
            </w:r>
          </w:p>
          <w:p w:rsidR="00720C70" w:rsidRPr="00BF05C5" w:rsidRDefault="00720C70" w:rsidP="00720C70">
            <w:pPr>
              <w:contextualSpacing/>
              <w:jc w:val="center"/>
            </w:pPr>
            <w:r w:rsidRPr="00BF05C5">
              <w:t>-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Май 2015г.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>Воспитатель:</w:t>
            </w:r>
          </w:p>
          <w:p w:rsidR="00720C70" w:rsidRPr="00E65682" w:rsidRDefault="00720C70" w:rsidP="00720C70">
            <w:pPr>
              <w:contextualSpacing/>
            </w:pPr>
            <w:r w:rsidRPr="00E65682">
              <w:t xml:space="preserve"> </w:t>
            </w:r>
            <w:r w:rsidRPr="00E71060">
              <w:t xml:space="preserve"> Чупрова И. А.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2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both"/>
            </w:pPr>
            <w:r w:rsidRPr="00E65682">
              <w:t>Привлечение родителей в экспериментальную деятельность детей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BF05C5" w:rsidRDefault="00720C70" w:rsidP="00720C70">
            <w:pPr>
              <w:contextualSpacing/>
              <w:jc w:val="center"/>
            </w:pPr>
            <w:r w:rsidRPr="00BF05C5">
              <w:t>Сентябрь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2012</w:t>
            </w:r>
            <w:r w:rsidRPr="00BF05C5">
              <w:t>г.</w:t>
            </w:r>
          </w:p>
          <w:p w:rsidR="00720C70" w:rsidRPr="00BF05C5" w:rsidRDefault="00720C70" w:rsidP="00720C70">
            <w:pPr>
              <w:contextualSpacing/>
              <w:jc w:val="center"/>
            </w:pPr>
            <w:r w:rsidRPr="00BF05C5">
              <w:t>-</w:t>
            </w:r>
          </w:p>
          <w:p w:rsidR="00720C70" w:rsidRPr="00BF05C5" w:rsidRDefault="00720C70" w:rsidP="00720C70">
            <w:pPr>
              <w:contextualSpacing/>
              <w:jc w:val="center"/>
            </w:pPr>
            <w:r>
              <w:t>Май 2015</w:t>
            </w:r>
            <w:r w:rsidRPr="00BF05C5">
              <w:t>г.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E71060">
              <w:t>Чупрова И. А.</w:t>
            </w:r>
          </w:p>
        </w:tc>
      </w:tr>
      <w:tr w:rsidR="00720C70" w:rsidRPr="00E65682" w:rsidTr="007B1DA4">
        <w:tc>
          <w:tcPr>
            <w:tcW w:w="9415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  <w:rPr>
                <w:b/>
              </w:rPr>
            </w:pPr>
            <w:r w:rsidRPr="00E65682">
              <w:rPr>
                <w:b/>
              </w:rPr>
              <w:t>III этап. Обобщающий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1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both"/>
            </w:pPr>
            <w:r w:rsidRPr="00E65682">
              <w:t>Определить эффективность проведённой работы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>
              <w:t>В конце каждого учебного года</w:t>
            </w:r>
          </w:p>
          <w:p w:rsidR="00720C70" w:rsidRPr="00E65682" w:rsidRDefault="00720C70" w:rsidP="00720C70">
            <w:pPr>
              <w:contextualSpacing/>
            </w:pPr>
            <w:r>
              <w:t>2012 - 2015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2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both"/>
            </w:pPr>
            <w:r w:rsidRPr="00E65682">
              <w:t>Провести анализ полученных результатов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71060" w:rsidRDefault="00720C70" w:rsidP="00720C70">
            <w:pPr>
              <w:contextualSpacing/>
            </w:pPr>
            <w:r w:rsidRPr="00E71060">
              <w:t>В конце каждого учебного года</w:t>
            </w:r>
          </w:p>
          <w:p w:rsidR="00720C70" w:rsidRPr="00E65682" w:rsidRDefault="00720C70" w:rsidP="00720C70">
            <w:pPr>
              <w:contextualSpacing/>
            </w:pPr>
            <w:r w:rsidRPr="00E71060">
              <w:t>2012 - 2015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  <w:tr w:rsidR="00720C70" w:rsidRPr="00E65682" w:rsidTr="007B1DA4">
        <w:tc>
          <w:tcPr>
            <w:tcW w:w="6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center"/>
            </w:pPr>
            <w:r w:rsidRPr="00E65682">
              <w:t>3</w:t>
            </w:r>
          </w:p>
        </w:tc>
        <w:tc>
          <w:tcPr>
            <w:tcW w:w="458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  <w:jc w:val="both"/>
            </w:pPr>
            <w:r w:rsidRPr="00E65682">
              <w:t>Обобщение результатов инновационной деятельности на педагогических советах, в СМИ</w:t>
            </w:r>
          </w:p>
        </w:tc>
        <w:tc>
          <w:tcPr>
            <w:tcW w:w="181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Pr="00E65682" w:rsidRDefault="00720C70" w:rsidP="00720C70">
            <w:pPr>
              <w:contextualSpacing/>
            </w:pPr>
            <w:r>
              <w:t>Октябрь 2015</w:t>
            </w:r>
          </w:p>
        </w:tc>
        <w:tc>
          <w:tcPr>
            <w:tcW w:w="237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0C70" w:rsidRDefault="00720C70" w:rsidP="00720C70">
            <w:pPr>
              <w:contextualSpacing/>
            </w:pPr>
            <w:r w:rsidRPr="00E65682">
              <w:t xml:space="preserve">Воспитатель: </w:t>
            </w:r>
          </w:p>
          <w:p w:rsidR="00720C70" w:rsidRPr="00E65682" w:rsidRDefault="00720C70" w:rsidP="00720C70">
            <w:pPr>
              <w:contextualSpacing/>
            </w:pPr>
            <w:r w:rsidRPr="00687C9F">
              <w:t>Чупрова И. А.</w:t>
            </w:r>
          </w:p>
        </w:tc>
      </w:tr>
    </w:tbl>
    <w:p w:rsidR="00720C70" w:rsidRPr="00720C70" w:rsidRDefault="00720C70" w:rsidP="00720C70">
      <w:pPr>
        <w:spacing w:after="200"/>
        <w:contextualSpacing/>
        <w:jc w:val="both"/>
        <w:rPr>
          <w:rFonts w:eastAsia="Calibri"/>
          <w:lang w:eastAsia="en-US"/>
        </w:rPr>
      </w:pPr>
    </w:p>
    <w:p w:rsidR="00720C70" w:rsidRPr="00720C70" w:rsidRDefault="00720C70" w:rsidP="00720C70">
      <w:pPr>
        <w:spacing w:before="120" w:after="120"/>
        <w:contextualSpacing/>
        <w:jc w:val="both"/>
        <w:textAlignment w:val="top"/>
        <w:rPr>
          <w:rFonts w:eastAsia="Calibri"/>
          <w:color w:val="452C03"/>
          <w:lang w:eastAsia="en-US"/>
        </w:rPr>
      </w:pPr>
    </w:p>
    <w:p w:rsidR="00720C70" w:rsidRPr="00720C70" w:rsidRDefault="00720C70" w:rsidP="00720C70">
      <w:pPr>
        <w:ind w:firstLine="851"/>
        <w:contextualSpacing/>
        <w:jc w:val="both"/>
        <w:rPr>
          <w:rFonts w:eastAsia="Calibri"/>
          <w:b/>
          <w:lang w:eastAsia="en-US"/>
        </w:rPr>
      </w:pPr>
    </w:p>
    <w:p w:rsidR="00720C70" w:rsidRDefault="00720C70" w:rsidP="00720C70">
      <w:pPr>
        <w:contextualSpacing/>
      </w:pPr>
    </w:p>
    <w:p w:rsidR="00720C70" w:rsidRDefault="00720C70" w:rsidP="00720C70">
      <w:pPr>
        <w:jc w:val="center"/>
      </w:pPr>
    </w:p>
    <w:p w:rsidR="00720C70" w:rsidRDefault="00720C70" w:rsidP="00720C70"/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720C70" w:rsidRDefault="00720C70" w:rsidP="00720C70">
      <w:pPr>
        <w:jc w:val="center"/>
      </w:pPr>
    </w:p>
    <w:p w:rsidR="00D959FE" w:rsidRPr="007B1DA4" w:rsidRDefault="007B1DA4" w:rsidP="007B1DA4">
      <w:pPr>
        <w:spacing w:before="120" w:line="360" w:lineRule="auto"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lastRenderedPageBreak/>
        <w:t>4. Механизм реализации проекта.</w:t>
      </w:r>
    </w:p>
    <w:p w:rsidR="007B1DA4" w:rsidRPr="007B1DA4" w:rsidRDefault="007B1DA4" w:rsidP="007B1DA4">
      <w:pPr>
        <w:spacing w:before="120"/>
        <w:contextualSpacing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 xml:space="preserve">                     Перспективное планирование работы по всем возрастным группам </w:t>
      </w:r>
    </w:p>
    <w:p w:rsidR="007B1DA4" w:rsidRPr="007B1DA4" w:rsidRDefault="007B1DA4" w:rsidP="007B1DA4">
      <w:pPr>
        <w:spacing w:before="120"/>
        <w:contextualSpacing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 xml:space="preserve">                                                                  с дошкольниками.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2268"/>
        <w:gridCol w:w="2268"/>
        <w:gridCol w:w="2104"/>
        <w:gridCol w:w="2242"/>
      </w:tblGrid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Объект эксперимента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Младшая группа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(3-4года)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Средняя группа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(4-5лет)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Старшая группа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(5-6лет)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Подготовительная к школе группа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(6-7лет)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Воздух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Холодный - теплый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Нужен</w:t>
            </w:r>
            <w:proofErr w:type="gramEnd"/>
            <w:r w:rsidRPr="007B1DA4">
              <w:rPr>
                <w:rFonts w:eastAsia="Calibri"/>
                <w:lang w:eastAsia="en-US"/>
              </w:rPr>
              <w:t xml:space="preserve">  всему живому (дышим)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дышит человек?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 (Есть легкие) Сравнение с животными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Что такое воздух?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(Он есть везде)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Ветер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Взаимосвязь: дует ветер – шевелятся ленточки.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1.Как узнать, что дует ветер?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2.Направление ветра (полоски бумаги)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3.Как  самим сделать ветер? (Бег с вертушками)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Помогает солнцу испарять влагу (сушит лужи, траву, бельё)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люди используют ветер? Определения ветра – ураган, вихрь.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1.Течет из крана, в ручейке.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2.Держит предметы.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3.Тонут - не тонут.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Свойства воды: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 не имеет цвета, </w:t>
            </w:r>
            <w:proofErr w:type="gramStart"/>
            <w:r w:rsidRPr="007B1DA4">
              <w:rPr>
                <w:rFonts w:eastAsia="Calibri"/>
                <w:lang w:eastAsia="en-US"/>
              </w:rPr>
              <w:t>прозрачная</w:t>
            </w:r>
            <w:proofErr w:type="gramEnd"/>
            <w:r w:rsidRPr="007B1DA4">
              <w:rPr>
                <w:rFonts w:eastAsia="Calibri"/>
                <w:lang w:eastAsia="en-US"/>
              </w:rPr>
              <w:t>, без вкуса, без запаха.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1.Замерзает на холоде, превращаясь в лёд.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2.Испаряется, превращаясь в пар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Быстрее испаряется под воздействием солнца 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Дождь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Для чего он нужен? Откуда льётся?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Слова-определители: ливень, грибной. Льет, крапает, моросит, капает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Растения, птицы, животные – барометры. Как получается дождь? 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 (опыт с водой)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Метеорологическая служба. Учимся сами предсказывать погоду по приметам.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Солнце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Оно высоко. Весной и летом греет сильнее, чем осенью, зимой (нагреваем предметы)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Солнце помогает растениям расти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влияет на всё живое? Нужно ли остерегаться солнечного тепла жарким днем? Как спасаются в жару живые организмы?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люди используют солнечное тепло?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Снег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 тепле тает. Из чего состоит. Почему нельзя есть снег?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В теплую погоду </w:t>
            </w:r>
            <w:proofErr w:type="gramStart"/>
            <w:r w:rsidRPr="007B1DA4">
              <w:rPr>
                <w:rFonts w:eastAsia="Calibri"/>
                <w:lang w:eastAsia="en-US"/>
              </w:rPr>
              <w:t>–л</w:t>
            </w:r>
            <w:proofErr w:type="gramEnd"/>
            <w:r w:rsidRPr="007B1DA4">
              <w:rPr>
                <w:rFonts w:eastAsia="Calibri"/>
                <w:lang w:eastAsia="en-US"/>
              </w:rPr>
              <w:t xml:space="preserve">ипкий, сырой, тяжелый. В морозную погоду </w:t>
            </w:r>
            <w:proofErr w:type="gramStart"/>
            <w:r w:rsidRPr="007B1DA4">
              <w:rPr>
                <w:rFonts w:eastAsia="Calibri"/>
                <w:lang w:eastAsia="en-US"/>
              </w:rPr>
              <w:t>–с</w:t>
            </w:r>
            <w:proofErr w:type="gramEnd"/>
            <w:r w:rsidRPr="007B1DA4">
              <w:rPr>
                <w:rFonts w:eastAsia="Calibri"/>
                <w:lang w:eastAsia="en-US"/>
              </w:rPr>
              <w:t xml:space="preserve">ухой, пушистый, лёгкий, рассыпчатый. </w:t>
            </w:r>
            <w:proofErr w:type="gramStart"/>
            <w:r w:rsidRPr="007B1DA4">
              <w:rPr>
                <w:rFonts w:eastAsia="Calibri"/>
                <w:lang w:eastAsia="en-US"/>
              </w:rPr>
              <w:t>Снегопад: в теплую погоду – хлопьями, в морозную – снежинки.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1.Как образуется снег?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2.Тепло ли под снегом?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3.Скорость таяния снега, уложенного плотно и рыхло.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4.Какой снег быстрее тает </w:t>
            </w:r>
            <w:proofErr w:type="gramStart"/>
            <w:r w:rsidRPr="007B1DA4">
              <w:rPr>
                <w:rFonts w:eastAsia="Calibri"/>
                <w:lang w:eastAsia="en-US"/>
              </w:rPr>
              <w:t>–г</w:t>
            </w:r>
            <w:proofErr w:type="gramEnd"/>
            <w:r w:rsidRPr="007B1DA4">
              <w:rPr>
                <w:rFonts w:eastAsia="Calibri"/>
                <w:lang w:eastAsia="en-US"/>
              </w:rPr>
              <w:t>рязный или чистый?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5.Как образуются </w:t>
            </w:r>
            <w:r w:rsidRPr="007B1DA4">
              <w:rPr>
                <w:rFonts w:eastAsia="Calibri"/>
                <w:lang w:eastAsia="en-US"/>
              </w:rPr>
              <w:lastRenderedPageBreak/>
              <w:t>хлопья снега?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>1.Какого цвета снег?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2.Время таяния – в большой тарелке и в маленькой?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3Что быстрее тает: снег или лёд? Почему?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4.Где быстрее тает: в прохладном месте или в теплом? 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5.Использование </w:t>
            </w:r>
            <w:r w:rsidRPr="007B1DA4">
              <w:rPr>
                <w:rFonts w:eastAsia="Calibri"/>
                <w:lang w:eastAsia="en-US"/>
              </w:rPr>
              <w:lastRenderedPageBreak/>
              <w:t>льда людьми.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>Лёд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образуется?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Тает в тепле. Холодный. Можно ли сосать сосульки?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1.Принести в группу снеговика с сосулькой. Что быстрее тает?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2.Похож ли лёд на снег? (сходства и различия).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3.Почему упал мишка? Лёд под снегом?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1.Переход воды в твердое состояние и затем опять в жидкое.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2.Время замерзания в большой и маленькой форме.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3.Время замерзания чистой и подкрашенной воды.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4Признаки льда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5.Образование сосулек. Где их больше?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1Признаки: бесцветный, прозрачный, тонкий. Плавает на поверхности воды. 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Форма льда (принимает форму сосуда) 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Хрупкий. </w:t>
            </w:r>
          </w:p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Сравнить со снежинкой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Почва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Что растет в земле? – комнатные растения, на грядках овощи, на деревьях фрукты.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1.Астры в земле и срезанные в воде.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 Как узнать по почве, нужен ли полив (Цвет, на ощупь, рыхление)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1.В почве есть воздух.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2.Не вытаптывать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3.Что будет, если сжать комочек земли?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1.Как происходит загрязнения почвы?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2Подземные жители.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3.Состав почвы.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Песок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Свойства сырого и сухого песка (лепим пирожки).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Как узнать по цвету, сырой или сухой?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1.Влажный песок, тяжелее сухого.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2.Состав песка (почему он быстро сохнет, пропускает воду)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Сравнить состав песка и глины, камней. Прочность 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1.Посадка лука, овса в песок, чернозем.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2.Где развивается лучше?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3.Использование песка людьми.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Глина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Свойства сырой глины: лепиться, держит воду.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Сухая и мокрая: хрупкость сухой, пластичность мокрой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Логическая задача: на вязкость сырой глины и твердость сухой.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1.Могут ли растения расти в глине, какие растут.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2.Использование глины людьми.</w:t>
            </w:r>
          </w:p>
        </w:tc>
      </w:tr>
      <w:tr w:rsidR="007B1DA4" w:rsidRPr="007B1DA4" w:rsidTr="007B1DA4">
        <w:tc>
          <w:tcPr>
            <w:tcW w:w="1242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Растения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Комнатные растения – живые организмы: пьют воду, тянутся к свету, где лучше растут.</w:t>
            </w:r>
          </w:p>
        </w:tc>
        <w:tc>
          <w:tcPr>
            <w:tcW w:w="2268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1.Луковицы с корнями и без них (</w:t>
            </w:r>
            <w:proofErr w:type="gramStart"/>
            <w:r w:rsidRPr="007B1DA4">
              <w:rPr>
                <w:rFonts w:eastAsia="Calibri"/>
                <w:lang w:eastAsia="en-US"/>
              </w:rPr>
              <w:t>какая</w:t>
            </w:r>
            <w:proofErr w:type="gramEnd"/>
            <w:r w:rsidRPr="007B1DA4">
              <w:rPr>
                <w:rFonts w:eastAsia="Calibri"/>
                <w:lang w:eastAsia="en-US"/>
              </w:rPr>
              <w:t xml:space="preserve"> выпьет больше воды).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2.Нужен ли свет (герань – горшок с меткой).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3.Выращиваем в холодном и теплом месте.</w:t>
            </w:r>
          </w:p>
        </w:tc>
        <w:tc>
          <w:tcPr>
            <w:tcW w:w="2104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1.Обязательно ли копать землю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2.Мешают ли сорняки.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3.Умеют ли растения двигаться (усики гороха)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4.Опыты с тюльпанами.</w:t>
            </w:r>
          </w:p>
        </w:tc>
        <w:tc>
          <w:tcPr>
            <w:tcW w:w="1971" w:type="dxa"/>
            <w:shd w:val="clear" w:color="auto" w:fill="auto"/>
          </w:tcPr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1.Почему растения надо пересаживать, удобрять?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2.Размножение растений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3.Чем растение питается, пьёт, дышит? Что нужно, чтобы растение не погибло?</w:t>
            </w:r>
          </w:p>
          <w:p w:rsidR="007B1DA4" w:rsidRPr="007B1DA4" w:rsidRDefault="007B1DA4" w:rsidP="007B1DA4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4.Получение крахмала из картофеля.</w:t>
            </w:r>
          </w:p>
        </w:tc>
      </w:tr>
    </w:tbl>
    <w:p w:rsidR="007B1DA4" w:rsidRDefault="007B1DA4" w:rsidP="007B1DA4">
      <w:pPr>
        <w:rPr>
          <w:rFonts w:eastAsia="Calibri"/>
          <w:b/>
          <w:lang w:eastAsia="en-US"/>
        </w:rPr>
      </w:pPr>
    </w:p>
    <w:p w:rsidR="007B1DA4" w:rsidRDefault="007B1DA4" w:rsidP="007B1DA4">
      <w:pPr>
        <w:rPr>
          <w:rFonts w:eastAsia="Calibri"/>
          <w:b/>
          <w:lang w:eastAsia="en-US"/>
        </w:rPr>
      </w:pPr>
    </w:p>
    <w:p w:rsidR="00D959FE" w:rsidRPr="00D959FE" w:rsidRDefault="007B1DA4" w:rsidP="00D959FE">
      <w:pPr>
        <w:jc w:val="center"/>
        <w:rPr>
          <w:b/>
          <w:sz w:val="28"/>
          <w:szCs w:val="28"/>
        </w:rPr>
      </w:pPr>
      <w:r>
        <w:rPr>
          <w:rFonts w:eastAsia="Calibri"/>
          <w:b/>
          <w:lang w:eastAsia="en-US"/>
        </w:rPr>
        <w:lastRenderedPageBreak/>
        <w:t xml:space="preserve">    </w:t>
      </w:r>
      <w:r w:rsidR="00D959FE">
        <w:rPr>
          <w:b/>
          <w:sz w:val="28"/>
          <w:szCs w:val="28"/>
        </w:rPr>
        <w:t>Перспективное планирование детской экспериментальной деятельности в младшей группе детей дошкольного возраста.</w:t>
      </w:r>
    </w:p>
    <w:tbl>
      <w:tblPr>
        <w:tblStyle w:val="aa"/>
        <w:tblW w:w="10862" w:type="dxa"/>
        <w:tblInd w:w="-34" w:type="dxa"/>
        <w:tblLook w:val="04A0" w:firstRow="1" w:lastRow="0" w:firstColumn="1" w:lastColumn="0" w:noHBand="0" w:noVBand="1"/>
      </w:tblPr>
      <w:tblGrid>
        <w:gridCol w:w="2157"/>
        <w:gridCol w:w="5603"/>
        <w:gridCol w:w="3102"/>
      </w:tblGrid>
      <w:tr w:rsidR="00D959FE" w:rsidRPr="0036238F" w:rsidTr="00D959FE">
        <w:trPr>
          <w:trHeight w:val="352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Время проведения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Задачи</w:t>
            </w: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Опыты и наблюдения</w:t>
            </w:r>
          </w:p>
        </w:tc>
      </w:tr>
      <w:tr w:rsidR="00D959FE" w:rsidRPr="0036238F" w:rsidTr="00D959FE">
        <w:trPr>
          <w:trHeight w:val="2399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Сентябрь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1.Познакомить детей со свойствами песка (сухой песок светлый и сыпется, а мокрый - темный и лепится).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2.Учить детей сравнивать свойства сухого и мокрого песка (сухой песок сыпется, легкий, на нем рисуется хуже, а мокрый песок - не сыпется, тяжелый, на нем рисуется лучше).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1.«Песок. Свойства песка» - экспериментирование с песком.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2.«Волшебный песок» - экспериментирование с песком.</w:t>
            </w:r>
          </w:p>
        </w:tc>
      </w:tr>
      <w:tr w:rsidR="00D959FE" w:rsidRPr="0036238F" w:rsidTr="00D959FE">
        <w:trPr>
          <w:trHeight w:val="1065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Октябрь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1.Познакомить детей с камнями, различными по форме и текстуре.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2.Закрепить знания детей о свойствах песка; познакомить со свойствами камня.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1.«Камни» - экспериментирование с камешками.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2.«Сравнение песка и камня» - с песком и камешками.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1123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Ноябрь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1.Показать детям, откуда течет вода, воспитывать у них бережное отношение к воде.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2.Познакомить детей с таким свойством воды, как температура, подвести к пониманию того, что вода бывает холодной, теплой и горячей.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1.«Вода, водичка» - экспериментирование с водой.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2.«Узнаем, какая вода» - экспериментирование с водой.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1216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Декабрь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1.Уточнить знания детей о свойствах воды; познакомить с новым свойством воды – прозрачностью.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2.Показать детям, как можно сделать воду цветной.</w:t>
            </w: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1.«Волшебница вода» - экспериментирование с водой.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2.«Разноцветная вода» - экспериментирование с водой.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610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Январь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 Раскрыть детям понятие о том, что одни вещества растворяются в воде, а другие нет.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2.Объяснить детям, что такое снег, познакомить со свойствами снега (белый, мягкий, холодный).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ab/>
            </w: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1.«Растворимость веществ в воде» - экспериментирование с водой.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2.«Волшебный снег» - экспериментирование со снегом.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841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Февраль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1.Познакомить детей со свойством мыльной воды; научить пускать мыльные пузыри.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2.Помочь детям обнаружить вокруг себя воздух.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1.«Мыльные пузыри» - экспериментирование с воздухом.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2.«Ветер по морю гуляет…» - экспериментирование с воздухом.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829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Март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1.Показать детям прием крепления разнообразных предметов к бумаге, создавая при этом интересные композиции, развивать мелкую моторику.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2.Развивать умение оценивать предметы по весу.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1.«Сокровища природы» - экспериментирование с предметами.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2.«Играем на бобах» - экспериментирование с предметами.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1276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Апрель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1.Развивать у детей внимание и наблюдательность, вызвать интерес к живой природе.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2.Учить детей узнавать насекомых, изображенных на картинках; активизировать словарь детей, употребляя в речи названия насекомых.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1.«Интересные насекомые» - наблюдения за жизнью насекомых.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2.«Насекомые» - наблюдения за жизнью насекомых.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  <w:tr w:rsidR="00D959FE" w:rsidRPr="0036238F" w:rsidTr="00D959FE">
        <w:trPr>
          <w:trHeight w:val="917"/>
        </w:trPr>
        <w:tc>
          <w:tcPr>
            <w:tcW w:w="2157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Май</w:t>
            </w:r>
          </w:p>
        </w:tc>
        <w:tc>
          <w:tcPr>
            <w:tcW w:w="5603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1.Познакомить с одуванчиком на разных стадиях развития: желтый и белый; вызвать эмоциональный отклик на любование цветами; воспитывать бережное отношение к цветам.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2.Познакомить детей с луком; научить сажать луковицы в землю и воду, наблюдать за ростом лука.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  <w:tc>
          <w:tcPr>
            <w:tcW w:w="3102" w:type="dxa"/>
          </w:tcPr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1.«Одуванчики» - экспериментирование с воздухом.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  <w:r w:rsidRPr="00D959FE">
              <w:rPr>
                <w:rStyle w:val="a3"/>
                <w:i w:val="0"/>
              </w:rPr>
              <w:t>2.«Расти, лучок!» - наблюдения за жизнью растений.</w:t>
            </w:r>
          </w:p>
          <w:p w:rsidR="00D959FE" w:rsidRPr="00D959FE" w:rsidRDefault="00D959FE" w:rsidP="00D959FE">
            <w:pPr>
              <w:rPr>
                <w:rStyle w:val="a3"/>
                <w:i w:val="0"/>
              </w:rPr>
            </w:pPr>
          </w:p>
        </w:tc>
      </w:tr>
    </w:tbl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7B1DA4" w:rsidP="007B1DA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D959FE" w:rsidRDefault="00D959FE" w:rsidP="007B1DA4">
      <w:pPr>
        <w:rPr>
          <w:rFonts w:eastAsia="Calibri"/>
          <w:b/>
          <w:lang w:eastAsia="en-US"/>
        </w:rPr>
      </w:pPr>
    </w:p>
    <w:p w:rsidR="001F523E" w:rsidRDefault="00D959FE" w:rsidP="007B1DA4">
      <w:pPr>
        <w:rPr>
          <w:b/>
        </w:rPr>
      </w:pPr>
      <w:r>
        <w:rPr>
          <w:rFonts w:eastAsia="Calibri"/>
          <w:b/>
          <w:lang w:eastAsia="en-US"/>
        </w:rPr>
        <w:lastRenderedPageBreak/>
        <w:t xml:space="preserve">                 </w:t>
      </w:r>
      <w:r w:rsidR="007B1DA4">
        <w:rPr>
          <w:rFonts w:eastAsia="Calibri"/>
          <w:b/>
          <w:lang w:eastAsia="en-US"/>
        </w:rPr>
        <w:t xml:space="preserve"> </w:t>
      </w:r>
      <w:r w:rsidR="007B1DA4" w:rsidRPr="007B1DA4">
        <w:rPr>
          <w:rFonts w:eastAsia="Calibri"/>
          <w:b/>
          <w:lang w:eastAsia="en-US"/>
        </w:rPr>
        <w:t xml:space="preserve"> </w:t>
      </w:r>
      <w:r w:rsidR="001F523E">
        <w:rPr>
          <w:b/>
        </w:rPr>
        <w:t>Перспективное планирование детской экспериментальной деятельности с</w:t>
      </w:r>
      <w:r w:rsidR="007B1DA4" w:rsidRPr="007B1DA4">
        <w:rPr>
          <w:b/>
        </w:rPr>
        <w:t xml:space="preserve"> детьми </w:t>
      </w:r>
      <w:r w:rsidR="001F523E">
        <w:rPr>
          <w:b/>
        </w:rPr>
        <w:t xml:space="preserve">      </w:t>
      </w:r>
    </w:p>
    <w:p w:rsidR="007B1DA4" w:rsidRPr="007B1DA4" w:rsidRDefault="001F523E" w:rsidP="007B1DA4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7B1DA4" w:rsidRPr="007B1DA4">
        <w:rPr>
          <w:b/>
        </w:rPr>
        <w:t>старшего дошкольного возраста</w:t>
      </w:r>
      <w:r w:rsidR="007B1DA4">
        <w:rPr>
          <w:b/>
        </w:rPr>
        <w:t>.</w:t>
      </w:r>
    </w:p>
    <w:p w:rsidR="007B1DA4" w:rsidRPr="007B1DA4" w:rsidRDefault="007B1DA4" w:rsidP="007B1DA4">
      <w:pPr>
        <w:jc w:val="center"/>
        <w:rPr>
          <w:b/>
        </w:rPr>
      </w:pPr>
    </w:p>
    <w:tbl>
      <w:tblPr>
        <w:tblW w:w="10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275"/>
        <w:gridCol w:w="3448"/>
        <w:gridCol w:w="3530"/>
      </w:tblGrid>
      <w:tr w:rsidR="007B1DA4" w:rsidRPr="007B1DA4" w:rsidTr="007B1DA4">
        <w:trPr>
          <w:trHeight w:val="791"/>
        </w:trPr>
        <w:tc>
          <w:tcPr>
            <w:tcW w:w="1586" w:type="dxa"/>
            <w:vAlign w:val="center"/>
          </w:tcPr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2275" w:type="dxa"/>
            <w:vAlign w:val="center"/>
          </w:tcPr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 xml:space="preserve">Темы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игр-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экспериментов</w:t>
            </w:r>
          </w:p>
        </w:tc>
        <w:tc>
          <w:tcPr>
            <w:tcW w:w="3448" w:type="dxa"/>
            <w:vAlign w:val="center"/>
          </w:tcPr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  <w:tc>
          <w:tcPr>
            <w:tcW w:w="3530" w:type="dxa"/>
            <w:vAlign w:val="center"/>
          </w:tcPr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Материалы и оборудование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Сентябрь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«Экскурсия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 детскую лабораторию»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Уточнить представление детей о том, кто такие ученые (люди, изучающие мир и его устройство). Познакомить с понятием «наука» (познание), «гипотеза» (предположение). 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Рассказать детям о способе познания мира - эксперименте (опыте), о назначении детской лаборатории.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Расширять представления детей о культуре поведения в детской лаборатории.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Игрушка - дед</w:t>
            </w:r>
            <w:proofErr w:type="gramStart"/>
            <w:r w:rsidRPr="007B1DA4">
              <w:rPr>
                <w:rFonts w:eastAsia="Calibri"/>
                <w:lang w:eastAsia="en-US"/>
              </w:rPr>
              <w:t xml:space="preserve"> З</w:t>
            </w:r>
            <w:proofErr w:type="gramEnd"/>
            <w:r w:rsidRPr="007B1DA4">
              <w:rPr>
                <w:rFonts w:eastAsia="Calibri"/>
                <w:lang w:eastAsia="en-US"/>
              </w:rPr>
              <w:t>най, баночка с водой, бумажные полотенца, стакан с водой, в которую добавлены чернила; духи и ванилин, яблоко, барабан, металлофон, мяч.</w:t>
            </w:r>
          </w:p>
        </w:tc>
      </w:tr>
      <w:tr w:rsidR="007B1DA4" w:rsidRPr="007B1DA4" w:rsidTr="007B1DA4">
        <w:trPr>
          <w:trHeight w:val="608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Октябрь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«Нюхаем, пробуем, трогаем, слушаем!»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Закрепить представления детей об органах чувств, их назначении (уши – слышать, узнавать различные звуки; нос – определять запах; пальцы – определять форму, структуру поверхности; язык – определять на вкус).</w:t>
            </w:r>
            <w:proofErr w:type="gramEnd"/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Ширма  с тремя круглыми прорезями (для рук и носа), газета, колокольчик, молоток, два камня, погремушка, свисток, футляры от киндер–сюрпризов с отверстиями; 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чеснок в футляре,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 кусочек апельсина; поролон с духами,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лимон.</w:t>
            </w:r>
          </w:p>
        </w:tc>
      </w:tr>
      <w:tr w:rsidR="007B1DA4" w:rsidRPr="007B1DA4" w:rsidTr="007B1DA4">
        <w:trPr>
          <w:trHeight w:val="1093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Октябрь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«Почему все звучит?»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Подвести  детей к пониманию причин возникновения звука: колебание предмета.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Бубен, стеклянный стакан, газета, деревянная линейка, металлофон.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Октябрь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«Прозрачная вода»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Выявить свойства воды, подвести к пониманию, что вода прозрачная (прозрачная,  без запаха, льется, имеет вес).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Две непрозрачные банки (одна заполнена водой, другая - нет), с широким горлышком, ложки, маленькие ковшики, таз с водой, поднос.</w:t>
            </w:r>
            <w:proofErr w:type="gramEnd"/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Октябрь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«Вода принимает форму»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Показать детям опыт, в котором  вода принимает форму сосуда, в которой она налита.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Воронки, узкий высокий стакан, округлый сосуд, широкая миска, резиновая перчатка, ковшики, надувной шарик, целлофановый пакет, таз с водой, поднос.</w:t>
            </w:r>
            <w:proofErr w:type="gramEnd"/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Ноябрь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«Какие предметы могут плавать?»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Развивать у детей представление о плавучести предметов, о том, что плавучесть зависит не от размера предмета, а от его тяжести.</w:t>
            </w:r>
          </w:p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Большой таз с водой, пластмассовые, деревянные, резиновые шарики, шишки, дощечки, камешки, гайки, шурупы.</w:t>
            </w:r>
            <w:proofErr w:type="gramEnd"/>
          </w:p>
        </w:tc>
      </w:tr>
      <w:tr w:rsidR="007B1DA4" w:rsidRPr="007B1DA4" w:rsidTr="007B1DA4">
        <w:trPr>
          <w:trHeight w:val="274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Ноябрь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«Делаем мыльные пузыри»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Познакомить детей со способом изготовления </w:t>
            </w:r>
            <w:r w:rsidRPr="007B1DA4">
              <w:rPr>
                <w:rFonts w:eastAsia="Calibri"/>
                <w:lang w:eastAsia="en-US"/>
              </w:rPr>
              <w:lastRenderedPageBreak/>
              <w:t>мыльных пузырей, со свойством жидкого мыла: может растягиваться, образует пеночку.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lastRenderedPageBreak/>
              <w:t xml:space="preserve">Жидкое мыло, кусочки мыла, петля с ручкой,  стаканчики, </w:t>
            </w:r>
            <w:r w:rsidRPr="007B1DA4">
              <w:rPr>
                <w:rFonts w:eastAsia="Calibri"/>
                <w:lang w:eastAsia="en-US"/>
              </w:rPr>
              <w:lastRenderedPageBreak/>
              <w:t>вода, ложки, поднос.</w:t>
            </w:r>
            <w:proofErr w:type="gramEnd"/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>Ноябрь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«Подушка из пены»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Развить у детей представление о плавучести предметов в мыльной пен</w:t>
            </w:r>
            <w:proofErr w:type="gramStart"/>
            <w:r w:rsidRPr="007B1DA4">
              <w:rPr>
                <w:rFonts w:eastAsia="Calibri"/>
                <w:lang w:eastAsia="en-US"/>
              </w:rPr>
              <w:t>е(</w:t>
            </w:r>
            <w:proofErr w:type="gramEnd"/>
            <w:r w:rsidRPr="007B1DA4">
              <w:rPr>
                <w:rFonts w:eastAsia="Calibri"/>
                <w:lang w:eastAsia="en-US"/>
              </w:rPr>
              <w:t>плавучесть зависит не от размеров предмета, а от его тяжести)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На подносе миска с водой, венчики, баночка с жидким мылом, пипетки, губка, ведро, деревянные палочки, различные предметы для проверки на плавучесть.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Ноябрь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«Воздух повсюду»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Обнаружить воздух в окружающем пространстве и выявить его свойство -  невидимость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Воздушные шарики, таз с водой, пустая пластмассовая бутылка, листы бумаги.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Декабрь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«Воздух работает»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Развивать представления воспитанников о том, что воздух может двигать предметы (парусные суда, воздушные шары и т.д.)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Пластмассовая ванночка, таз с водой, лист бумаги; кусочек пластилина, палочка, воздушные шарики.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Декабрь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«Каждому камешку свой домик»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Учить детей уметь классификации камней по форме, размеру, цвету, особенностям поверхности (гладкие, шероховатые); показать детям возможность использования камней в игровых целях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Различные камни, четыре коробочки, подносы с песком, модель обследования предмета, картинки – схемы, дорожка из камешков.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Декабрь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«Можно ли менять форму камня и глины»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 xml:space="preserve"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 </w:t>
            </w:r>
            <w:proofErr w:type="gramEnd"/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Дощечки для лепки, глина, камень речной, модель обследования предмета.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Декабрь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«Свет повсюду»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Показать значение  света, объяснить, что источники света могут быть природные (солнце, луна, костер); искусственные - изготовленные людьми (лампа, фонарик, свеча).</w:t>
            </w:r>
            <w:proofErr w:type="gramEnd"/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Иллюстрации событий, происходящих в разное время суток; картинки с изображениями источников света; несколько предметов, которые не дают света; фонарик,   свеча, настольная лампа. 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Январь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«Свет и тень»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Познакомить детей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Оборудование для теневого театра, фонарь.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Январь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«Замерзшая вода»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Выявить, что лед – твердое вещество, плавает, тает, состоит из воды.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Кусочки льда, холодная вода, тарелочки, картинка с изображением айсберга</w:t>
            </w:r>
            <w:r w:rsidRPr="007B1DA4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Январь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«Тающий лед»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Определить, что лед тает от тепла, от надавливания, что в </w:t>
            </w:r>
            <w:r w:rsidRPr="007B1DA4">
              <w:rPr>
                <w:rFonts w:eastAsia="Calibri"/>
                <w:lang w:eastAsia="en-US"/>
              </w:rPr>
              <w:lastRenderedPageBreak/>
              <w:t>горячей воде он тает быстрее; что вода на холоде замерзает, а также принимает форму емкости, в которой находится.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 xml:space="preserve">Тарелка, миска с горячей водой, миска с холодной водой, </w:t>
            </w:r>
            <w:r w:rsidRPr="007B1DA4">
              <w:rPr>
                <w:rFonts w:eastAsia="Calibri"/>
                <w:lang w:eastAsia="en-US"/>
              </w:rPr>
              <w:lastRenderedPageBreak/>
              <w:t>кубики льда, ложка, акварельные краски, разнообразные формочки, веревочки.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 xml:space="preserve">Январь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«Разноцветные шарики»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Получить путем смешивания основных цветов новые оттенки: оранжевый, зеленый, фиолетовый, голубой.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Палитра, гуашевые краски: синяя, красная, белая, желтая; тряпочки, вода в стаканах, листы бумаги с контурным изображением шариков.</w:t>
            </w:r>
            <w:proofErr w:type="gramEnd"/>
          </w:p>
        </w:tc>
      </w:tr>
      <w:tr w:rsidR="007B1DA4" w:rsidRPr="007B1DA4" w:rsidTr="007B1DA4">
        <w:trPr>
          <w:trHeight w:val="323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Февраль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«</w:t>
            </w:r>
            <w:r w:rsidRPr="007B1DA4">
              <w:rPr>
                <w:rFonts w:eastAsia="Calibri"/>
                <w:lang w:eastAsia="en-US"/>
              </w:rPr>
              <w:t>Таинственные картинки»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Цветные стекла, рабочие листы, цветные карандаши.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Февраль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«Все увидим, все узнаем»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Познакомить детей с прибором – помощником – лупой и ее назначением.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Лупы, маленькие пуговицы, бусинки, семечки, мелкие камешки и прочие для рассматривания, цветные карандаши.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Февраль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b/>
                <w:lang w:eastAsia="en-US"/>
              </w:rPr>
              <w:t>«</w:t>
            </w:r>
            <w:r w:rsidRPr="007B1DA4">
              <w:rPr>
                <w:rFonts w:eastAsia="Calibri"/>
                <w:lang w:eastAsia="en-US"/>
              </w:rPr>
              <w:t>Песочная страна»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Выделить свойства песка: сыпучесть, рыхлость, из мокрого - можно лепить; познакомить со способом изготовления рисунка из песка.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Песок, вода, лупы, листы плотной цветной бумаги, клеевые карандаши.</w:t>
            </w:r>
          </w:p>
        </w:tc>
      </w:tr>
      <w:tr w:rsidR="007B1DA4" w:rsidRPr="007B1DA4" w:rsidTr="007B1DA4">
        <w:trPr>
          <w:trHeight w:val="1021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Февраль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«Где вода</w:t>
            </w:r>
            <w:r w:rsidRPr="007B1DA4">
              <w:rPr>
                <w:rFonts w:eastAsia="Calibri"/>
                <w:b/>
                <w:lang w:eastAsia="en-US"/>
              </w:rPr>
              <w:t>?»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Выявить, что песок и глина по-разному впитывают воду, выделить их свойства: сыпучесть, рыхлость.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Прозрачные емкости с сухим песком, с сухой глиной, мерные стаканчики с водой, лупа.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Март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«Водяная мельница»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Развивать представление о том, что вода может приводить в движение другие предметы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Игрушечная водяная мельница, таз, кувшин с водой, тряпка.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Март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«Звенящая вода»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Показать детям, что количество воды в стакане влияет на издаваемый звук.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Поднос, на котором стоят различные бокалы, вода в миске. 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Март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«Угадай-ка»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Предметы одинаковой формы и размера из разных материалов: дерева, металла, поролона, пластмассы; емкость с водой; с песком, шарики из разного материала.</w:t>
            </w:r>
          </w:p>
        </w:tc>
      </w:tr>
      <w:tr w:rsidR="007B1DA4" w:rsidRPr="007B1DA4" w:rsidTr="007B1DA4">
        <w:trPr>
          <w:trHeight w:val="181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Март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Ловись</w:t>
            </w:r>
            <w:proofErr w:type="spellEnd"/>
            <w:r w:rsidRPr="007B1DA4">
              <w:rPr>
                <w:rFonts w:eastAsia="Calibri"/>
                <w:lang w:eastAsia="en-US"/>
              </w:rPr>
              <w:t xml:space="preserve"> рыбка, и мала, и велика»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Выяснить способность магнита притягивать некоторые предметы.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Игра магнитная «Рыбалка», магниты, мелкие предметы из разных материалов, таз с водой, рабочий лист.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Апрель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«Солнечные зайчики»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Понять причину возникновения солнечных зайчиков, научить пускать солнечных зайчиков (отражать свет зеркалом)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Зеркала.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Апрель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«Что растворяется 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в воде»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Показать детям растворимость и нерастворимость в воде различных предметов.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Мука, сахарный песок, речной песок, стиральный порошок, стаканы с чистой водой.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Апрель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«Что отражается в зеркале?»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Познакомить детей с понятием «отражение», найти предметы, </w:t>
            </w:r>
            <w:r w:rsidRPr="007B1DA4">
              <w:rPr>
                <w:rFonts w:eastAsia="Calibri"/>
                <w:lang w:eastAsia="en-US"/>
              </w:rPr>
              <w:lastRenderedPageBreak/>
              <w:t>способные отражать.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 xml:space="preserve">Зеркала, ложка, стеклянная ваза, алюминиевая фольга, </w:t>
            </w:r>
            <w:r w:rsidRPr="007B1DA4">
              <w:rPr>
                <w:rFonts w:eastAsia="Calibri"/>
                <w:lang w:eastAsia="en-US"/>
              </w:rPr>
              <w:lastRenderedPageBreak/>
              <w:t>рабочие лисы, сковорода.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>Апрель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4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«Волшебное сито»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proofErr w:type="gramStart"/>
            <w:r w:rsidRPr="007B1DA4">
              <w:rPr>
                <w:rFonts w:eastAsia="Calibri"/>
                <w:lang w:eastAsia="en-US"/>
              </w:rPr>
              <w:t>Познакомить детей со способом отделения камней от песка; мелкой крупы от крупной с помощью сита; развить самостоятельность.</w:t>
            </w:r>
            <w:proofErr w:type="gramEnd"/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Совки,  различные сита, ведерки, крупа манная и рис, песок, мелкие камешки.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Май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1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«Игры с песком»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b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Закрепить представления детей о свойствах песка, развить любознательность, наблюдательность, активизировать речь детей, развить</w:t>
            </w:r>
            <w:r w:rsidRPr="007B1DA4">
              <w:rPr>
                <w:rFonts w:eastAsia="Calibri"/>
                <w:b/>
                <w:lang w:eastAsia="en-US"/>
              </w:rPr>
              <w:t xml:space="preserve"> </w:t>
            </w:r>
            <w:r w:rsidRPr="007B1DA4">
              <w:rPr>
                <w:rFonts w:eastAsia="Calibri"/>
                <w:lang w:eastAsia="en-US"/>
              </w:rPr>
              <w:t>конструктивные умения.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Большая детская песочница, в которой оставлены следы от пластмассовых животных, игрушки – животные, совки, детские грабли, лейки.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Май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2 неделя</w:t>
            </w:r>
          </w:p>
        </w:tc>
        <w:tc>
          <w:tcPr>
            <w:tcW w:w="2275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«Фонтанчики - радуга»</w:t>
            </w: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Развить любознательность, самостоятельность, создать радостное настроение.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Пластиковые бутылки с дырочками.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Май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3 неделя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5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«Солнце дарит нам тепло»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8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Развить у детей представление о том, что Солнце является источником тепла и света; показать степень ее поглощения разными предметами и материалами</w:t>
            </w:r>
          </w:p>
        </w:tc>
        <w:tc>
          <w:tcPr>
            <w:tcW w:w="3530" w:type="dxa"/>
          </w:tcPr>
          <w:p w:rsidR="007B1DA4" w:rsidRPr="007B1DA4" w:rsidRDefault="007B1DA4" w:rsidP="007B1DA4">
            <w:pPr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Набор предметов, изготовленных из разных материалов: из бумаги, пластмассы, дерева, металла</w:t>
            </w:r>
          </w:p>
        </w:tc>
      </w:tr>
      <w:tr w:rsidR="007B1DA4" w:rsidRPr="007B1DA4" w:rsidTr="007B1DA4">
        <w:trPr>
          <w:trHeight w:val="527"/>
        </w:trPr>
        <w:tc>
          <w:tcPr>
            <w:tcW w:w="1586" w:type="dxa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Май</w:t>
            </w:r>
          </w:p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 xml:space="preserve">4 неделя </w:t>
            </w:r>
          </w:p>
        </w:tc>
        <w:tc>
          <w:tcPr>
            <w:tcW w:w="9253" w:type="dxa"/>
            <w:gridSpan w:val="3"/>
          </w:tcPr>
          <w:p w:rsidR="007B1DA4" w:rsidRPr="007B1DA4" w:rsidRDefault="007B1DA4" w:rsidP="007B1DA4">
            <w:pPr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Диагностирование детей</w:t>
            </w:r>
          </w:p>
        </w:tc>
      </w:tr>
    </w:tbl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 xml:space="preserve">        </w:t>
      </w: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 w:line="360" w:lineRule="auto"/>
        <w:jc w:val="both"/>
        <w:rPr>
          <w:rFonts w:eastAsia="Calibri"/>
          <w:b/>
          <w:lang w:eastAsia="en-US"/>
        </w:rPr>
      </w:pPr>
    </w:p>
    <w:p w:rsidR="007B1DA4" w:rsidRDefault="007B1DA4" w:rsidP="007B1DA4">
      <w:pPr>
        <w:spacing w:before="120" w:after="200"/>
        <w:contextualSpacing/>
        <w:jc w:val="both"/>
        <w:rPr>
          <w:rFonts w:eastAsia="Calibri"/>
          <w:b/>
          <w:lang w:eastAsia="en-US"/>
        </w:rPr>
      </w:pPr>
    </w:p>
    <w:p w:rsidR="007B1DA4" w:rsidRPr="007B1DA4" w:rsidRDefault="007B1DA4" w:rsidP="007B1DA4">
      <w:pPr>
        <w:spacing w:before="120" w:after="200"/>
        <w:contextualSpacing/>
        <w:jc w:val="center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>Перспективное планирование ознакомления с природой в процессе</w:t>
      </w:r>
    </w:p>
    <w:p w:rsidR="007B1DA4" w:rsidRPr="007B1DA4" w:rsidRDefault="007B1DA4" w:rsidP="007B1DA4">
      <w:pPr>
        <w:spacing w:before="120" w:after="200"/>
        <w:contextualSpacing/>
        <w:jc w:val="center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>опытно-экспериментальной деятельности в подготовительной к школе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310"/>
        <w:gridCol w:w="1332"/>
        <w:gridCol w:w="1307"/>
        <w:gridCol w:w="1124"/>
        <w:gridCol w:w="1786"/>
        <w:gridCol w:w="1383"/>
        <w:gridCol w:w="1378"/>
      </w:tblGrid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Беседы. Рассказы воспитателя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Экскурсии, целевые прогулки 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Наблюдения, опыты, эксперименты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Художественная и познавательная литература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Игра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Развивающая среда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Связь с другими видами деятельности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Взаимодействие с родителями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Сентябрь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Что такое вода? Как мы используем воду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Ищем, где в д/</w:t>
            </w: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используется вода и как. Ищем воду (отмечаем капелькой) на территории д/</w:t>
            </w: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. Экскурсия к пруду.  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Наблюдения за облаками. Наблюдения за лужами, за дождем. Опыты с водой 1.Сравнение с песком. 2.Свойства воды. Эксперименты: «Умная галка», «Помощница вода», «Сила воды».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Стихи о воде, загадки Н. Рыжовой. Пословицы: «Не велика капля, а камень точит» «Что в воду упало, то пропало» «Мокрому  дождь не страшен» Энциклопедия «Вода» «Планета Земля» Том 3 «География»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/и «Аисты и лягушки» Д/и «Кто где живет?» Эстафета «На водоём»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Поделка из природного материала «Пруд с утятами», композиции «Дождь», «Деревья смотрят в воду» иллюстрации, картинки, книги о воде, как человек ее использует. Пособие «Как вода приходит в дом»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Рисование «В мире клякс» Ручной труд – капельки из картона. Создание альбомов «Наша река», «Наше озеро»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Анкетирование, собрание на тему «Природа в развитии и воспитании ребенка»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Октябрь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Что такое природа? Значение природы для человека. Значение природных условий для сохранения жизни в воде. Что такое погода? От чего она зависит? Круговорот воды в природе.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Целевая прогулка к реке (изменения, жизнь, обитателей, подготовка к зиме). Экскурсия к озеру (изменения). Прогулка по экологической тропинке на территории д/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Опыты: 1.Что такое пар и когда его можно увидеть? 2.Как поймать воду, которая летает в воздухе? 3.Сравнение речной и водопроводной воды. 4.Когда из чашки и тарелки идет пар?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Сказки: Т.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Адамовская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«Сказка о капельке», Г. Никольская «Приключения капельки» Е. Пермяк «Как огонь воду замуж взял» Поговорка «Весна да осень – на дню погод восемь» Н. Рыжова «Что такое экология» Стих Э.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Мошковской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«Жил на свете человек» В. Орлов «Дом под крышей голубой»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>/и «Селезень»  Д/и «Угадай, кто в мешочке». Д/и «Что к чему» Д/и «Почему они такие разные»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Внесение глобуса. Макет русла реки. Внесение «Ящика ощущений» Карта-схема экологической картины д\с. Картины «Мой дом» «Дом природы» Пособие к «Сказке о капельке»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НОД по темам: «Рыбка зовет на помощь?» «Что такое погода и от чего она зависит?» «Наш дом 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–п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рирода» «Что такое экология?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Конкурс семейного рисунка или поделки «Мой дом в настоящем и будущем» (окружающая среда) «Развивающая среда в семье (экология)».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Ноябрь  - Декабрь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О живом и неживом Жизнь в воде. Вода зимой.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Экскурсия «Зимняя река». Экскурсия к озеру (изменения в неживой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природе). Прогулка по участку д/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«Мы следопыты»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Наблюдения: за объектами живой и неживой природы на участке (за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птицами, снегом, снежинками, инеем) Опыты: 1.Снег – это вода? 2.Можно ли есть снег? 3.Можно ли пить талую воду? 4.Делаем цветные льдинки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Загадки об инее, снеге, льде, о зимней реке. Пословица «Не будет снега – не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будет и следа» </w:t>
            </w:r>
          </w:p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Л.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Сикорука</w:t>
            </w:r>
            <w:proofErr w:type="spell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«Почему идет снег»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/и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«Съедобное – несъедобное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» Д/и «Живая и неживая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природа» П/и «Земля, вода, огонь, воздух» П/и «Караси и карпы» Д/и «Жалобная книга природы»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Схема ухода за растениями Потребность растения в воде. Схема «Последовательность развития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растения» 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Рисование «Волшебные снежинки «Дед Мороз рисует на окне». НОД по темам: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«Живое – неживое» «Путь на речку» «Где зимуют лягушки» 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Помощь в проведении зимних экскурсий.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lastRenderedPageBreak/>
              <w:t>Январь  - февраль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Аквариум –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модель водоёма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Экскурсия к пруду «Что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происходит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подо льдом»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Цикл наблюдений за рыбками в аквариуме. Сравнение «Лягушка и рыбка» Опыт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«Куда делась вода в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аквариуме? Эксперимент «Чудо-улитка»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В. Татаринов «Дед Мороз» Загадки об аквариумных рыбках. А. Пушкин «Сказка о Золотой рыбке»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/и «Живое – неживое» Д/и «Рыбки» П/и «Снежная карусель» Д/и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«Жалобная книга природы»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Альбом и наборы открыток «Аквариумные рыбки» «Растения аквариума»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Рисование «Наш аквариум» Сравнение аквариума  с рекой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Делимся опытом «Аквариумные рыбки у нас дома» Рисование (коллективная работа) «Наш аквариум»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Март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Река - экосистема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Целевая экскурсия к реке во время 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ледохода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Что делали рыбаки зимой, чтобы рыбам легче дышать? Что такое река? Какие реки есть в нашей </w:t>
            </w:r>
            <w:proofErr w:type="spellStart"/>
            <w:r w:rsidRPr="007B1DA4">
              <w:rPr>
                <w:rFonts w:eastAsia="Calibri"/>
                <w:sz w:val="20"/>
                <w:szCs w:val="20"/>
                <w:lang w:eastAsia="en-US"/>
              </w:rPr>
              <w:t>местности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?Ч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то</w:t>
            </w:r>
            <w:proofErr w:type="spell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растет в воде и около нее? Наблюдения за сосульками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Цикл наблюдений за луком Цикл наблюдений за ветками деревьев в разных условиях Опыты-эксперименты 1.Фокусник-бальзамин. «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.У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прямое растение Наблюдения за сосульками.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18"/>
                <w:szCs w:val="18"/>
                <w:lang w:eastAsia="en-US"/>
              </w:rPr>
              <w:t>Сказка       Л.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1DA4">
              <w:rPr>
                <w:rFonts w:eastAsia="Calibri"/>
                <w:sz w:val="18"/>
                <w:szCs w:val="18"/>
                <w:lang w:eastAsia="en-US"/>
              </w:rPr>
              <w:t>Толстого «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Шата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, Дон, Волга и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Вагуза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» Пословицы «Рыбак рыбака видит  </w:t>
            </w: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из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далека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» «Тяжело против воды плыть» Стих Н.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Мисукова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«Весна идет» Э. </w:t>
            </w:r>
            <w:proofErr w:type="spellStart"/>
            <w:r w:rsidRPr="007B1DA4">
              <w:rPr>
                <w:rFonts w:eastAsia="Calibri"/>
                <w:sz w:val="18"/>
                <w:szCs w:val="18"/>
                <w:lang w:eastAsia="en-US"/>
              </w:rPr>
              <w:t>Шим</w:t>
            </w:r>
            <w:proofErr w:type="spell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«Всем нам крышка» Д. Мамин-Сибиряк «Серая шейка» «От акулы до ерша» Энциклопедия «Рыбы»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Д/и «Этажи водоёма» </w:t>
            </w: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>/и «Рыбаки и рыбки» «Ручейки и озера» «Водяной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Внесение пособий «Этажи реки» «Загрязнения реки» «Цепочки реки» Дополнить макет реки (льдины)</w:t>
            </w:r>
          </w:p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Ширма «Правила безопасности у воды и на воде» Альбом и открытки «Речные обитатели» Карты района, области, России. Набор открыток «Деревья» «Насекомые»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Рассматривание картин И. Левитана «Большая вода» и П. </w:t>
            </w:r>
            <w:proofErr w:type="spellStart"/>
            <w:r w:rsidRPr="007B1DA4">
              <w:rPr>
                <w:rFonts w:eastAsia="Calibri"/>
                <w:sz w:val="20"/>
                <w:szCs w:val="20"/>
                <w:lang w:eastAsia="en-US"/>
              </w:rPr>
              <w:t>Петричева</w:t>
            </w:r>
            <w:proofErr w:type="spell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 «Ледоход на Волге» рисование «Весна на реке» НОД по темам: «От истока до устья» «Река Амур» рисование нашей реки.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B1DA4">
              <w:rPr>
                <w:rFonts w:eastAsia="Calibri"/>
                <w:sz w:val="18"/>
                <w:szCs w:val="18"/>
                <w:lang w:eastAsia="en-US"/>
              </w:rPr>
              <w:t>Консультация</w:t>
            </w:r>
            <w:proofErr w:type="gramEnd"/>
            <w:r w:rsidRPr="007B1DA4">
              <w:rPr>
                <w:rFonts w:eastAsia="Calibri"/>
                <w:sz w:val="18"/>
                <w:szCs w:val="18"/>
                <w:lang w:eastAsia="en-US"/>
              </w:rPr>
              <w:t xml:space="preserve">  «Какие опыты можно провести с детьми дома»</w:t>
            </w:r>
          </w:p>
        </w:tc>
      </w:tr>
      <w:tr w:rsidR="007B1DA4" w:rsidRPr="007B1DA4" w:rsidTr="007B1DA4">
        <w:tc>
          <w:tcPr>
            <w:tcW w:w="9853" w:type="dxa"/>
            <w:gridSpan w:val="8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7B1DA4">
              <w:rPr>
                <w:rFonts w:eastAsia="Calibri"/>
                <w:lang w:eastAsia="en-US"/>
              </w:rPr>
              <w:t>Апрель  -  май</w:t>
            </w:r>
          </w:p>
        </w:tc>
      </w:tr>
      <w:tr w:rsidR="007B1DA4" w:rsidRPr="007B1DA4" w:rsidTr="007B1DA4">
        <w:tc>
          <w:tcPr>
            <w:tcW w:w="98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>Планета – океан. Вода – кровь Земли.</w:t>
            </w:r>
          </w:p>
        </w:tc>
        <w:tc>
          <w:tcPr>
            <w:tcW w:w="120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Целевые прогулки к реке, пруду, озеру (сезонные изменения) </w:t>
            </w:r>
          </w:p>
        </w:tc>
        <w:tc>
          <w:tcPr>
            <w:tcW w:w="1228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Опыты: 1.«Послушная водичка»  2. «В какую бутылку быстрее льётся вода»        3. «Когда льётся, когда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капает»</w:t>
            </w:r>
          </w:p>
        </w:tc>
        <w:tc>
          <w:tcPr>
            <w:tcW w:w="1206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Н. Рыжова «Новая сказка о Золотой рыбке» Пословица «Капля мала, а по капле море» Стих Л.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Фадеева «Окружающая среда» Пословица «Без труда не вытащить рыбку из пруда»</w:t>
            </w:r>
          </w:p>
        </w:tc>
        <w:tc>
          <w:tcPr>
            <w:tcW w:w="104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7B1DA4">
              <w:rPr>
                <w:rFonts w:eastAsia="Calibri"/>
                <w:sz w:val="20"/>
                <w:szCs w:val="20"/>
                <w:lang w:eastAsia="en-US"/>
              </w:rPr>
              <w:t xml:space="preserve">/и «Море волнуется» «Хищники в море» «Лес, болото, озеро» «Бег к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реке»</w:t>
            </w:r>
          </w:p>
        </w:tc>
        <w:tc>
          <w:tcPr>
            <w:tcW w:w="1641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Д\пособия «Подводное царство» (из бумаги и бросового материала). Набор знаков «Правила поведения у реки» Д\и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«Лягушка»</w:t>
            </w:r>
          </w:p>
        </w:tc>
        <w:tc>
          <w:tcPr>
            <w:tcW w:w="1275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Рисование «Подводное царство» НОД «Море бывает в беде» «На морском дне» Рисование «Наше </w:t>
            </w: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озеро»</w:t>
            </w:r>
          </w:p>
        </w:tc>
        <w:tc>
          <w:tcPr>
            <w:tcW w:w="1270" w:type="dxa"/>
            <w:shd w:val="clear" w:color="auto" w:fill="auto"/>
          </w:tcPr>
          <w:p w:rsidR="007B1DA4" w:rsidRPr="007B1DA4" w:rsidRDefault="007B1DA4" w:rsidP="007B1DA4">
            <w:pPr>
              <w:spacing w:before="120"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B1DA4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Праздник «День Земли» (22апреля) провести совместно с родителя.</w:t>
            </w:r>
          </w:p>
        </w:tc>
      </w:tr>
    </w:tbl>
    <w:p w:rsidR="00720C70" w:rsidRDefault="00720C70" w:rsidP="007B1DA4"/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b/>
          <w:lang w:eastAsia="en-US"/>
        </w:rPr>
        <w:t>Ожидаемые результаты</w:t>
      </w:r>
      <w:r w:rsidRPr="007B1DA4">
        <w:rPr>
          <w:rFonts w:eastAsia="Calibri"/>
          <w:lang w:eastAsia="en-US"/>
        </w:rPr>
        <w:t>:</w:t>
      </w:r>
    </w:p>
    <w:p w:rsidR="007B1DA4" w:rsidRPr="007B1DA4" w:rsidRDefault="007B1DA4" w:rsidP="007B1DA4">
      <w:pPr>
        <w:numPr>
          <w:ilvl w:val="0"/>
          <w:numId w:val="10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u w:val="single"/>
          <w:lang w:eastAsia="en-US"/>
        </w:rPr>
      </w:pPr>
      <w:r w:rsidRPr="007B1DA4">
        <w:rPr>
          <w:rFonts w:eastAsia="Calibri"/>
          <w:lang w:eastAsia="en-US"/>
        </w:rPr>
        <w:t>Созданы необходимые условия для формирования основ целостного мировидения дошкольника  средствами экспериментальной деятельности.</w:t>
      </w:r>
    </w:p>
    <w:p w:rsidR="007B1DA4" w:rsidRPr="007B1DA4" w:rsidRDefault="007B1DA4" w:rsidP="007B1DA4">
      <w:pPr>
        <w:numPr>
          <w:ilvl w:val="0"/>
          <w:numId w:val="10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Воспитанники имеют представления детей об окружающем мире.</w:t>
      </w:r>
    </w:p>
    <w:p w:rsidR="007B1DA4" w:rsidRPr="007B1DA4" w:rsidRDefault="007B1DA4" w:rsidP="007B1DA4">
      <w:pPr>
        <w:numPr>
          <w:ilvl w:val="0"/>
          <w:numId w:val="10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 xml:space="preserve"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 </w:t>
      </w:r>
    </w:p>
    <w:p w:rsidR="007B1DA4" w:rsidRPr="007B1DA4" w:rsidRDefault="007B1DA4" w:rsidP="007B1DA4">
      <w:pPr>
        <w:numPr>
          <w:ilvl w:val="0"/>
          <w:numId w:val="10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Родители заинтересованы в экспериментально-поисковой деятельности своих детей.</w:t>
      </w:r>
    </w:p>
    <w:p w:rsidR="007B1DA4" w:rsidRPr="007B1DA4" w:rsidRDefault="007B1DA4" w:rsidP="007B1DA4">
      <w:pPr>
        <w:numPr>
          <w:ilvl w:val="0"/>
          <w:numId w:val="10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Развито эмоционально-ценностное отношение воспитанников к природе родного края.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>7. Мониторинг реализации проекта</w:t>
      </w:r>
      <w:r>
        <w:rPr>
          <w:rFonts w:eastAsia="Calibri"/>
          <w:b/>
          <w:lang w:eastAsia="en-US"/>
        </w:rPr>
        <w:t xml:space="preserve">.  </w:t>
      </w:r>
      <w:r w:rsidRPr="007B1DA4">
        <w:rPr>
          <w:rFonts w:eastAsia="Calibri"/>
          <w:b/>
          <w:lang w:eastAsia="en-US"/>
        </w:rPr>
        <w:t>Диагностический инструментарий</w:t>
      </w:r>
    </w:p>
    <w:p w:rsidR="007B1DA4" w:rsidRPr="007B1DA4" w:rsidRDefault="007B1DA4" w:rsidP="007B1DA4">
      <w:pPr>
        <w:spacing w:after="200"/>
        <w:ind w:firstLine="851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Для диагностики знаний, умений и навыков воспитанников возможно использование следующего перечня вопросов к воспитанникам и родителям: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b/>
          <w:lang w:eastAsia="en-US"/>
        </w:rPr>
        <w:t>Цель:</w:t>
      </w:r>
      <w:r w:rsidRPr="007B1DA4">
        <w:rPr>
          <w:rFonts w:eastAsia="Calibri"/>
          <w:lang w:eastAsia="en-US"/>
        </w:rPr>
        <w:t xml:space="preserve"> выявление знаний детей о свойствах материалов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1. Вопросы для выявления знаний детей о воде: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ты знаешь о воде?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Какую  форму, запах, цвет имеет вода?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Для чего нужна вода в жизни животных и растений?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Где используется вода человеком?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2. Серия вопросов о снеге: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ты знаешь о снеге?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Какую форму, запах, цвет имеет снег?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Откуда появляется снег, почему?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Какое значение имеет снег для жизни растений, животных?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Для чего нужен снег человеку?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Чем отличается вода от снега?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быстрее тает лед или снег?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Чем отличается вода ото льда, вода от снега?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общего у снега и льда? Воды и льда?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3. Серия вопросов о льде: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такое лед?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Для чего нужен лед?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Какую форму, запах, цвет имеет лед?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быстрее тает лед или снег?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общего у снега и льда? Воды и льда?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4. Вопросы на выявление знаний о газообразном состоянии воды: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такое пар?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ты знаешь о паре?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Имеет ли пар запах, форму, цвет?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5. Вторая группа вопросов на выявление связи между агрегатным состоянием воды в зависимости от температуры: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происходит с водой на морозе? Почему?</w:t>
      </w:r>
    </w:p>
    <w:p w:rsidR="007B1DA4" w:rsidRPr="007B1DA4" w:rsidRDefault="001F523E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Снег может во что-</w:t>
      </w:r>
      <w:r w:rsidR="007B1DA4" w:rsidRPr="007B1DA4">
        <w:rPr>
          <w:rFonts w:eastAsia="Calibri"/>
          <w:lang w:eastAsia="en-US"/>
        </w:rPr>
        <w:t>нибудь  превращаться? От чего это зависит?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происходит со льдом в комнате? Почему?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происходит в комнате с водой, если ее нагреть?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Во что превращается вода при кипении?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b/>
          <w:lang w:eastAsia="en-US"/>
        </w:rPr>
        <w:t>Цель:</w:t>
      </w:r>
      <w:r w:rsidRPr="007B1DA4">
        <w:rPr>
          <w:rFonts w:eastAsia="Calibri"/>
          <w:lang w:eastAsia="en-US"/>
        </w:rPr>
        <w:t xml:space="preserve"> выяснить знания детей о свойствах глины.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Из чего состоит глина?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lastRenderedPageBreak/>
        <w:t>В каких местах можно обнаружить глину?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Можно ли глину назвать «сыпучей» Почему?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легче высыпать глину или песок?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Чем глина похожа на пластилин?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Могут ли кусочки глины двигаться быстро и легко?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Можно ли глину назвать «рыхлой?  Почему?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 глина впитывает воду?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можно сделать из мокрой глины?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Какие станут глиняные предметы после высыхания?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b/>
          <w:lang w:eastAsia="en-US"/>
        </w:rPr>
        <w:t>Цель:</w:t>
      </w:r>
      <w:r w:rsidRPr="007B1DA4">
        <w:rPr>
          <w:rFonts w:eastAsia="Calibri"/>
          <w:lang w:eastAsia="en-US"/>
        </w:rPr>
        <w:t xml:space="preserve"> Выяснить у детей знания о свойствах магнита.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Какие предметы притягивают к себе магнит?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Каким свойством обладает магнит?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Почему магниты притягиваются друг к другу?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Когда магниты отталкиваются друг от друга?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b/>
          <w:lang w:eastAsia="en-US"/>
        </w:rPr>
        <w:t>Цель:</w:t>
      </w:r>
      <w:r w:rsidRPr="007B1DA4">
        <w:rPr>
          <w:rFonts w:eastAsia="Calibri"/>
          <w:lang w:eastAsia="en-US"/>
        </w:rPr>
        <w:t xml:space="preserve"> Выяснить знания детей о свойствах песка.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Из чего состоит песок?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 каких местах можно обнаружить песок?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Почему говорят, что песок сыпучий?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легче высыпать песок или глину?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 выглядят песчинки?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Чем песчинки похожи, а чем отличаются?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происходит с песчинками,  когда дует ветер?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Почему песок рыхлый?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 какой песок палочка легче входит в сухой или мокрый?</w:t>
      </w:r>
    </w:p>
    <w:p w:rsidR="007B1DA4" w:rsidRPr="007B1DA4" w:rsidRDefault="007B1DA4" w:rsidP="007B1D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можно сделать из влажного песка?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Вопросник для детей после проведения опытов с землей.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Есть ли в почве воздух? Как доказать?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Где больше воздуха в рыхлом или влажном комочке земли? Объясните.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Что произойдет с подземными жителями, если люди в лесу будут ходить не по тропинке, а всюду, где им захочется.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</w:t>
      </w:r>
    </w:p>
    <w:p w:rsidR="007B1DA4" w:rsidRPr="007B1DA4" w:rsidRDefault="007B1DA4" w:rsidP="007B1DA4">
      <w:pPr>
        <w:numPr>
          <w:ilvl w:val="0"/>
          <w:numId w:val="7"/>
        </w:numPr>
        <w:spacing w:after="12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Какую почву для дома выбирает червячок (вблизи или вдали жилья человека) Почему? Объясни.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>Литература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1. Н.А.</w:t>
      </w:r>
      <w:r w:rsidR="001F523E">
        <w:rPr>
          <w:rFonts w:eastAsia="Calibri"/>
          <w:lang w:eastAsia="en-US"/>
        </w:rPr>
        <w:t xml:space="preserve"> </w:t>
      </w:r>
      <w:r w:rsidRPr="007B1DA4">
        <w:rPr>
          <w:rFonts w:eastAsia="Calibri"/>
          <w:lang w:eastAsia="en-US"/>
        </w:rPr>
        <w:t>Рыжова «Воздух – невидимка»- М.1998г.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2. А.И.</w:t>
      </w:r>
      <w:r w:rsidR="001F523E">
        <w:rPr>
          <w:rFonts w:eastAsia="Calibri"/>
          <w:lang w:eastAsia="en-US"/>
        </w:rPr>
        <w:t xml:space="preserve"> </w:t>
      </w:r>
      <w:r w:rsidRPr="007B1DA4">
        <w:rPr>
          <w:rFonts w:eastAsia="Calibri"/>
          <w:lang w:eastAsia="en-US"/>
        </w:rPr>
        <w:t>Иванова «Мир животных»- М.2009г.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smartTag w:uri="urn:schemas-microsoft-com:office:smarttags" w:element="metricconverter">
        <w:smartTagPr>
          <w:attr w:name="ProductID" w:val="3. Г"/>
        </w:smartTagPr>
        <w:r w:rsidRPr="007B1DA4">
          <w:rPr>
            <w:rFonts w:eastAsia="Calibri"/>
            <w:lang w:eastAsia="en-US"/>
          </w:rPr>
          <w:t>3. Г</w:t>
        </w:r>
      </w:smartTag>
      <w:r w:rsidRPr="007B1DA4">
        <w:rPr>
          <w:rFonts w:eastAsia="Calibri"/>
          <w:lang w:eastAsia="en-US"/>
        </w:rPr>
        <w:t>.П.</w:t>
      </w:r>
      <w:r w:rsidR="001F523E">
        <w:rPr>
          <w:rFonts w:eastAsia="Calibri"/>
          <w:lang w:eastAsia="en-US"/>
        </w:rPr>
        <w:t xml:space="preserve"> </w:t>
      </w:r>
      <w:proofErr w:type="spellStart"/>
      <w:r w:rsidRPr="007B1DA4">
        <w:rPr>
          <w:rFonts w:eastAsia="Calibri"/>
          <w:lang w:eastAsia="en-US"/>
        </w:rPr>
        <w:t>Тугушева</w:t>
      </w:r>
      <w:proofErr w:type="spellEnd"/>
      <w:r w:rsidRPr="007B1DA4">
        <w:rPr>
          <w:rFonts w:eastAsia="Calibri"/>
          <w:lang w:eastAsia="en-US"/>
        </w:rPr>
        <w:t>., А.Е.</w:t>
      </w:r>
      <w:r w:rsidR="001F523E">
        <w:rPr>
          <w:rFonts w:eastAsia="Calibri"/>
          <w:lang w:eastAsia="en-US"/>
        </w:rPr>
        <w:t xml:space="preserve"> </w:t>
      </w:r>
      <w:r w:rsidRPr="007B1DA4">
        <w:rPr>
          <w:rFonts w:eastAsia="Calibri"/>
          <w:lang w:eastAsia="en-US"/>
        </w:rPr>
        <w:t>Чистякова «Экспериментальная деятельность детей старшего дошкольного возраста» С.П.2007г.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smartTag w:uri="urn:schemas-microsoft-com:office:smarttags" w:element="metricconverter">
        <w:smartTagPr>
          <w:attr w:name="ProductID" w:val="4. Л"/>
        </w:smartTagPr>
        <w:r w:rsidRPr="007B1DA4">
          <w:rPr>
            <w:rFonts w:eastAsia="Calibri"/>
            <w:lang w:eastAsia="en-US"/>
          </w:rPr>
          <w:t>4. Л</w:t>
        </w:r>
      </w:smartTag>
      <w:r w:rsidRPr="007B1DA4">
        <w:rPr>
          <w:rFonts w:eastAsia="Calibri"/>
          <w:lang w:eastAsia="en-US"/>
        </w:rPr>
        <w:t>.Н.</w:t>
      </w:r>
      <w:r w:rsidR="001F523E">
        <w:rPr>
          <w:rFonts w:eastAsia="Calibri"/>
          <w:lang w:eastAsia="en-US"/>
        </w:rPr>
        <w:t xml:space="preserve"> </w:t>
      </w:r>
      <w:proofErr w:type="spellStart"/>
      <w:r w:rsidRPr="007B1DA4">
        <w:rPr>
          <w:rFonts w:eastAsia="Calibri"/>
          <w:lang w:eastAsia="en-US"/>
        </w:rPr>
        <w:t>Менщикова</w:t>
      </w:r>
      <w:proofErr w:type="spellEnd"/>
      <w:r w:rsidRPr="007B1DA4">
        <w:rPr>
          <w:rFonts w:eastAsia="Calibri"/>
          <w:lang w:eastAsia="en-US"/>
        </w:rPr>
        <w:t xml:space="preserve"> «Экспериментальная деятельность детей 4-6 лет»- Волгоград.2009г.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smartTag w:uri="urn:schemas-microsoft-com:office:smarttags" w:element="metricconverter">
        <w:smartTagPr>
          <w:attr w:name="ProductID" w:val="5. Л"/>
        </w:smartTagPr>
        <w:r w:rsidRPr="007B1DA4">
          <w:rPr>
            <w:rFonts w:eastAsia="Calibri"/>
            <w:lang w:eastAsia="en-US"/>
          </w:rPr>
          <w:t>5. Л</w:t>
        </w:r>
      </w:smartTag>
      <w:r w:rsidRPr="007B1DA4">
        <w:rPr>
          <w:rFonts w:eastAsia="Calibri"/>
          <w:lang w:eastAsia="en-US"/>
        </w:rPr>
        <w:t>.Н.</w:t>
      </w:r>
      <w:r w:rsidR="001F523E">
        <w:rPr>
          <w:rFonts w:eastAsia="Calibri"/>
          <w:lang w:eastAsia="en-US"/>
        </w:rPr>
        <w:t xml:space="preserve"> </w:t>
      </w:r>
      <w:r w:rsidRPr="007B1DA4">
        <w:rPr>
          <w:rFonts w:eastAsia="Calibri"/>
          <w:lang w:eastAsia="en-US"/>
        </w:rPr>
        <w:t>Прохорова «Организация экспериментальной деятельности дошкольников» М.2003г.</w:t>
      </w:r>
    </w:p>
    <w:p w:rsidR="007B1DA4" w:rsidRPr="007B1DA4" w:rsidRDefault="007B1DA4" w:rsidP="007B1DA4">
      <w:p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6. И.В.</w:t>
      </w:r>
      <w:r w:rsidR="001F523E">
        <w:rPr>
          <w:rFonts w:eastAsia="Calibri"/>
          <w:lang w:eastAsia="en-US"/>
        </w:rPr>
        <w:t xml:space="preserve"> </w:t>
      </w:r>
      <w:r w:rsidRPr="007B1DA4">
        <w:rPr>
          <w:rFonts w:eastAsia="Calibri"/>
          <w:lang w:eastAsia="en-US"/>
        </w:rPr>
        <w:t xml:space="preserve">Кравченко, </w:t>
      </w:r>
      <w:proofErr w:type="spellStart"/>
      <w:r w:rsidRPr="007B1DA4">
        <w:rPr>
          <w:rFonts w:eastAsia="Calibri"/>
          <w:lang w:eastAsia="en-US"/>
        </w:rPr>
        <w:t>Т.Л.Долгова</w:t>
      </w:r>
      <w:proofErr w:type="spellEnd"/>
      <w:r w:rsidRPr="007B1DA4">
        <w:rPr>
          <w:rFonts w:eastAsia="Calibri"/>
          <w:lang w:eastAsia="en-US"/>
        </w:rPr>
        <w:t xml:space="preserve"> «Прогулки в детском саду» - М.2008г.</w:t>
      </w:r>
    </w:p>
    <w:p w:rsidR="007B1DA4" w:rsidRPr="007B1DA4" w:rsidRDefault="007B1DA4" w:rsidP="007B1DA4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7B1DA4">
        <w:rPr>
          <w:rFonts w:eastAsia="Calibri"/>
          <w:b/>
          <w:lang w:eastAsia="en-US"/>
        </w:rPr>
        <w:t>Словарь терминов</w:t>
      </w:r>
    </w:p>
    <w:p w:rsidR="007B1DA4" w:rsidRPr="007B1DA4" w:rsidRDefault="007B1DA4" w:rsidP="007B1DA4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lang w:eastAsia="en-US"/>
        </w:rPr>
      </w:pPr>
      <w:proofErr w:type="gramStart"/>
      <w:r w:rsidRPr="007B1DA4">
        <w:rPr>
          <w:rFonts w:eastAsia="Calibri"/>
          <w:lang w:eastAsia="en-US"/>
        </w:rPr>
        <w:t>Эксперимент (от лат.</w:t>
      </w:r>
      <w:proofErr w:type="gramEnd"/>
      <w:r w:rsidRPr="007B1DA4">
        <w:rPr>
          <w:rFonts w:eastAsia="Calibri"/>
          <w:lang w:eastAsia="en-US"/>
        </w:rPr>
        <w:t xml:space="preserve"> </w:t>
      </w:r>
      <w:proofErr w:type="gramStart"/>
      <w:r w:rsidRPr="007B1DA4">
        <w:rPr>
          <w:rFonts w:eastAsia="Calibri"/>
          <w:lang w:eastAsia="en-US"/>
        </w:rPr>
        <w:t>Проба, опыт) – планомерное  проведение  наблюдений;</w:t>
      </w:r>
      <w:proofErr w:type="gramEnd"/>
    </w:p>
    <w:p w:rsidR="007B1DA4" w:rsidRPr="001F523E" w:rsidRDefault="007B1DA4" w:rsidP="001F523E">
      <w:pPr>
        <w:numPr>
          <w:ilvl w:val="0"/>
          <w:numId w:val="8"/>
        </w:numPr>
        <w:spacing w:after="200"/>
        <w:contextualSpacing/>
        <w:jc w:val="both"/>
        <w:rPr>
          <w:rFonts w:eastAsia="Calibri"/>
          <w:lang w:eastAsia="en-US"/>
        </w:rPr>
      </w:pPr>
      <w:r w:rsidRPr="007B1DA4">
        <w:rPr>
          <w:rFonts w:eastAsia="Calibri"/>
          <w:lang w:eastAsia="en-US"/>
        </w:rPr>
        <w:t>Гипотеза – научно обоснованное, вполне вероятное предположение, требующее, однако, специального доказательства для своего окончательного утверждения в качестве теоретического положения.</w:t>
      </w:r>
      <w:r w:rsidR="001F523E">
        <w:rPr>
          <w:rFonts w:eastAsia="Calibri"/>
          <w:lang w:eastAsia="en-US"/>
        </w:rPr>
        <w:t xml:space="preserve"> </w:t>
      </w:r>
      <w:r w:rsidRPr="001F523E">
        <w:rPr>
          <w:rFonts w:eastAsia="Calibri"/>
          <w:lang w:eastAsia="en-US"/>
        </w:rPr>
        <w:t xml:space="preserve">Гипотеза проверяется на истинность в экспериментальном или </w:t>
      </w:r>
      <w:proofErr w:type="spellStart"/>
      <w:r w:rsidRPr="001F523E">
        <w:rPr>
          <w:rFonts w:eastAsia="Calibri"/>
          <w:lang w:eastAsia="en-US"/>
        </w:rPr>
        <w:t>эмперическом</w:t>
      </w:r>
      <w:proofErr w:type="spellEnd"/>
      <w:r w:rsidRPr="001F523E">
        <w:rPr>
          <w:rFonts w:eastAsia="Calibri"/>
          <w:lang w:eastAsia="en-US"/>
        </w:rPr>
        <w:t xml:space="preserve"> научном исследовании.</w:t>
      </w:r>
    </w:p>
    <w:p w:rsidR="001F523E" w:rsidRDefault="007B1DA4" w:rsidP="001F523E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proofErr w:type="spellStart"/>
      <w:proofErr w:type="gramStart"/>
      <w:r w:rsidRPr="007B1DA4">
        <w:rPr>
          <w:rFonts w:eastAsia="Calibri"/>
          <w:lang w:eastAsia="en-US"/>
        </w:rPr>
        <w:t>Рефлекция</w:t>
      </w:r>
      <w:proofErr w:type="spellEnd"/>
      <w:r w:rsidRPr="007B1DA4">
        <w:rPr>
          <w:rFonts w:eastAsia="Calibri"/>
          <w:lang w:eastAsia="en-US"/>
        </w:rPr>
        <w:t xml:space="preserve"> (от лат.</w:t>
      </w:r>
      <w:proofErr w:type="gramEnd"/>
      <w:r w:rsidRPr="007B1DA4">
        <w:rPr>
          <w:rFonts w:eastAsia="Calibri"/>
          <w:lang w:eastAsia="en-US"/>
        </w:rPr>
        <w:t xml:space="preserve"> </w:t>
      </w:r>
      <w:proofErr w:type="gramStart"/>
      <w:r w:rsidRPr="007B1DA4">
        <w:rPr>
          <w:rFonts w:eastAsia="Calibri"/>
          <w:lang w:eastAsia="en-US"/>
        </w:rPr>
        <w:t xml:space="preserve">Обращение </w:t>
      </w:r>
      <w:r w:rsidR="001F523E">
        <w:rPr>
          <w:rFonts w:eastAsia="Calibri"/>
          <w:lang w:eastAsia="en-US"/>
        </w:rPr>
        <w:t>назад)</w:t>
      </w:r>
      <w:bookmarkStart w:id="0" w:name="_GoBack"/>
      <w:bookmarkEnd w:id="0"/>
      <w:r w:rsidR="001F523E">
        <w:rPr>
          <w:rFonts w:eastAsia="Calibri"/>
          <w:lang w:eastAsia="en-US"/>
        </w:rPr>
        <w:t>– процесс осмысления, чего–</w:t>
      </w:r>
      <w:r w:rsidRPr="007B1DA4">
        <w:rPr>
          <w:rFonts w:eastAsia="Calibri"/>
          <w:lang w:eastAsia="en-US"/>
        </w:rPr>
        <w:t>либо при помощи изучения и сравнения.</w:t>
      </w:r>
      <w:r w:rsidR="00D52396">
        <w:rPr>
          <w:rFonts w:eastAsia="Calibri"/>
          <w:lang w:eastAsia="en-US"/>
        </w:rPr>
        <w:t xml:space="preserve"> </w:t>
      </w:r>
      <w:proofErr w:type="gramEnd"/>
    </w:p>
    <w:p w:rsidR="007B1DA4" w:rsidRPr="001F523E" w:rsidRDefault="007B1DA4" w:rsidP="001F523E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lang w:eastAsia="en-US"/>
        </w:rPr>
      </w:pPr>
      <w:proofErr w:type="spellStart"/>
      <w:r w:rsidRPr="001F523E">
        <w:rPr>
          <w:rFonts w:eastAsia="Calibri"/>
          <w:lang w:eastAsia="en-US"/>
        </w:rPr>
        <w:t>Эмпатия</w:t>
      </w:r>
      <w:proofErr w:type="spellEnd"/>
      <w:r w:rsidRPr="001F523E">
        <w:rPr>
          <w:rFonts w:eastAsia="Calibri"/>
          <w:lang w:eastAsia="en-US"/>
        </w:rPr>
        <w:t xml:space="preserve"> (от </w:t>
      </w:r>
      <w:proofErr w:type="spellStart"/>
      <w:r w:rsidRPr="001F523E">
        <w:rPr>
          <w:rFonts w:eastAsia="Calibri"/>
          <w:lang w:eastAsia="en-US"/>
        </w:rPr>
        <w:t>греч</w:t>
      </w:r>
      <w:proofErr w:type="gramStart"/>
      <w:r w:rsidRPr="001F523E">
        <w:rPr>
          <w:rFonts w:eastAsia="Calibri"/>
          <w:lang w:eastAsia="en-US"/>
        </w:rPr>
        <w:t>.с</w:t>
      </w:r>
      <w:proofErr w:type="gramEnd"/>
      <w:r w:rsidRPr="001F523E">
        <w:rPr>
          <w:rFonts w:eastAsia="Calibri"/>
          <w:lang w:eastAsia="en-US"/>
        </w:rPr>
        <w:t>опереживание</w:t>
      </w:r>
      <w:proofErr w:type="spellEnd"/>
      <w:r w:rsidRPr="001F523E">
        <w:rPr>
          <w:rFonts w:eastAsia="Calibri"/>
          <w:lang w:eastAsia="en-US"/>
        </w:rPr>
        <w:t>) – постижение эмоционального состояния, проникновение, чувствование в переживания другого человека.</w:t>
      </w:r>
    </w:p>
    <w:sectPr w:rsidR="007B1DA4" w:rsidRPr="001F523E" w:rsidSect="00720C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1B" w:rsidRDefault="00822B1B" w:rsidP="00720C70">
      <w:r>
        <w:separator/>
      </w:r>
    </w:p>
  </w:endnote>
  <w:endnote w:type="continuationSeparator" w:id="0">
    <w:p w:rsidR="00822B1B" w:rsidRDefault="00822B1B" w:rsidP="0072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323333"/>
      <w:docPartObj>
        <w:docPartGallery w:val="Page Numbers (Bottom of Page)"/>
        <w:docPartUnique/>
      </w:docPartObj>
    </w:sdtPr>
    <w:sdtContent>
      <w:p w:rsidR="00D959FE" w:rsidRDefault="00D959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3E">
          <w:rPr>
            <w:noProof/>
          </w:rPr>
          <w:t>1</w:t>
        </w:r>
        <w:r>
          <w:fldChar w:fldCharType="end"/>
        </w:r>
      </w:p>
    </w:sdtContent>
  </w:sdt>
  <w:p w:rsidR="00D959FE" w:rsidRDefault="00D95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1B" w:rsidRDefault="00822B1B" w:rsidP="00720C70">
      <w:r>
        <w:separator/>
      </w:r>
    </w:p>
  </w:footnote>
  <w:footnote w:type="continuationSeparator" w:id="0">
    <w:p w:rsidR="00822B1B" w:rsidRDefault="00822B1B" w:rsidP="0072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4FF"/>
    <w:multiLevelType w:val="hybridMultilevel"/>
    <w:tmpl w:val="F56A86EC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B626FE9"/>
    <w:multiLevelType w:val="hybridMultilevel"/>
    <w:tmpl w:val="3B6648EE"/>
    <w:lvl w:ilvl="0" w:tplc="F1BA01E4"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9305D1"/>
    <w:multiLevelType w:val="hybridMultilevel"/>
    <w:tmpl w:val="877C0962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4D52"/>
    <w:multiLevelType w:val="hybridMultilevel"/>
    <w:tmpl w:val="CA049422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026BC"/>
    <w:multiLevelType w:val="hybridMultilevel"/>
    <w:tmpl w:val="5AA6114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7C7492"/>
    <w:multiLevelType w:val="hybridMultilevel"/>
    <w:tmpl w:val="B1EC45B0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F0CE8"/>
    <w:multiLevelType w:val="hybridMultilevel"/>
    <w:tmpl w:val="9642F274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639"/>
    <w:multiLevelType w:val="hybridMultilevel"/>
    <w:tmpl w:val="8078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7262D"/>
    <w:multiLevelType w:val="hybridMultilevel"/>
    <w:tmpl w:val="A78EA2B6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96E89"/>
    <w:multiLevelType w:val="hybridMultilevel"/>
    <w:tmpl w:val="8F2C13CC"/>
    <w:lvl w:ilvl="0" w:tplc="F1BA01E4"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A"/>
    <w:rsid w:val="001F523E"/>
    <w:rsid w:val="00720C70"/>
    <w:rsid w:val="007B1DA4"/>
    <w:rsid w:val="00822B1B"/>
    <w:rsid w:val="009E4B66"/>
    <w:rsid w:val="00B060FE"/>
    <w:rsid w:val="00B20E5A"/>
    <w:rsid w:val="00D52396"/>
    <w:rsid w:val="00D959FE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line="286" w:lineRule="exact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header"/>
    <w:basedOn w:val="a"/>
    <w:link w:val="a5"/>
    <w:uiPriority w:val="99"/>
    <w:unhideWhenUsed/>
    <w:rsid w:val="00720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C7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C7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C7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959F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line="286" w:lineRule="exact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header"/>
    <w:basedOn w:val="a"/>
    <w:link w:val="a5"/>
    <w:uiPriority w:val="99"/>
    <w:unhideWhenUsed/>
    <w:rsid w:val="00720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C7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C7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C7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959F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2015-10-10T09:33:00Z</dcterms:created>
  <dcterms:modified xsi:type="dcterms:W3CDTF">2015-10-10T11:09:00Z</dcterms:modified>
</cp:coreProperties>
</file>