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51" w:rsidRPr="0003672F" w:rsidRDefault="00305451" w:rsidP="0003672F">
      <w:bookmarkStart w:id="0" w:name="_GoBack"/>
      <w:bookmarkEnd w:id="0"/>
    </w:p>
    <w:p w:rsidR="00D82FC1" w:rsidRPr="0003672F" w:rsidRDefault="00305451" w:rsidP="000367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672F">
        <w:rPr>
          <w:rFonts w:ascii="Times New Roman" w:hAnsi="Times New Roman" w:cs="Times New Roman"/>
          <w:b/>
          <w:sz w:val="32"/>
          <w:szCs w:val="32"/>
        </w:rPr>
        <w:t xml:space="preserve">«Формирование </w:t>
      </w:r>
      <w:r w:rsidR="003B6198" w:rsidRPr="0003672F">
        <w:rPr>
          <w:rFonts w:ascii="Times New Roman" w:hAnsi="Times New Roman" w:cs="Times New Roman"/>
          <w:b/>
          <w:sz w:val="32"/>
          <w:szCs w:val="32"/>
        </w:rPr>
        <w:t xml:space="preserve">двигательной активности </w:t>
      </w:r>
      <w:r w:rsidRPr="0003672F">
        <w:rPr>
          <w:rFonts w:ascii="Times New Roman" w:hAnsi="Times New Roman" w:cs="Times New Roman"/>
          <w:b/>
          <w:sz w:val="32"/>
          <w:szCs w:val="32"/>
        </w:rPr>
        <w:t>посредством нетрадиционного оборудования»</w:t>
      </w:r>
    </w:p>
    <w:p w:rsidR="00D82FC1" w:rsidRPr="0003672F" w:rsidRDefault="00305451" w:rsidP="00D82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b/>
          <w:sz w:val="28"/>
          <w:szCs w:val="28"/>
        </w:rPr>
        <w:t>Введение. Актуальность темы.</w:t>
      </w:r>
    </w:p>
    <w:p w:rsidR="00D82FC1" w:rsidRPr="0003672F" w:rsidRDefault="00D82FC1" w:rsidP="0003672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3672F">
        <w:rPr>
          <w:rFonts w:ascii="Arial" w:eastAsia="Times New Roman" w:hAnsi="Arial" w:cs="Arial"/>
          <w:sz w:val="20"/>
          <w:szCs w:val="20"/>
        </w:rPr>
        <w:t xml:space="preserve"> </w:t>
      </w:r>
      <w:r w:rsidRPr="0003672F">
        <w:rPr>
          <w:rFonts w:ascii="Times New Roman" w:eastAsia="Times New Roman" w:hAnsi="Times New Roman" w:cs="Times New Roman"/>
          <w:sz w:val="28"/>
          <w:szCs w:val="28"/>
        </w:rPr>
        <w:t xml:space="preserve">современном мире, в эпоху XXI века, предъявляются новые, более высокие требования к человеку, в том числе и к ребенку, к его здоровью и знаниям. </w:t>
      </w:r>
      <w:r w:rsidR="00305451" w:rsidRPr="0003672F">
        <w:rPr>
          <w:rFonts w:ascii="Times New Roman" w:eastAsia="Times New Roman" w:hAnsi="Times New Roman" w:cs="Times New Roman"/>
          <w:sz w:val="28"/>
          <w:szCs w:val="28"/>
        </w:rPr>
        <w:t xml:space="preserve">   Охрана и укрепление здоровья детей, формирование привычки к здоровому образу жизни являются основными задачами в работе любого детского сада. Особое внимание необходимо уделять здоровьесберегающим технологиям и оснащению педагогического процесса безопасным физкультурным оборудованием и инвентарем. </w:t>
      </w:r>
    </w:p>
    <w:p w:rsidR="0003672F" w:rsidRDefault="00650840" w:rsidP="0003672F">
      <w:pPr>
        <w:spacing w:after="0" w:line="42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формирования здорового образа жизни дошкольного возраста является создание мотивации обучения и его привитие. Важным направлением в формировании у детей основ ЗОЖ является правильно организованная предметно-пространственная среда, прежде всего это двигательно-развивающая. Она должна носить развивающий характер, быть разнообразной, динамичной, трансформируемой, поли</w:t>
      </w:r>
      <w:r w:rsidR="008213FC" w:rsidRPr="0003672F">
        <w:rPr>
          <w:rFonts w:ascii="Times New Roman" w:eastAsia="Times New Roman" w:hAnsi="Times New Roman" w:cs="Times New Roman"/>
          <w:sz w:val="28"/>
          <w:szCs w:val="28"/>
        </w:rPr>
        <w:t xml:space="preserve">функциональной. </w:t>
      </w:r>
      <w:r w:rsidR="0003672F">
        <w:rPr>
          <w:rFonts w:ascii="Times New Roman" w:eastAsia="Times New Roman" w:hAnsi="Times New Roman" w:cs="Times New Roman"/>
          <w:sz w:val="28"/>
          <w:szCs w:val="28"/>
        </w:rPr>
        <w:t>Для этого в  группе «Звездочка»</w:t>
      </w:r>
    </w:p>
    <w:p w:rsidR="0032732B" w:rsidRPr="0003672F" w:rsidRDefault="008213FC" w:rsidP="0003672F">
      <w:pPr>
        <w:spacing w:after="0" w:line="42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</w:t>
      </w:r>
      <w:r w:rsidR="00650840" w:rsidRPr="0003672F">
        <w:rPr>
          <w:rFonts w:ascii="Times New Roman" w:eastAsia="Times New Roman" w:hAnsi="Times New Roman" w:cs="Times New Roman"/>
          <w:sz w:val="28"/>
          <w:szCs w:val="28"/>
        </w:rPr>
        <w:t xml:space="preserve"> физкультурное нестандартное оборудование, изготовленное своими руками, ведь новое спортивное оборудование – это всегда дополнительный стимул активизации физкультурно-оздоровительной работы.</w:t>
      </w:r>
    </w:p>
    <w:p w:rsidR="00D11EA7" w:rsidRPr="0003672F" w:rsidRDefault="00D11EA7" w:rsidP="0003672F">
      <w:pPr>
        <w:pStyle w:val="c1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 w:rsidRPr="0003672F">
        <w:rPr>
          <w:rStyle w:val="c3"/>
          <w:sz w:val="28"/>
          <w:szCs w:val="28"/>
        </w:rPr>
        <w:t>Нестандартное оборудование стимулирует интерес детей, желание двигаться, участвовать в играх; вызывает радость и положительные эмоции. Материалы для изготовления такого пособия разнообразны и мало затратные: футляры от «киндер-сюрпризов», пластиковые бутылочки, разные пуговицы,</w:t>
      </w:r>
      <w:r w:rsidR="008F6BCB" w:rsidRPr="0003672F">
        <w:rPr>
          <w:rStyle w:val="c3"/>
          <w:sz w:val="28"/>
          <w:szCs w:val="28"/>
        </w:rPr>
        <w:t xml:space="preserve"> ткань, разноцветные ленты</w:t>
      </w:r>
      <w:r w:rsidRPr="0003672F">
        <w:rPr>
          <w:rStyle w:val="c3"/>
          <w:sz w:val="28"/>
          <w:szCs w:val="28"/>
        </w:rPr>
        <w:t xml:space="preserve"> и т.д. Эти, бесполезные на первый взгляд, предметы превратились в забавные игрушки и пособия для выполнения различных упражнений и корригирующих гимнастик. Достигнув цели расширить предметно-развивающую среду путем создания нового </w:t>
      </w:r>
      <w:r w:rsidRPr="0003672F">
        <w:rPr>
          <w:rStyle w:val="c3"/>
          <w:sz w:val="28"/>
          <w:szCs w:val="28"/>
        </w:rPr>
        <w:lastRenderedPageBreak/>
        <w:t>нестандартного оборудования, помогающего полноценному физическому развитию детей, мы решаем следующие задачи:</w:t>
      </w:r>
      <w:r w:rsidRPr="0003672F">
        <w:rPr>
          <w:sz w:val="28"/>
          <w:szCs w:val="28"/>
        </w:rPr>
        <w:br/>
      </w:r>
      <w:r w:rsidRPr="0003672F">
        <w:rPr>
          <w:rStyle w:val="c3"/>
          <w:sz w:val="28"/>
          <w:szCs w:val="28"/>
        </w:rPr>
        <w:t>- Обеспечить высокую двигательную активность, совершенствуя движения детей и их физические качества.</w:t>
      </w:r>
      <w:proofErr w:type="gramStart"/>
      <w:r w:rsidRPr="0003672F">
        <w:rPr>
          <w:sz w:val="28"/>
          <w:szCs w:val="28"/>
        </w:rPr>
        <w:br/>
      </w:r>
      <w:r w:rsidRPr="0003672F">
        <w:rPr>
          <w:rStyle w:val="c3"/>
          <w:sz w:val="28"/>
          <w:szCs w:val="28"/>
        </w:rPr>
        <w:t>-</w:t>
      </w:r>
      <w:proofErr w:type="gramEnd"/>
      <w:r w:rsidRPr="0003672F">
        <w:rPr>
          <w:rStyle w:val="c3"/>
          <w:sz w:val="28"/>
          <w:szCs w:val="28"/>
        </w:rPr>
        <w:t>Развивать творческое воображение, стремление к активности, самостоятельности.</w:t>
      </w:r>
      <w:r w:rsidRPr="0003672F">
        <w:rPr>
          <w:sz w:val="28"/>
          <w:szCs w:val="28"/>
        </w:rPr>
        <w:br/>
      </w:r>
      <w:r w:rsidRPr="0003672F">
        <w:rPr>
          <w:rStyle w:val="c3"/>
          <w:sz w:val="28"/>
          <w:szCs w:val="28"/>
        </w:rPr>
        <w:t>- Развивать у детей интерес к процессу движений с использованием нестандартного оборудования.</w:t>
      </w:r>
      <w:r w:rsidRPr="0003672F">
        <w:rPr>
          <w:sz w:val="28"/>
          <w:szCs w:val="28"/>
        </w:rPr>
        <w:br/>
      </w:r>
      <w:r w:rsidRPr="0003672F">
        <w:rPr>
          <w:rStyle w:val="c3"/>
          <w:sz w:val="28"/>
          <w:szCs w:val="28"/>
        </w:rPr>
        <w:t>- Создавать и закреплять позитивное психосоматическое состояние.</w:t>
      </w:r>
      <w:r w:rsidRPr="0003672F">
        <w:rPr>
          <w:sz w:val="28"/>
          <w:szCs w:val="28"/>
        </w:rPr>
        <w:br/>
      </w:r>
      <w:r w:rsidRPr="0003672F">
        <w:rPr>
          <w:rStyle w:val="c3"/>
          <w:sz w:val="28"/>
          <w:szCs w:val="28"/>
        </w:rPr>
        <w:t>- Воспитывать дружеские взаимоотношения между детьми, стремление прийти на помощь друг другу.</w:t>
      </w:r>
      <w:r w:rsidRPr="0003672F">
        <w:rPr>
          <w:sz w:val="28"/>
          <w:szCs w:val="28"/>
        </w:rPr>
        <w:br/>
      </w:r>
    </w:p>
    <w:p w:rsidR="005C5FDF" w:rsidRPr="0003672F" w:rsidRDefault="0003672F" w:rsidP="0003672F">
      <w:pPr>
        <w:pStyle w:val="c1"/>
        <w:shd w:val="clear" w:color="auto" w:fill="FFFFFF"/>
        <w:tabs>
          <w:tab w:val="left" w:pos="5505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5C5FDF" w:rsidRPr="0003672F" w:rsidRDefault="005C5FDF" w:rsidP="003B6198">
      <w:pPr>
        <w:pStyle w:val="c1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D11EA7" w:rsidRDefault="00D11EA7" w:rsidP="0003672F">
      <w:pPr>
        <w:spacing w:before="75" w:after="75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672F" w:rsidRPr="0003672F" w:rsidRDefault="0003672F" w:rsidP="0003672F">
      <w:pPr>
        <w:spacing w:before="75" w:after="75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32B" w:rsidRPr="0003672F" w:rsidRDefault="0032732B" w:rsidP="008F6BCB">
      <w:pPr>
        <w:rPr>
          <w:rFonts w:ascii="Times New Roman" w:hAnsi="Times New Roman" w:cs="Times New Roman"/>
          <w:b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lastRenderedPageBreak/>
        <w:t>Дорожка «Веселый удав»</w:t>
      </w:r>
    </w:p>
    <w:p w:rsidR="0032732B" w:rsidRPr="0003672F" w:rsidRDefault="0032732B" w:rsidP="0032732B">
      <w:pPr>
        <w:rPr>
          <w:rFonts w:ascii="Times New Roman" w:hAnsi="Times New Roman" w:cs="Times New Roman"/>
          <w:bCs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t>Цель</w:t>
      </w:r>
      <w:r w:rsidRPr="0003672F">
        <w:rPr>
          <w:rFonts w:ascii="Times New Roman" w:hAnsi="Times New Roman" w:cs="Times New Roman"/>
          <w:sz w:val="28"/>
          <w:szCs w:val="28"/>
        </w:rPr>
        <w:t>:</w:t>
      </w:r>
      <w:r w:rsidRPr="0003672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Дорожка предназначена для физических упражнений, направленных:</w:t>
      </w:r>
    </w:p>
    <w:p w:rsidR="0032732B" w:rsidRPr="0003672F" w:rsidRDefault="0032732B" w:rsidP="0032732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     на</w:t>
      </w:r>
      <w:r w:rsidRPr="0003672F">
        <w:rPr>
          <w:rFonts w:ascii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овладение различными способами передвижения (ходьба по ограниченно   поверхности, перешагивание, прыжки и др.);</w:t>
      </w:r>
    </w:p>
    <w:p w:rsidR="0032732B" w:rsidRPr="0003672F" w:rsidRDefault="0032732B" w:rsidP="0032732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-на развитие координации</w:t>
      </w:r>
      <w:r w:rsidRPr="0003672F">
        <w:rPr>
          <w:rFonts w:ascii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движений и чувства равновесия;</w:t>
      </w:r>
    </w:p>
    <w:p w:rsidR="0032732B" w:rsidRPr="0003672F" w:rsidRDefault="0032732B" w:rsidP="0032732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 на формирование правильной осанки</w:t>
      </w:r>
      <w:r w:rsidRPr="0003672F">
        <w:rPr>
          <w:rFonts w:ascii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красивой походки;</w:t>
      </w:r>
    </w:p>
    <w:p w:rsidR="0032732B" w:rsidRPr="0003672F" w:rsidRDefault="0032732B" w:rsidP="0032732B">
      <w:pPr>
        <w:rPr>
          <w:rFonts w:ascii="Times New Roman" w:hAnsi="Times New Roman" w:cs="Times New Roman"/>
          <w:bCs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 на развитие пространственной ориентации.</w:t>
      </w:r>
    </w:p>
    <w:p w:rsidR="0032732B" w:rsidRPr="0003672F" w:rsidRDefault="0032732B" w:rsidP="0032732B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3672F">
        <w:rPr>
          <w:rFonts w:ascii="Times New Roman" w:hAnsi="Times New Roman" w:cs="Times New Roman"/>
          <w:bCs/>
          <w:sz w:val="28"/>
          <w:szCs w:val="28"/>
        </w:rPr>
        <w:t>Выполнен</w:t>
      </w:r>
      <w:proofErr w:type="gramEnd"/>
      <w:r w:rsidRPr="0003672F">
        <w:rPr>
          <w:rFonts w:ascii="Times New Roman" w:hAnsi="Times New Roman" w:cs="Times New Roman"/>
          <w:bCs/>
          <w:sz w:val="28"/>
          <w:szCs w:val="28"/>
        </w:rPr>
        <w:t xml:space="preserve"> из ткани и синтепона</w:t>
      </w:r>
      <w:r w:rsidR="008F6BCB" w:rsidRPr="0003672F">
        <w:rPr>
          <w:rFonts w:ascii="Times New Roman" w:hAnsi="Times New Roman" w:cs="Times New Roman"/>
          <w:bCs/>
          <w:sz w:val="28"/>
          <w:szCs w:val="28"/>
        </w:rPr>
        <w:t>.</w:t>
      </w:r>
    </w:p>
    <w:p w:rsidR="008F6BCB" w:rsidRPr="0003672F" w:rsidRDefault="008F6BCB" w:rsidP="0032732B">
      <w:pPr>
        <w:rPr>
          <w:rFonts w:ascii="Times New Roman" w:hAnsi="Times New Roman" w:cs="Times New Roman"/>
          <w:bCs/>
          <w:sz w:val="28"/>
          <w:szCs w:val="28"/>
        </w:rPr>
      </w:pPr>
    </w:p>
    <w:p w:rsidR="008F6BCB" w:rsidRPr="0003672F" w:rsidRDefault="008F6BCB" w:rsidP="008F6BCB">
      <w:pPr>
        <w:pStyle w:val="a3"/>
        <w:shd w:val="clear" w:color="auto" w:fill="FFFFFF"/>
        <w:ind w:firstLine="708"/>
        <w:rPr>
          <w:sz w:val="28"/>
          <w:szCs w:val="28"/>
        </w:rPr>
      </w:pPr>
      <w:r w:rsidRPr="0003672F">
        <w:rPr>
          <w:noProof/>
        </w:rPr>
        <w:drawing>
          <wp:inline distT="0" distB="0" distL="0" distR="0" wp14:anchorId="32D9CD02" wp14:editId="689A90A8">
            <wp:extent cx="2497712" cy="2533650"/>
            <wp:effectExtent l="19050" t="0" r="0" b="0"/>
            <wp:docPr id="34" name="Рисунок 1" descr="C:\Users\user\Desktop\Новая папка\DSCN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1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noProof/>
          <w:sz w:val="28"/>
          <w:szCs w:val="28"/>
        </w:rPr>
        <w:drawing>
          <wp:inline distT="0" distB="0" distL="0" distR="0" wp14:anchorId="0CAC6017" wp14:editId="4BEF0AC7">
            <wp:extent cx="2740479" cy="2533650"/>
            <wp:effectExtent l="19050" t="0" r="2721" b="0"/>
            <wp:docPr id="35" name="Рисунок 2" descr="C:\Users\user\Desktop\Новая папка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8" cy="25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rPr>
          <w:rStyle w:val="c5"/>
          <w:b/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Дорожка следов</w:t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03672F">
        <w:rPr>
          <w:rStyle w:val="c5"/>
          <w:sz w:val="28"/>
          <w:szCs w:val="28"/>
        </w:rPr>
        <w:t>Использовать для массажа ступней, ходьба с целью профилактики плоскостопия.</w:t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rPr>
          <w:rStyle w:val="c5"/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 Цель:</w:t>
      </w:r>
      <w:r w:rsidRPr="0003672F">
        <w:rPr>
          <w:rStyle w:val="c5"/>
          <w:sz w:val="28"/>
          <w:szCs w:val="28"/>
        </w:rPr>
        <w:t xml:space="preserve"> Стимулирует работу внутренних органов. Развивает координацию движений, равновесие.</w:t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rPr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Материал</w:t>
      </w:r>
      <w:r w:rsidRPr="0003672F">
        <w:rPr>
          <w:rStyle w:val="c5"/>
          <w:sz w:val="28"/>
          <w:szCs w:val="28"/>
        </w:rPr>
        <w:t>: ткань, синтепон, следы ног.</w:t>
      </w:r>
    </w:p>
    <w:p w:rsidR="008F6BCB" w:rsidRPr="0003672F" w:rsidRDefault="008F6BCB" w:rsidP="0032732B">
      <w:pPr>
        <w:rPr>
          <w:rFonts w:ascii="Times New Roman" w:hAnsi="Times New Roman" w:cs="Times New Roman"/>
          <w:bCs/>
          <w:sz w:val="28"/>
          <w:szCs w:val="28"/>
        </w:rPr>
      </w:pPr>
    </w:p>
    <w:p w:rsidR="0032732B" w:rsidRPr="0003672F" w:rsidRDefault="0032732B" w:rsidP="0032732B">
      <w:pPr>
        <w:rPr>
          <w:rFonts w:ascii="Times New Roman" w:hAnsi="Times New Roman" w:cs="Times New Roman"/>
          <w:bCs/>
          <w:sz w:val="28"/>
          <w:szCs w:val="28"/>
        </w:rPr>
      </w:pPr>
    </w:p>
    <w:p w:rsidR="0032732B" w:rsidRPr="0003672F" w:rsidRDefault="0032732B" w:rsidP="0032732B">
      <w:pPr>
        <w:rPr>
          <w:rFonts w:ascii="Times New Roman" w:hAnsi="Times New Roman" w:cs="Times New Roman"/>
          <w:bCs/>
          <w:sz w:val="28"/>
          <w:szCs w:val="28"/>
        </w:rPr>
      </w:pPr>
    </w:p>
    <w:p w:rsidR="0032732B" w:rsidRPr="0003672F" w:rsidRDefault="0032732B" w:rsidP="0032732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100705" wp14:editId="49EA343D">
            <wp:extent cx="2838450" cy="2435572"/>
            <wp:effectExtent l="19050" t="0" r="0" b="0"/>
            <wp:docPr id="6" name="Рисунок 3" descr="C:\Users\user\Desktop\Новая папка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1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72" cy="24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2F7CE" wp14:editId="76496609">
            <wp:extent cx="2959769" cy="2438400"/>
            <wp:effectExtent l="19050" t="0" r="0" b="0"/>
            <wp:docPr id="9" name="Рисунок 4" descr="C:\Users\user\Desktop\Новая папка\DSCN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0" cy="24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B" w:rsidRPr="0003672F" w:rsidRDefault="008F6BCB" w:rsidP="0032732B">
      <w:pPr>
        <w:rPr>
          <w:rFonts w:ascii="Times New Roman" w:hAnsi="Times New Roman" w:cs="Times New Roman"/>
          <w:sz w:val="28"/>
          <w:szCs w:val="28"/>
        </w:rPr>
      </w:pPr>
    </w:p>
    <w:p w:rsidR="008F6BCB" w:rsidRPr="0003672F" w:rsidRDefault="008F6BCB" w:rsidP="008F6BCB">
      <w:pPr>
        <w:rPr>
          <w:rFonts w:ascii="Times New Roman" w:hAnsi="Times New Roman" w:cs="Times New Roman"/>
          <w:b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t>Дорожка «Ручки»</w:t>
      </w:r>
    </w:p>
    <w:p w:rsidR="0032732B" w:rsidRPr="0003672F" w:rsidRDefault="008F6BCB" w:rsidP="0022274B">
      <w:pPr>
        <w:pStyle w:val="c1"/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03672F">
        <w:rPr>
          <w:rStyle w:val="c3"/>
          <w:sz w:val="28"/>
          <w:szCs w:val="28"/>
        </w:rPr>
        <w:t xml:space="preserve">Используется </w:t>
      </w:r>
      <w:proofErr w:type="gramStart"/>
      <w:r w:rsidRPr="0003672F">
        <w:rPr>
          <w:rStyle w:val="c3"/>
          <w:sz w:val="28"/>
          <w:szCs w:val="28"/>
        </w:rPr>
        <w:t>:д</w:t>
      </w:r>
      <w:proofErr w:type="gramEnd"/>
      <w:r w:rsidRPr="0003672F">
        <w:rPr>
          <w:rStyle w:val="c3"/>
          <w:sz w:val="28"/>
          <w:szCs w:val="28"/>
        </w:rPr>
        <w:t xml:space="preserve">ля закрепления понятий «левая рука», «правая рука», для общеразвивающих упражнений. </w:t>
      </w:r>
    </w:p>
    <w:p w:rsidR="008F6BCB" w:rsidRPr="0003672F" w:rsidRDefault="0032732B" w:rsidP="008F6BC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C5D0E" wp14:editId="38EAD09B">
            <wp:extent cx="2724150" cy="2314575"/>
            <wp:effectExtent l="19050" t="0" r="0" b="0"/>
            <wp:docPr id="3" name="Рисунок 1" descr="C:\Users\user\Desktop\Новая папка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1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23" cy="23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1A127" wp14:editId="0DA01CA7">
            <wp:extent cx="2981325" cy="2305050"/>
            <wp:effectExtent l="19050" t="0" r="9525" b="0"/>
            <wp:docPr id="7" name="Рисунок 2" descr="C:\Users\user\Desktop\Новая папка\DSCN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1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5" cy="23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B" w:rsidRPr="0003672F" w:rsidRDefault="008F6BCB" w:rsidP="0032732B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6BCB" w:rsidRPr="0003672F" w:rsidRDefault="008F6BCB" w:rsidP="0032732B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6BCB" w:rsidRPr="00FB7A03" w:rsidRDefault="0032732B" w:rsidP="0022274B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3672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3672F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2274B" w:rsidRPr="0003672F" w:rsidRDefault="008F6BCB" w:rsidP="008F6BCB">
      <w:pPr>
        <w:pStyle w:val="a3"/>
        <w:shd w:val="clear" w:color="auto" w:fill="FFFFFF"/>
        <w:rPr>
          <w:b/>
          <w:sz w:val="28"/>
          <w:szCs w:val="28"/>
        </w:rPr>
      </w:pPr>
      <w:r w:rsidRPr="0003672F">
        <w:rPr>
          <w:b/>
          <w:sz w:val="28"/>
          <w:szCs w:val="28"/>
        </w:rPr>
        <w:t>«Султанчики»</w:t>
      </w:r>
    </w:p>
    <w:p w:rsidR="0032732B" w:rsidRPr="0003672F" w:rsidRDefault="008F6BCB" w:rsidP="0032732B">
      <w:pPr>
        <w:pStyle w:val="a3"/>
        <w:shd w:val="clear" w:color="auto" w:fill="FFFFFF"/>
        <w:rPr>
          <w:sz w:val="28"/>
          <w:szCs w:val="28"/>
        </w:rPr>
      </w:pPr>
      <w:proofErr w:type="gramStart"/>
      <w:r w:rsidRPr="0003672F">
        <w:rPr>
          <w:b/>
          <w:sz w:val="28"/>
          <w:szCs w:val="28"/>
        </w:rPr>
        <w:t>Цель</w:t>
      </w:r>
      <w:r w:rsidRPr="0003672F">
        <w:rPr>
          <w:sz w:val="28"/>
          <w:szCs w:val="28"/>
        </w:rPr>
        <w:t>: используются для ОРУ, для выступления на праздниках; выполнены из ленточек, прикрепленных к деревянным палочкам.</w:t>
      </w:r>
      <w:proofErr w:type="gramEnd"/>
    </w:p>
    <w:p w:rsidR="0032732B" w:rsidRPr="0003672F" w:rsidRDefault="0032732B" w:rsidP="0032732B">
      <w:pPr>
        <w:pStyle w:val="a3"/>
        <w:shd w:val="clear" w:color="auto" w:fill="FFFFFF"/>
        <w:rPr>
          <w:sz w:val="28"/>
          <w:szCs w:val="28"/>
        </w:rPr>
      </w:pPr>
      <w:r w:rsidRPr="0003672F">
        <w:rPr>
          <w:noProof/>
          <w:sz w:val="28"/>
          <w:szCs w:val="28"/>
        </w:rPr>
        <w:lastRenderedPageBreak/>
        <w:drawing>
          <wp:inline distT="0" distB="0" distL="0" distR="0" wp14:anchorId="4024DC10" wp14:editId="611B2282">
            <wp:extent cx="2905160" cy="2178376"/>
            <wp:effectExtent l="19050" t="0" r="9490" b="0"/>
            <wp:docPr id="17" name="Рисунок 10" descr="C:\Users\user\Desktop\Новая папка\DSCN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N1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82" cy="21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3672F">
        <w:rPr>
          <w:noProof/>
          <w:sz w:val="28"/>
          <w:szCs w:val="28"/>
        </w:rPr>
        <w:drawing>
          <wp:inline distT="0" distB="0" distL="0" distR="0" wp14:anchorId="6907C71E" wp14:editId="6A6EA755">
            <wp:extent cx="2924175" cy="2192636"/>
            <wp:effectExtent l="19050" t="0" r="9525" b="0"/>
            <wp:docPr id="18" name="Рисунок 11" descr="C:\Users\user\Desktop\Новая папка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DSCN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rPr>
          <w:b/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«Мешочки для метания»</w:t>
      </w:r>
    </w:p>
    <w:p w:rsidR="008F6BCB" w:rsidRPr="0003672F" w:rsidRDefault="008F6BCB" w:rsidP="008F6BCB">
      <w:pPr>
        <w:pStyle w:val="c4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03672F">
        <w:rPr>
          <w:rStyle w:val="c5"/>
          <w:sz w:val="28"/>
          <w:szCs w:val="28"/>
        </w:rPr>
        <w:t> </w:t>
      </w:r>
      <w:proofErr w:type="gramStart"/>
      <w:r w:rsidRPr="0003672F">
        <w:rPr>
          <w:rStyle w:val="c5"/>
          <w:sz w:val="28"/>
          <w:szCs w:val="28"/>
        </w:rPr>
        <w:t xml:space="preserve">Используются для развития силы рук, профилактики нарушений осанки, для ОРУ, для метания вдаль, в горизонтальную и вертикальную цель; </w:t>
      </w:r>
      <w:proofErr w:type="gramEnd"/>
    </w:p>
    <w:p w:rsidR="008F6BCB" w:rsidRPr="0003672F" w:rsidRDefault="008F6BCB" w:rsidP="008F6BCB">
      <w:pPr>
        <w:pStyle w:val="c4"/>
        <w:shd w:val="clear" w:color="auto" w:fill="FFFFFF"/>
        <w:spacing w:line="360" w:lineRule="auto"/>
        <w:rPr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Материал</w:t>
      </w:r>
      <w:proofErr w:type="gramStart"/>
      <w:r w:rsidRPr="0003672F">
        <w:rPr>
          <w:rStyle w:val="c5"/>
          <w:sz w:val="28"/>
          <w:szCs w:val="28"/>
        </w:rPr>
        <w:t xml:space="preserve"> :</w:t>
      </w:r>
      <w:proofErr w:type="gramEnd"/>
      <w:r w:rsidRPr="0003672F">
        <w:rPr>
          <w:rStyle w:val="c5"/>
          <w:sz w:val="28"/>
          <w:szCs w:val="28"/>
        </w:rPr>
        <w:t xml:space="preserve"> искусственная кожа, наполнены крупой или песком  по 150-200 гр.  </w:t>
      </w:r>
    </w:p>
    <w:p w:rsidR="0022274B" w:rsidRPr="00FB7A03" w:rsidRDefault="0032732B" w:rsidP="00FB7A03">
      <w:pPr>
        <w:pStyle w:val="a3"/>
        <w:shd w:val="clear" w:color="auto" w:fill="FFFFFF"/>
        <w:rPr>
          <w:rFonts w:ascii="Arial" w:hAnsi="Arial" w:cs="Arial"/>
          <w:sz w:val="21"/>
          <w:szCs w:val="21"/>
        </w:rPr>
      </w:pPr>
      <w:r w:rsidRPr="0003672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5A8C4D7" wp14:editId="56943921">
            <wp:extent cx="2943225" cy="2206920"/>
            <wp:effectExtent l="19050" t="0" r="9525" b="0"/>
            <wp:docPr id="20" name="Рисунок 13" descr="C:\Users\user\Desktop\Новая папка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DSCN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91" cy="22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F609CB4" wp14:editId="08686695">
            <wp:extent cx="2905760" cy="2178827"/>
            <wp:effectExtent l="19050" t="0" r="8890" b="0"/>
            <wp:docPr id="1" name="Рисунок 1" descr="C:\Users\user\Desktop\Новая папка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1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71" cy="21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B5" w:rsidRPr="0003672F" w:rsidRDefault="00C433B5" w:rsidP="00C433B5">
      <w:pPr>
        <w:pStyle w:val="c4"/>
        <w:shd w:val="clear" w:color="auto" w:fill="FFFFFF"/>
        <w:spacing w:line="360" w:lineRule="auto"/>
        <w:rPr>
          <w:rStyle w:val="c5"/>
          <w:b/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«Пенечки»</w:t>
      </w:r>
    </w:p>
    <w:p w:rsidR="00C433B5" w:rsidRPr="0003672F" w:rsidRDefault="00C433B5" w:rsidP="00C433B5">
      <w:pPr>
        <w:pStyle w:val="c4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03672F">
        <w:rPr>
          <w:rStyle w:val="c5"/>
          <w:sz w:val="28"/>
          <w:szCs w:val="28"/>
        </w:rPr>
        <w:t>Можно использовать на занятиях для перешагивания, бега змейкой.</w:t>
      </w:r>
    </w:p>
    <w:p w:rsidR="0032732B" w:rsidRPr="0003672F" w:rsidRDefault="00C433B5" w:rsidP="00FB7A03">
      <w:pPr>
        <w:pStyle w:val="c4"/>
        <w:shd w:val="clear" w:color="auto" w:fill="FFFFFF"/>
        <w:spacing w:line="360" w:lineRule="auto"/>
        <w:rPr>
          <w:sz w:val="28"/>
          <w:szCs w:val="28"/>
        </w:rPr>
      </w:pPr>
      <w:r w:rsidRPr="0003672F">
        <w:rPr>
          <w:rStyle w:val="c5"/>
          <w:b/>
          <w:sz w:val="28"/>
          <w:szCs w:val="28"/>
        </w:rPr>
        <w:t>Цель</w:t>
      </w:r>
      <w:r w:rsidRPr="0003672F">
        <w:rPr>
          <w:rStyle w:val="c5"/>
          <w:sz w:val="28"/>
          <w:szCs w:val="28"/>
        </w:rPr>
        <w:t xml:space="preserve">: Развивает координацию движений. </w:t>
      </w:r>
    </w:p>
    <w:p w:rsidR="0032732B" w:rsidRPr="0003672F" w:rsidRDefault="0032732B" w:rsidP="0032732B">
      <w:pPr>
        <w:pStyle w:val="c4"/>
        <w:shd w:val="clear" w:color="auto" w:fill="FFFFFF"/>
        <w:spacing w:line="360" w:lineRule="auto"/>
        <w:rPr>
          <w:rStyle w:val="c5"/>
          <w:rFonts w:ascii="Arial" w:hAnsi="Arial" w:cs="Arial"/>
          <w:sz w:val="18"/>
          <w:szCs w:val="18"/>
        </w:rPr>
      </w:pPr>
      <w:r w:rsidRPr="0003672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E29A2FE" wp14:editId="1E5ED3ED">
            <wp:extent cx="3032191" cy="2273630"/>
            <wp:effectExtent l="19050" t="0" r="0" b="0"/>
            <wp:docPr id="11" name="Рисунок 2" descr="C:\Users\user\Desktop\Новая папка\DSCN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1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74" cy="22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6F4E312" wp14:editId="6BB7F7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3240" cy="2299970"/>
            <wp:effectExtent l="19050" t="0" r="3810" b="0"/>
            <wp:wrapSquare wrapText="bothSides"/>
            <wp:docPr id="22" name="Рисунок 15" descr="C:\Users\user\Desktop\Новая папка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N1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FDF" w:rsidRPr="0003672F" w:rsidRDefault="0032732B" w:rsidP="00012B79">
      <w:pPr>
        <w:pStyle w:val="c4"/>
        <w:shd w:val="clear" w:color="auto" w:fill="FFFFFF"/>
        <w:spacing w:line="360" w:lineRule="auto"/>
        <w:rPr>
          <w:rStyle w:val="c5"/>
          <w:rFonts w:ascii="Arial" w:hAnsi="Arial" w:cs="Arial"/>
          <w:sz w:val="18"/>
          <w:szCs w:val="18"/>
        </w:rPr>
      </w:pPr>
      <w:r w:rsidRPr="0003672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  <w:r w:rsidRPr="0003672F">
        <w:rPr>
          <w:rStyle w:val="c5"/>
          <w:rFonts w:ascii="Arial" w:hAnsi="Arial" w:cs="Arial"/>
          <w:sz w:val="18"/>
          <w:szCs w:val="18"/>
        </w:rPr>
        <w:t xml:space="preserve">                                                 </w:t>
      </w:r>
    </w:p>
    <w:p w:rsidR="00C433B5" w:rsidRPr="0003672F" w:rsidRDefault="00C433B5" w:rsidP="008D0A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t xml:space="preserve">«Палочки» </w:t>
      </w:r>
    </w:p>
    <w:p w:rsidR="00C433B5" w:rsidRPr="00012B79" w:rsidRDefault="00C433B5" w:rsidP="00012B79">
      <w:pPr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t>Цель</w:t>
      </w:r>
      <w:r w:rsidRPr="0003672F">
        <w:rPr>
          <w:rFonts w:ascii="Times New Roman" w:hAnsi="Times New Roman" w:cs="Times New Roman"/>
          <w:sz w:val="28"/>
          <w:szCs w:val="28"/>
        </w:rPr>
        <w:t>: используют для профилактики плоскостопия.</w:t>
      </w:r>
    </w:p>
    <w:p w:rsidR="0032732B" w:rsidRPr="00FB7A03" w:rsidRDefault="00C433B5" w:rsidP="00FB7A03">
      <w:pPr>
        <w:pStyle w:val="a3"/>
        <w:shd w:val="clear" w:color="auto" w:fill="FFFFFF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3672F">
        <w:rPr>
          <w:noProof/>
          <w:sz w:val="0"/>
          <w:szCs w:val="0"/>
          <w:u w:color="000000"/>
        </w:rPr>
        <w:drawing>
          <wp:anchor distT="0" distB="0" distL="114300" distR="114300" simplePos="0" relativeHeight="251660288" behindDoc="0" locked="0" layoutInCell="1" allowOverlap="1" wp14:anchorId="5ED08430" wp14:editId="006C0D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6680" cy="1860550"/>
            <wp:effectExtent l="0" t="0" r="0" b="0"/>
            <wp:wrapSquare wrapText="bothSides"/>
            <wp:docPr id="23" name="Рисунок 16" descr="C:\Users\user\Desktop\Новая папка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DSCN1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08" cy="18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32B" w:rsidRPr="0003672F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3E00AB" wp14:editId="01AC8282">
            <wp:extent cx="2466975" cy="1817484"/>
            <wp:effectExtent l="0" t="0" r="0" b="0"/>
            <wp:docPr id="15" name="Рисунок 2" descr="C:\Users\user\Desktop\Новая папка\SAM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AM_1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7" cy="18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B5" w:rsidRPr="0003672F" w:rsidRDefault="00C433B5" w:rsidP="00C433B5">
      <w:pPr>
        <w:pStyle w:val="4"/>
        <w:shd w:val="clear" w:color="auto" w:fill="FFFFFF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3672F">
        <w:rPr>
          <w:rFonts w:ascii="Times New Roman" w:hAnsi="Times New Roman" w:cs="Times New Roman"/>
          <w:i w:val="0"/>
          <w:color w:val="auto"/>
          <w:sz w:val="28"/>
          <w:szCs w:val="28"/>
        </w:rPr>
        <w:t>Массажеры «Орешки»</w:t>
      </w:r>
    </w:p>
    <w:p w:rsidR="00C433B5" w:rsidRPr="0003672F" w:rsidRDefault="00C433B5" w:rsidP="00C433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sz w:val="28"/>
          <w:szCs w:val="28"/>
        </w:rPr>
        <w:t>Эти массажеры просты в изготовлении, для этого потребуются капсулы от киндер-сюрпризов, которые нанизываются на леску, а использованные фломастеры служат ручками.</w:t>
      </w:r>
    </w:p>
    <w:p w:rsidR="0032732B" w:rsidRPr="0003672F" w:rsidRDefault="00C433B5" w:rsidP="00FB7A03">
      <w:pPr>
        <w:pStyle w:val="a3"/>
        <w:shd w:val="clear" w:color="auto" w:fill="FFFFFF"/>
        <w:ind w:firstLine="708"/>
        <w:rPr>
          <w:sz w:val="28"/>
          <w:szCs w:val="28"/>
        </w:rPr>
      </w:pPr>
      <w:proofErr w:type="spellStart"/>
      <w:r w:rsidRPr="0003672F">
        <w:rPr>
          <w:sz w:val="28"/>
          <w:szCs w:val="28"/>
        </w:rPr>
        <w:t>Массажеры</w:t>
      </w:r>
      <w:proofErr w:type="spellEnd"/>
      <w:r w:rsidRPr="0003672F">
        <w:rPr>
          <w:sz w:val="28"/>
          <w:szCs w:val="28"/>
        </w:rPr>
        <w:t xml:space="preserve"> используются для массажа мышц шеи, плечевых суставов, ног и т. д.  </w:t>
      </w:r>
    </w:p>
    <w:p w:rsidR="005C5FDF" w:rsidRPr="008475D8" w:rsidRDefault="0032732B" w:rsidP="008D0A91">
      <w:pPr>
        <w:rPr>
          <w:b/>
          <w:sz w:val="28"/>
          <w:szCs w:val="28"/>
        </w:rPr>
      </w:pP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7E61C0" wp14:editId="4F78B853">
            <wp:extent cx="2486025" cy="1997278"/>
            <wp:effectExtent l="0" t="0" r="0" b="0"/>
            <wp:docPr id="24" name="Рисунок 17" descr="C:\Users\user\Desktop\Новая папка\DSCN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DSCN1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1" cy="19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441D1E" wp14:editId="011E075B">
            <wp:extent cx="2641600" cy="1981200"/>
            <wp:effectExtent l="0" t="0" r="0" b="0"/>
            <wp:docPr id="19" name="Рисунок 3" descr="C:\Users\user\Desktop\Новая папка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AM_1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B5" w:rsidRPr="0003672F" w:rsidRDefault="00C433B5" w:rsidP="008D0A91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lastRenderedPageBreak/>
        <w:t>«Массажные мячи»</w:t>
      </w:r>
    </w:p>
    <w:p w:rsidR="00C433B5" w:rsidRPr="0003672F" w:rsidRDefault="00C433B5" w:rsidP="008D0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sz w:val="28"/>
          <w:szCs w:val="28"/>
        </w:rPr>
        <w:t>Используется для разработки кистей рук, движений пальцев, ра</w:t>
      </w:r>
      <w:r w:rsidR="008D0A91" w:rsidRPr="0003672F">
        <w:rPr>
          <w:rFonts w:ascii="Times New Roman" w:hAnsi="Times New Roman" w:cs="Times New Roman"/>
          <w:sz w:val="28"/>
          <w:szCs w:val="28"/>
        </w:rPr>
        <w:t xml:space="preserve">зработки мышц, </w:t>
      </w:r>
      <w:r w:rsidRPr="0003672F">
        <w:rPr>
          <w:rFonts w:ascii="Times New Roman" w:hAnsi="Times New Roman" w:cs="Times New Roman"/>
          <w:sz w:val="28"/>
          <w:szCs w:val="28"/>
        </w:rPr>
        <w:t xml:space="preserve"> оказывают благоприятное воздействие на кожу стоп, шеи и других частей тела, способствуют улучшению состояния всего организма. </w:t>
      </w:r>
    </w:p>
    <w:p w:rsidR="0032732B" w:rsidRPr="0003672F" w:rsidRDefault="0032732B" w:rsidP="0032732B">
      <w:pPr>
        <w:pStyle w:val="a3"/>
        <w:shd w:val="clear" w:color="auto" w:fill="FFFFFF"/>
        <w:ind w:firstLine="708"/>
        <w:rPr>
          <w:sz w:val="28"/>
          <w:szCs w:val="28"/>
        </w:rPr>
      </w:pPr>
    </w:p>
    <w:p w:rsidR="0032732B" w:rsidRPr="0003672F" w:rsidRDefault="0032732B" w:rsidP="0032732B">
      <w:pPr>
        <w:pStyle w:val="a3"/>
        <w:shd w:val="clear" w:color="auto" w:fill="FFFFFF"/>
        <w:rPr>
          <w:sz w:val="28"/>
          <w:szCs w:val="28"/>
        </w:rPr>
      </w:pPr>
      <w:r w:rsidRPr="0003672F">
        <w:rPr>
          <w:noProof/>
          <w:sz w:val="28"/>
          <w:szCs w:val="28"/>
        </w:rPr>
        <w:drawing>
          <wp:inline distT="0" distB="0" distL="0" distR="0" wp14:anchorId="3FED28ED" wp14:editId="0847DAA0">
            <wp:extent cx="2934361" cy="2200275"/>
            <wp:effectExtent l="19050" t="0" r="0" b="0"/>
            <wp:docPr id="27" name="Рисунок 19" descr="C:\Users\user\Desktop\Новая папка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DSCN1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82" cy="22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noProof/>
          <w:sz w:val="28"/>
          <w:szCs w:val="28"/>
        </w:rPr>
        <w:drawing>
          <wp:inline distT="0" distB="0" distL="0" distR="0" wp14:anchorId="479AED63" wp14:editId="1D91D0D3">
            <wp:extent cx="2806699" cy="2200275"/>
            <wp:effectExtent l="19050" t="0" r="0" b="0"/>
            <wp:docPr id="31" name="Рисунок 5" descr="C:\Users\user\Desktop\Новая папка\SAM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AM_1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0" cy="220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91" w:rsidRPr="0003672F" w:rsidRDefault="008D0A91" w:rsidP="008D0A91">
      <w:pPr>
        <w:rPr>
          <w:rFonts w:ascii="Times New Roman" w:hAnsi="Times New Roman" w:cs="Times New Roman"/>
          <w:b/>
          <w:sz w:val="28"/>
          <w:szCs w:val="28"/>
        </w:rPr>
      </w:pPr>
      <w:r w:rsidRPr="0003672F">
        <w:rPr>
          <w:rFonts w:ascii="Times New Roman" w:hAnsi="Times New Roman" w:cs="Times New Roman"/>
          <w:b/>
          <w:sz w:val="28"/>
          <w:szCs w:val="28"/>
        </w:rPr>
        <w:t>«Разноцветное солнышко»</w:t>
      </w:r>
    </w:p>
    <w:p w:rsidR="008D0A91" w:rsidRPr="0003672F" w:rsidRDefault="008D0A91" w:rsidP="008D0A91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sz w:val="28"/>
          <w:szCs w:val="28"/>
        </w:rPr>
        <w:t xml:space="preserve"> Используется:</w:t>
      </w:r>
    </w:p>
    <w:p w:rsidR="008D0A91" w:rsidRPr="0003672F" w:rsidRDefault="008D0A91" w:rsidP="008D0A91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-на развитие координации</w:t>
      </w:r>
      <w:r w:rsidRPr="0003672F">
        <w:rPr>
          <w:rFonts w:ascii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движений и чувства равновесия;</w:t>
      </w:r>
    </w:p>
    <w:p w:rsidR="008D0A91" w:rsidRPr="0003672F" w:rsidRDefault="008D0A91" w:rsidP="008D0A91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 на формирование правильной осанки</w:t>
      </w:r>
      <w:r w:rsidRPr="0003672F">
        <w:rPr>
          <w:rFonts w:ascii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hAnsi="Times New Roman" w:cs="Times New Roman"/>
          <w:bCs/>
          <w:sz w:val="28"/>
          <w:szCs w:val="28"/>
        </w:rPr>
        <w:t>красивой походки;</w:t>
      </w:r>
    </w:p>
    <w:p w:rsidR="008D0A91" w:rsidRPr="0003672F" w:rsidRDefault="008D0A91" w:rsidP="008D0A91">
      <w:pPr>
        <w:rPr>
          <w:rFonts w:ascii="Times New Roman" w:hAnsi="Times New Roman" w:cs="Times New Roman"/>
          <w:bCs/>
          <w:sz w:val="28"/>
          <w:szCs w:val="28"/>
        </w:rPr>
      </w:pPr>
      <w:r w:rsidRPr="0003672F">
        <w:rPr>
          <w:rFonts w:ascii="Times New Roman" w:hAnsi="Times New Roman" w:cs="Times New Roman"/>
          <w:bCs/>
          <w:sz w:val="28"/>
          <w:szCs w:val="28"/>
        </w:rPr>
        <w:t>- на развитие пространственной ориентации.</w:t>
      </w:r>
    </w:p>
    <w:p w:rsidR="0032732B" w:rsidRPr="0003672F" w:rsidRDefault="0032732B" w:rsidP="0032732B">
      <w:pPr>
        <w:pStyle w:val="a3"/>
        <w:shd w:val="clear" w:color="auto" w:fill="FFFFFF"/>
        <w:rPr>
          <w:sz w:val="28"/>
          <w:szCs w:val="28"/>
        </w:rPr>
      </w:pPr>
    </w:p>
    <w:p w:rsidR="008D0A91" w:rsidRDefault="0032732B" w:rsidP="0032732B">
      <w:pPr>
        <w:rPr>
          <w:rFonts w:ascii="Times New Roman" w:hAnsi="Times New Roman" w:cs="Times New Roman"/>
          <w:sz w:val="28"/>
          <w:szCs w:val="28"/>
        </w:rPr>
      </w:pP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4D8B9" wp14:editId="5F9B01D4">
            <wp:extent cx="2809875" cy="2106930"/>
            <wp:effectExtent l="0" t="0" r="0" b="0"/>
            <wp:docPr id="28" name="Рисунок 20" descr="C:\Users\user\Desktop\Новая папка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DSCN1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89" cy="21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20EDB1" wp14:editId="7E4B5A1E">
            <wp:extent cx="2778105" cy="2083108"/>
            <wp:effectExtent l="19050" t="0" r="3195" b="0"/>
            <wp:docPr id="30" name="Рисунок 7" descr="C:\Users\user\Desktop\Новая папка\DSC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1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5" cy="208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40" w:rsidRPr="0003672F" w:rsidRDefault="00650840" w:rsidP="003B6198">
      <w:pPr>
        <w:spacing w:before="75" w:after="75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Arial" w:eastAsia="Times New Roman" w:hAnsi="Arial" w:cs="Arial"/>
          <w:sz w:val="21"/>
          <w:szCs w:val="21"/>
        </w:rPr>
        <w:t> </w:t>
      </w:r>
      <w:r w:rsidR="00CB1F08" w:rsidRPr="0003672F">
        <w:rPr>
          <w:rFonts w:ascii="Arial" w:eastAsia="Times New Roman" w:hAnsi="Arial" w:cs="Arial"/>
          <w:sz w:val="21"/>
          <w:szCs w:val="21"/>
        </w:rPr>
        <w:tab/>
      </w:r>
      <w:r w:rsidR="00CB1F08" w:rsidRPr="0003672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3672F">
        <w:rPr>
          <w:rFonts w:ascii="Times New Roman" w:eastAsia="Times New Roman" w:hAnsi="Times New Roman" w:cs="Times New Roman"/>
          <w:sz w:val="28"/>
          <w:szCs w:val="28"/>
        </w:rPr>
        <w:t>снова ЗОЖ закладывается в первую очередь в семье, а в детском саду мы продолжаем ее.</w:t>
      </w:r>
    </w:p>
    <w:p w:rsidR="003B6198" w:rsidRPr="0003672F" w:rsidRDefault="00CB1F08" w:rsidP="00FB7A03">
      <w:pPr>
        <w:spacing w:before="75" w:after="75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    Родителям в </w:t>
      </w:r>
      <w:r w:rsidR="00650840" w:rsidRPr="0003672F">
        <w:rPr>
          <w:rFonts w:ascii="Times New Roman" w:eastAsia="Times New Roman" w:hAnsi="Times New Roman" w:cs="Times New Roman"/>
          <w:sz w:val="28"/>
          <w:szCs w:val="28"/>
        </w:rPr>
        <w:t xml:space="preserve"> группе было предложено принять активное участие в изготовлении нестандартного оборудования, они охотно согласились. </w:t>
      </w:r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>Большое количество родителей приняли большое участие в изготовлении нетрадиционного оборудования</w:t>
      </w:r>
      <w:proofErr w:type="gramStart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gramStart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 xml:space="preserve"> именно приносили различные материалы для того или иного оборудования). По мимо этого проводилось родительское собрание, где родителям </w:t>
      </w:r>
      <w:proofErr w:type="gramStart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>рассказали</w:t>
      </w:r>
      <w:proofErr w:type="gramEnd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 xml:space="preserve"> что такое нетрадиционное оборудование и его значение. И в завершении родители сами попробовали поработать с </w:t>
      </w:r>
      <w:proofErr w:type="gramStart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>нетрадиционным</w:t>
      </w:r>
      <w:proofErr w:type="gramEnd"/>
      <w:r w:rsidR="003B6198" w:rsidRPr="0003672F"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оборудование. </w:t>
      </w:r>
    </w:p>
    <w:p w:rsidR="003B6198" w:rsidRPr="0003672F" w:rsidRDefault="003B6198" w:rsidP="003B6198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t>Родителям очень понравилось.</w:t>
      </w:r>
    </w:p>
    <w:p w:rsidR="003B6198" w:rsidRPr="0003672F" w:rsidRDefault="00F67355" w:rsidP="00FB7A0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673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56BCA0" wp14:editId="4A8F3984">
            <wp:extent cx="2695575" cy="2021225"/>
            <wp:effectExtent l="19050" t="0" r="9525" b="0"/>
            <wp:docPr id="2" name="Рисунок 7" descr="C:\Users\user\Desktop\Новая папка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0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96" cy="20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98" w:rsidRPr="000367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E20D87" wp14:editId="6D2DA8B7">
            <wp:extent cx="2781300" cy="2085504"/>
            <wp:effectExtent l="19050" t="0" r="0" b="0"/>
            <wp:docPr id="40" name="Рисунок 3" descr="C:\Users\user\Desktop\Новая папка\DSCN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0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8988" cy="20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98" w:rsidRPr="000367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B6198" w:rsidRPr="0003672F" w:rsidRDefault="003B6198" w:rsidP="008475D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3672F">
        <w:rPr>
          <w:rFonts w:ascii="Times New Roman" w:eastAsia="Times New Roman" w:hAnsi="Times New Roman" w:cs="Times New Roman"/>
          <w:sz w:val="28"/>
          <w:szCs w:val="28"/>
        </w:rPr>
        <w:t xml:space="preserve">Помимо всего проводилась и индивидуальная работа с родителями и детьми, по </w:t>
      </w:r>
      <w:proofErr w:type="gramStart"/>
      <w:r w:rsidRPr="0003672F">
        <w:rPr>
          <w:rFonts w:ascii="Times New Roman" w:eastAsia="Times New Roman" w:hAnsi="Times New Roman" w:cs="Times New Roman"/>
          <w:sz w:val="28"/>
          <w:szCs w:val="28"/>
        </w:rPr>
        <w:t>интересующих</w:t>
      </w:r>
      <w:proofErr w:type="gramEnd"/>
      <w:r w:rsidRPr="0003672F">
        <w:rPr>
          <w:rFonts w:ascii="Times New Roman" w:eastAsia="Times New Roman" w:hAnsi="Times New Roman" w:cs="Times New Roman"/>
          <w:sz w:val="28"/>
          <w:szCs w:val="28"/>
        </w:rPr>
        <w:t xml:space="preserve"> им темам, а так же они вместе с детьми тоже поработали с нетрадиционным оборудованием.</w:t>
      </w:r>
    </w:p>
    <w:p w:rsidR="003B6198" w:rsidRPr="0003672F" w:rsidRDefault="003B6198" w:rsidP="003B619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B6198" w:rsidRPr="0003672F" w:rsidRDefault="003B6198" w:rsidP="008475D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E9A6B7" wp14:editId="20ADBCA2">
            <wp:extent cx="2578684" cy="2019300"/>
            <wp:effectExtent l="19050" t="0" r="0" b="0"/>
            <wp:docPr id="47" name="Рисунок 10" descr="C:\Users\user\Desktop\Новая папка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N0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11" cy="20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367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C9F44E" wp14:editId="09AE282F">
            <wp:extent cx="2578684" cy="2009775"/>
            <wp:effectExtent l="19050" t="0" r="0" b="0"/>
            <wp:docPr id="49" name="Рисунок 12" descr="C:\Users\user\Desktop\Новая папка\DSCN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N0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10" cy="201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72F">
        <w:rPr>
          <w:rFonts w:ascii="Times New Roman" w:eastAsia="Times New Roman" w:hAnsi="Times New Roman" w:cs="Times New Roman"/>
          <w:sz w:val="28"/>
          <w:szCs w:val="28"/>
        </w:rPr>
        <w:lastRenderedPageBreak/>
        <w:t>При использовании нестандартного физкультурного оборудования в свободной деятельности  в группе значительно увеличилась двигательная активность детей, возрос интерес к занятиям физкультурой, улучшилась техника выполнения отдельных движений, а так же снизился процент заболеваемости в группе раннего возраста по сра</w:t>
      </w:r>
      <w:r w:rsidR="00C374CF" w:rsidRPr="0003672F">
        <w:rPr>
          <w:rFonts w:ascii="Times New Roman" w:eastAsia="Times New Roman" w:hAnsi="Times New Roman" w:cs="Times New Roman"/>
          <w:sz w:val="28"/>
          <w:szCs w:val="28"/>
        </w:rPr>
        <w:t xml:space="preserve">внению с прошлым </w:t>
      </w:r>
      <w:proofErr w:type="gramStart"/>
      <w:r w:rsidR="00C374CF" w:rsidRPr="0003672F">
        <w:rPr>
          <w:rFonts w:ascii="Times New Roman" w:eastAsia="Times New Roman" w:hAnsi="Times New Roman" w:cs="Times New Roman"/>
          <w:sz w:val="28"/>
          <w:szCs w:val="28"/>
        </w:rPr>
        <w:t>годом</w:t>
      </w:r>
      <w:proofErr w:type="gramEnd"/>
      <w:r w:rsidR="00C374CF" w:rsidRPr="000367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672F">
        <w:rPr>
          <w:rFonts w:ascii="Times New Roman" w:eastAsia="Times New Roman" w:hAnsi="Times New Roman" w:cs="Times New Roman"/>
          <w:sz w:val="28"/>
          <w:szCs w:val="28"/>
        </w:rPr>
        <w:br/>
        <w:t xml:space="preserve">Таким образом, посредством использования нестандартного оборудования наряду с двигательной активностью развивается сноровка, внимание, ловкость, закрепляются знания цвета, формы, воспитывается умение быть в коллективе, увеличивается моторная плотность занятий, повышается эмоциональный тонус, стремление к достижению более высоких спортивных результатов.  </w:t>
      </w:r>
      <w:r w:rsidRPr="0003672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jc w:val="both"/>
      </w:pPr>
    </w:p>
    <w:p w:rsidR="00B122F1" w:rsidRPr="0003672F" w:rsidRDefault="00B122F1" w:rsidP="005C5FDF">
      <w:pPr>
        <w:pStyle w:val="a3"/>
        <w:spacing w:line="360" w:lineRule="auto"/>
        <w:jc w:val="both"/>
        <w:rPr>
          <w:sz w:val="28"/>
          <w:szCs w:val="28"/>
        </w:rPr>
      </w:pPr>
    </w:p>
    <w:p w:rsidR="00D82FC1" w:rsidRPr="0003672F" w:rsidRDefault="00D82FC1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FC1" w:rsidRPr="0003672F" w:rsidRDefault="00D82FC1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5C5FD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D82FC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D82FC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D82FC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D82FC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C5FDF" w:rsidRPr="0003672F" w:rsidRDefault="005C5FDF" w:rsidP="00D82FC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05451" w:rsidRPr="0003672F" w:rsidRDefault="00305451"/>
    <w:sectPr w:rsidR="00305451" w:rsidRPr="0003672F" w:rsidSect="008C0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C0CB6"/>
    <w:multiLevelType w:val="multilevel"/>
    <w:tmpl w:val="9BE2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5451"/>
    <w:rsid w:val="00007D0A"/>
    <w:rsid w:val="00012B79"/>
    <w:rsid w:val="0003672F"/>
    <w:rsid w:val="0022274B"/>
    <w:rsid w:val="00305451"/>
    <w:rsid w:val="0032732B"/>
    <w:rsid w:val="0033068A"/>
    <w:rsid w:val="003B6198"/>
    <w:rsid w:val="005C5FDF"/>
    <w:rsid w:val="005C6230"/>
    <w:rsid w:val="00601054"/>
    <w:rsid w:val="00650840"/>
    <w:rsid w:val="006B6DFF"/>
    <w:rsid w:val="00707B14"/>
    <w:rsid w:val="008213FC"/>
    <w:rsid w:val="00843031"/>
    <w:rsid w:val="008475D8"/>
    <w:rsid w:val="00854C35"/>
    <w:rsid w:val="008C0D8C"/>
    <w:rsid w:val="008D0A91"/>
    <w:rsid w:val="008F6BCB"/>
    <w:rsid w:val="00A43516"/>
    <w:rsid w:val="00B122F1"/>
    <w:rsid w:val="00C374CF"/>
    <w:rsid w:val="00C433B5"/>
    <w:rsid w:val="00CB1F08"/>
    <w:rsid w:val="00D11EA7"/>
    <w:rsid w:val="00D82FC1"/>
    <w:rsid w:val="00DE4D36"/>
    <w:rsid w:val="00F67355"/>
    <w:rsid w:val="00FB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8C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3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22F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73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2732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2732B"/>
  </w:style>
  <w:style w:type="paragraph" w:styleId="a4">
    <w:name w:val="Balloon Text"/>
    <w:basedOn w:val="a"/>
    <w:link w:val="a5"/>
    <w:uiPriority w:val="99"/>
    <w:semiHidden/>
    <w:unhideWhenUsed/>
    <w:rsid w:val="0032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32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11E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11EA7"/>
  </w:style>
  <w:style w:type="character" w:customStyle="1" w:styleId="c2">
    <w:name w:val="c2"/>
    <w:basedOn w:val="a0"/>
    <w:rsid w:val="00D11E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2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4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2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4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7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8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97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97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88127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929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25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005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9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30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595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06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406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8490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11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63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92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33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61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10503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1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08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491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896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160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371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716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265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97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7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8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1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66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61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65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50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08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4415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348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040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36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49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8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05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3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1616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008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1E051-6C6F-4B6F-A5A6-190F8F28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2013-05-18T23:13:00Z</dcterms:created>
  <dcterms:modified xsi:type="dcterms:W3CDTF">2015-09-30T15:03:00Z</dcterms:modified>
</cp:coreProperties>
</file>