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EF" w:rsidRPr="00F85FD7" w:rsidRDefault="00994BBC" w:rsidP="002F4AEF">
      <w:pPr>
        <w:spacing w:after="0"/>
        <w:ind w:left="-567"/>
        <w:jc w:val="center"/>
        <w:rPr>
          <w:rFonts w:ascii="Times New Roman" w:hAnsi="Times New Roman" w:cs="Times New Roman"/>
          <w:b/>
          <w:sz w:val="36"/>
        </w:rPr>
      </w:pPr>
      <w:r w:rsidRPr="00F85FD7">
        <w:rPr>
          <w:rFonts w:ascii="Times New Roman" w:hAnsi="Times New Roman" w:cs="Times New Roman"/>
          <w:b/>
          <w:sz w:val="36"/>
        </w:rPr>
        <w:t xml:space="preserve">Сказка </w:t>
      </w:r>
    </w:p>
    <w:p w:rsidR="00FB28BB" w:rsidRPr="00F85FD7" w:rsidRDefault="00994BBC" w:rsidP="00E80DA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F85FD7">
        <w:rPr>
          <w:rFonts w:ascii="Times New Roman" w:hAnsi="Times New Roman" w:cs="Times New Roman"/>
          <w:b/>
          <w:sz w:val="32"/>
        </w:rPr>
        <w:t>«Планирование тематической недели</w:t>
      </w:r>
      <w:r w:rsidR="002F4AEF" w:rsidRPr="00F85FD7">
        <w:rPr>
          <w:rFonts w:ascii="Times New Roman" w:hAnsi="Times New Roman" w:cs="Times New Roman"/>
          <w:b/>
          <w:sz w:val="32"/>
        </w:rPr>
        <w:t xml:space="preserve"> в условиях ФГОС</w:t>
      </w:r>
      <w:r w:rsidRPr="00F85FD7">
        <w:rPr>
          <w:rFonts w:ascii="Times New Roman" w:hAnsi="Times New Roman" w:cs="Times New Roman"/>
          <w:b/>
          <w:sz w:val="32"/>
        </w:rPr>
        <w:t>».</w:t>
      </w:r>
    </w:p>
    <w:p w:rsidR="00E80DA6" w:rsidRDefault="00E80DA6" w:rsidP="00E80DA6">
      <w:pPr>
        <w:spacing w:after="0"/>
        <w:ind w:left="-567"/>
        <w:jc w:val="center"/>
        <w:rPr>
          <w:b/>
          <w:sz w:val="32"/>
        </w:rPr>
      </w:pPr>
    </w:p>
    <w:p w:rsidR="00994BBC" w:rsidRDefault="00994BBC" w:rsidP="00994BBC">
      <w:pPr>
        <w:spacing w:after="0"/>
        <w:ind w:left="-567"/>
        <w:rPr>
          <w:sz w:val="28"/>
        </w:rPr>
      </w:pPr>
      <w:r>
        <w:rPr>
          <w:b/>
          <w:sz w:val="28"/>
        </w:rPr>
        <w:t xml:space="preserve">Рассказчик: </w:t>
      </w:r>
      <w:r>
        <w:rPr>
          <w:sz w:val="28"/>
        </w:rPr>
        <w:t xml:space="preserve">Расскажу я вам сказку дивную – </w:t>
      </w:r>
    </w:p>
    <w:p w:rsidR="00994BBC" w:rsidRDefault="00994BBC" w:rsidP="00994BBC">
      <w:pPr>
        <w:spacing w:after="0"/>
        <w:ind w:left="851"/>
        <w:rPr>
          <w:sz w:val="28"/>
        </w:rPr>
      </w:pPr>
      <w:r>
        <w:rPr>
          <w:sz w:val="28"/>
        </w:rPr>
        <w:t>Не очень короткую, да не очень длинную,</w:t>
      </w:r>
    </w:p>
    <w:p w:rsidR="00994BBC" w:rsidRDefault="00994BBC" w:rsidP="00994BBC">
      <w:pPr>
        <w:spacing w:after="0"/>
        <w:ind w:left="851"/>
        <w:rPr>
          <w:sz w:val="28"/>
        </w:rPr>
      </w:pPr>
      <w:proofErr w:type="gramStart"/>
      <w:r>
        <w:rPr>
          <w:sz w:val="28"/>
        </w:rPr>
        <w:t>А такую, как от меня до вас!</w:t>
      </w:r>
      <w:proofErr w:type="gramEnd"/>
    </w:p>
    <w:p w:rsidR="00994BBC" w:rsidRDefault="00994BBC" w:rsidP="00994BBC">
      <w:pPr>
        <w:spacing w:after="0"/>
        <w:ind w:left="851"/>
        <w:rPr>
          <w:sz w:val="28"/>
        </w:rPr>
      </w:pPr>
      <w:r>
        <w:rPr>
          <w:sz w:val="28"/>
        </w:rPr>
        <w:t>А вы мне помогайте – сказку разыграйте.</w:t>
      </w:r>
    </w:p>
    <w:p w:rsidR="00994BBC" w:rsidRDefault="00994BBC" w:rsidP="00994BBC">
      <w:pPr>
        <w:spacing w:after="0"/>
        <w:ind w:left="851"/>
        <w:rPr>
          <w:sz w:val="28"/>
        </w:rPr>
      </w:pPr>
      <w:r>
        <w:rPr>
          <w:sz w:val="28"/>
        </w:rPr>
        <w:t>Есть у вас подсказки,</w:t>
      </w:r>
    </w:p>
    <w:p w:rsidR="00994BBC" w:rsidRDefault="00994BBC" w:rsidP="00994BBC">
      <w:pPr>
        <w:spacing w:after="0"/>
        <w:ind w:left="851"/>
        <w:rPr>
          <w:sz w:val="28"/>
        </w:rPr>
      </w:pPr>
      <w:r>
        <w:rPr>
          <w:sz w:val="28"/>
        </w:rPr>
        <w:t>А будет у нас о ФГОС сказка.</w:t>
      </w:r>
    </w:p>
    <w:p w:rsidR="00994BBC" w:rsidRDefault="00994BBC" w:rsidP="002F4AEF">
      <w:pPr>
        <w:spacing w:before="120" w:after="0"/>
        <w:ind w:left="-567" w:firstLine="567"/>
        <w:jc w:val="both"/>
        <w:rPr>
          <w:sz w:val="28"/>
        </w:rPr>
      </w:pPr>
      <w:r>
        <w:rPr>
          <w:sz w:val="28"/>
        </w:rPr>
        <w:t xml:space="preserve">В некотором царстве, в некотором государстве, жил-был Педагог. </w:t>
      </w:r>
    </w:p>
    <w:p w:rsidR="00994BBC" w:rsidRDefault="00994BBC" w:rsidP="002F4AEF">
      <w:pPr>
        <w:spacing w:after="0"/>
        <w:ind w:left="-567" w:firstLine="567"/>
        <w:jc w:val="both"/>
        <w:rPr>
          <w:sz w:val="28"/>
        </w:rPr>
      </w:pPr>
      <w:r>
        <w:rPr>
          <w:sz w:val="28"/>
        </w:rPr>
        <w:t xml:space="preserve">Долго работал он в детском саду. Всего у него вдоволь: и знаний, и умений. Слыл он человеком компетентным, имел большой опыт и был рад дарить тепло своей души детям малым. </w:t>
      </w:r>
      <w:r w:rsidR="00D44596">
        <w:rPr>
          <w:sz w:val="28"/>
        </w:rPr>
        <w:t>Педагог был уверен в себе, знал, что мастер своего дела, и гордился этим.</w:t>
      </w:r>
    </w:p>
    <w:p w:rsidR="00F85FD7" w:rsidRDefault="00D44596" w:rsidP="00F85FD7">
      <w:pPr>
        <w:spacing w:after="0"/>
        <w:ind w:left="-567" w:firstLine="567"/>
        <w:jc w:val="right"/>
        <w:rPr>
          <w:i/>
          <w:sz w:val="28"/>
        </w:rPr>
      </w:pPr>
      <w:r>
        <w:rPr>
          <w:sz w:val="28"/>
        </w:rPr>
        <w:t>Как-то раз сидел Педагог под Дубом мудрости</w:t>
      </w:r>
      <w:r w:rsidR="00F85FD7">
        <w:rPr>
          <w:sz w:val="28"/>
        </w:rPr>
        <w:t>,</w:t>
      </w:r>
      <w:r w:rsidR="00913C19">
        <w:rPr>
          <w:sz w:val="28"/>
        </w:rPr>
        <w:t xml:space="preserve"> </w:t>
      </w:r>
    </w:p>
    <w:p w:rsidR="00F85FD7" w:rsidRDefault="00F85FD7" w:rsidP="00F85FD7">
      <w:pPr>
        <w:spacing w:after="0"/>
        <w:ind w:left="-567"/>
        <w:jc w:val="both"/>
        <w:rPr>
          <w:sz w:val="28"/>
        </w:rPr>
        <w:sectPr w:rsidR="00F85FD7" w:rsidSect="00E80DA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85FD7" w:rsidRDefault="00F85FD7" w:rsidP="00F85FD7">
      <w:pPr>
        <w:spacing w:after="0"/>
        <w:ind w:left="-567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844672" cy="2138901"/>
            <wp:effectExtent l="19050" t="0" r="0" b="0"/>
            <wp:docPr id="1" name="Рисунок 0" descr="д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б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672" cy="2138901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85FD7" w:rsidRDefault="00D44596" w:rsidP="00F85FD7">
      <w:pPr>
        <w:spacing w:after="0"/>
        <w:ind w:left="142"/>
        <w:jc w:val="both"/>
        <w:rPr>
          <w:sz w:val="28"/>
        </w:rPr>
      </w:pPr>
      <w:r>
        <w:rPr>
          <w:sz w:val="28"/>
        </w:rPr>
        <w:lastRenderedPageBreak/>
        <w:t>наслаждался звуками природы</w:t>
      </w:r>
      <w:r w:rsidR="00913C19">
        <w:rPr>
          <w:sz w:val="28"/>
        </w:rPr>
        <w:t xml:space="preserve"> </w:t>
      </w:r>
      <w:r w:rsidR="00F85FD7">
        <w:rPr>
          <w:sz w:val="28"/>
        </w:rPr>
        <w:t>журчанием ручья, щебетанием птиц – и был в самом лучшем расположении духа.</w:t>
      </w:r>
    </w:p>
    <w:p w:rsidR="00F85FD7" w:rsidRDefault="00F85FD7" w:rsidP="00F85FD7">
      <w:pPr>
        <w:spacing w:after="0"/>
        <w:ind w:left="142"/>
        <w:jc w:val="both"/>
        <w:rPr>
          <w:i/>
          <w:sz w:val="28"/>
        </w:rPr>
        <w:sectPr w:rsidR="00F85FD7" w:rsidSect="00F85FD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  <w:r>
        <w:rPr>
          <w:sz w:val="28"/>
        </w:rPr>
        <w:t>Думу думал Педагог, как же ему сотворить диво дивное – сделать педагогический процесс ещё интереснее и увлекательнее.</w:t>
      </w:r>
    </w:p>
    <w:p w:rsidR="00F85FD7" w:rsidRDefault="00D44596" w:rsidP="00F85FD7">
      <w:pPr>
        <w:spacing w:after="0"/>
        <w:ind w:left="-567" w:firstLine="567"/>
        <w:jc w:val="both"/>
        <w:rPr>
          <w:sz w:val="28"/>
        </w:rPr>
      </w:pPr>
      <w:r>
        <w:rPr>
          <w:sz w:val="28"/>
        </w:rPr>
        <w:lastRenderedPageBreak/>
        <w:t>Но тут над  Дубом собрались тучи, подул ветер перемен</w:t>
      </w:r>
      <w:r>
        <w:rPr>
          <w:i/>
          <w:sz w:val="28"/>
        </w:rPr>
        <w:t xml:space="preserve"> </w:t>
      </w:r>
      <w:r>
        <w:rPr>
          <w:sz w:val="28"/>
        </w:rPr>
        <w:t>и принёс ФГОС</w:t>
      </w:r>
      <w:r w:rsidR="00F85FD7">
        <w:rPr>
          <w:sz w:val="28"/>
        </w:rPr>
        <w:t>.</w:t>
      </w:r>
      <w:r w:rsidR="000013A8">
        <w:rPr>
          <w:sz w:val="28"/>
        </w:rPr>
        <w:t xml:space="preserve"> </w:t>
      </w:r>
    </w:p>
    <w:p w:rsidR="00F85FD7" w:rsidRDefault="00F85FD7" w:rsidP="00F85FD7">
      <w:pPr>
        <w:spacing w:after="0"/>
        <w:ind w:left="-567" w:firstLine="567"/>
        <w:jc w:val="both"/>
        <w:rPr>
          <w:sz w:val="28"/>
        </w:rPr>
        <w:sectPr w:rsidR="00F85FD7" w:rsidSect="00F85FD7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85FD7" w:rsidRDefault="00D44596" w:rsidP="00F85FD7">
      <w:pPr>
        <w:spacing w:after="0"/>
        <w:ind w:left="-567" w:firstLine="567"/>
        <w:jc w:val="both"/>
        <w:rPr>
          <w:sz w:val="28"/>
        </w:rPr>
      </w:pPr>
      <w:r>
        <w:rPr>
          <w:sz w:val="28"/>
        </w:rPr>
        <w:lastRenderedPageBreak/>
        <w:t>От неожиданности вскочил Педагог</w:t>
      </w:r>
      <w:r w:rsidR="00913C19">
        <w:rPr>
          <w:sz w:val="28"/>
        </w:rPr>
        <w:t>, а ФГОС говоря</w:t>
      </w:r>
      <w:r>
        <w:rPr>
          <w:sz w:val="28"/>
        </w:rPr>
        <w:t>т ему</w:t>
      </w:r>
      <w:r w:rsidR="00913C19">
        <w:rPr>
          <w:sz w:val="28"/>
        </w:rPr>
        <w:t xml:space="preserve"> строго-престрого, чтобы он пошёл туда, не зная куда, и сделал так, не зная как. Испугался Педагог обрушившихся на него перемен, растерялся, плечами пожимает в недоумении, а ФГОС начали его успокаивать, говорить, чтобы он не кручинился, опыта и знаний у него вдоволь. </w:t>
      </w:r>
    </w:p>
    <w:p w:rsidR="00F85FD7" w:rsidRDefault="00F85FD7" w:rsidP="00F85FD7">
      <w:pPr>
        <w:spacing w:after="0"/>
        <w:ind w:left="-567" w:firstLine="567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746910" cy="2234317"/>
            <wp:effectExtent l="19050" t="0" r="0" b="0"/>
            <wp:docPr id="3" name="Рисунок 2" descr="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ГО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232849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913C19">
        <w:rPr>
          <w:sz w:val="28"/>
        </w:rPr>
        <w:t xml:space="preserve">И </w:t>
      </w:r>
    </w:p>
    <w:p w:rsidR="00F85FD7" w:rsidRDefault="00F85FD7" w:rsidP="00F85FD7">
      <w:pPr>
        <w:spacing w:after="0"/>
        <w:ind w:left="-567" w:firstLine="567"/>
        <w:jc w:val="both"/>
        <w:rPr>
          <w:sz w:val="28"/>
        </w:rPr>
      </w:pPr>
    </w:p>
    <w:p w:rsidR="00F85FD7" w:rsidRDefault="00F85FD7" w:rsidP="00F85FD7">
      <w:pPr>
        <w:spacing w:after="0"/>
        <w:ind w:left="-567" w:firstLine="567"/>
        <w:jc w:val="both"/>
        <w:rPr>
          <w:sz w:val="28"/>
        </w:rPr>
        <w:sectPr w:rsidR="00F85FD7" w:rsidSect="00F85FD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FC10F3" w:rsidRDefault="00FC10F3" w:rsidP="00FC10F3">
      <w:pPr>
        <w:spacing w:after="0"/>
        <w:ind w:left="-567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935107" cy="966039"/>
            <wp:effectExtent l="19050" t="0" r="0" b="0"/>
            <wp:docPr id="5" name="Рисунок 4" descr="клу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убо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225" cy="96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1865409" cy="1348894"/>
            <wp:effectExtent l="19050" t="0" r="1491" b="0"/>
            <wp:docPr id="8" name="Рисунок 5" descr="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ки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2766" cy="134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745105" cy="1021080"/>
            <wp:effectExtent l="0" t="0" r="0" b="0"/>
            <wp:docPr id="7" name="Рисунок 6" descr="сви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ток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3" w:rsidRDefault="00FC10F3" w:rsidP="00FC10F3">
      <w:pPr>
        <w:spacing w:after="0"/>
        <w:jc w:val="both"/>
        <w:rPr>
          <w:sz w:val="28"/>
        </w:rPr>
      </w:pPr>
    </w:p>
    <w:p w:rsidR="00FC10F3" w:rsidRDefault="00F85FD7" w:rsidP="00FC10F3">
      <w:pPr>
        <w:spacing w:after="0"/>
        <w:jc w:val="both"/>
        <w:rPr>
          <w:sz w:val="28"/>
        </w:rPr>
      </w:pPr>
      <w:r>
        <w:rPr>
          <w:sz w:val="28"/>
        </w:rPr>
        <w:t xml:space="preserve">И дали они ему в помощь чудо чудное – свиток новшеств, которые являются основой </w:t>
      </w:r>
      <w:proofErr w:type="spellStart"/>
      <w:proofErr w:type="gramStart"/>
      <w:r>
        <w:rPr>
          <w:sz w:val="28"/>
        </w:rPr>
        <w:t>образователь</w:t>
      </w:r>
      <w:r w:rsidR="00FC10F3">
        <w:rPr>
          <w:sz w:val="28"/>
        </w:rPr>
        <w:t>-</w:t>
      </w:r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процесса. </w:t>
      </w:r>
      <w:r w:rsidR="00913C19">
        <w:rPr>
          <w:sz w:val="28"/>
        </w:rPr>
        <w:t xml:space="preserve">Пожаловали очки дивные, </w:t>
      </w:r>
      <w:proofErr w:type="spellStart"/>
      <w:r w:rsidR="00913C19">
        <w:rPr>
          <w:sz w:val="28"/>
        </w:rPr>
        <w:t>креативные</w:t>
      </w:r>
      <w:proofErr w:type="spellEnd"/>
      <w:r w:rsidR="00913C19">
        <w:rPr>
          <w:sz w:val="28"/>
        </w:rPr>
        <w:t>, что позволяют рассмотреть вопросы сложные, и клубочек волшебный, что верный путь к решению этих вопросов показывает</w:t>
      </w:r>
      <w:r w:rsidR="00FC10F3">
        <w:rPr>
          <w:sz w:val="28"/>
        </w:rPr>
        <w:t>.</w:t>
      </w:r>
    </w:p>
    <w:p w:rsidR="00FC10F3" w:rsidRDefault="00FC10F3" w:rsidP="00FC10F3">
      <w:pPr>
        <w:spacing w:after="0"/>
        <w:jc w:val="both"/>
        <w:rPr>
          <w:sz w:val="28"/>
        </w:rPr>
        <w:sectPr w:rsidR="00FC10F3" w:rsidSect="00F85FD7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D44596" w:rsidRDefault="002F4204" w:rsidP="006501A4">
      <w:pPr>
        <w:spacing w:after="0"/>
        <w:ind w:left="-567" w:firstLine="567"/>
        <w:jc w:val="both"/>
        <w:rPr>
          <w:sz w:val="28"/>
        </w:rPr>
      </w:pPr>
      <w:r w:rsidRPr="002F4204">
        <w:rPr>
          <w:i/>
          <w:noProof/>
          <w:sz w:val="28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64.4pt;margin-top:58pt;width:560.35pt;height:407.65pt;z-index:-251658240">
            <v:textbox style="layout-flow:vertical-ideographic"/>
          </v:shape>
        </w:pict>
      </w:r>
      <w:r w:rsidR="00FC10F3">
        <w:rPr>
          <w:sz w:val="28"/>
        </w:rPr>
        <w:t>И пошли ФГОС  дальше по</w:t>
      </w:r>
      <w:r w:rsidR="000013A8">
        <w:rPr>
          <w:sz w:val="28"/>
        </w:rPr>
        <w:t xml:space="preserve"> стране дошкольного образования. Педагог заглянул в свиток новшеств</w:t>
      </w:r>
      <w:r w:rsidR="006501A4">
        <w:rPr>
          <w:sz w:val="28"/>
        </w:rPr>
        <w:t xml:space="preserve">, </w:t>
      </w:r>
      <w:r w:rsidR="000013A8">
        <w:rPr>
          <w:sz w:val="28"/>
        </w:rPr>
        <w:t>прочитал принци</w:t>
      </w:r>
      <w:r w:rsidR="006501A4">
        <w:rPr>
          <w:sz w:val="28"/>
        </w:rPr>
        <w:t>пы необычные и стал думу думать:</w:t>
      </w:r>
      <w:r w:rsidR="000013A8">
        <w:rPr>
          <w:sz w:val="28"/>
        </w:rPr>
        <w:t xml:space="preserve"> </w:t>
      </w:r>
      <w:r w:rsidR="006501A4">
        <w:rPr>
          <w:sz w:val="28"/>
        </w:rPr>
        <w:t>«</w:t>
      </w:r>
      <w:r w:rsidR="000013A8">
        <w:rPr>
          <w:sz w:val="28"/>
        </w:rPr>
        <w:t>Как строить педагогический процесс в с</w:t>
      </w:r>
      <w:r w:rsidR="006501A4">
        <w:rPr>
          <w:sz w:val="28"/>
        </w:rPr>
        <w:t>оответствии с этими принципами?»</w:t>
      </w:r>
    </w:p>
    <w:p w:rsidR="006501A4" w:rsidRDefault="006501A4" w:rsidP="006501A4">
      <w:pPr>
        <w:spacing w:after="0"/>
        <w:ind w:left="-567" w:firstLine="567"/>
        <w:jc w:val="both"/>
        <w:rPr>
          <w:i/>
          <w:sz w:val="28"/>
        </w:rPr>
      </w:pPr>
    </w:p>
    <w:p w:rsidR="00FD4D8C" w:rsidRDefault="00FD4D8C" w:rsidP="006501A4">
      <w:pPr>
        <w:spacing w:after="0"/>
        <w:ind w:left="-567"/>
        <w:jc w:val="center"/>
        <w:rPr>
          <w:b/>
          <w:i/>
          <w:color w:val="002060"/>
          <w:sz w:val="32"/>
          <w:u w:val="single"/>
        </w:rPr>
      </w:pPr>
    </w:p>
    <w:p w:rsidR="00FD4D8C" w:rsidRDefault="00FD4D8C" w:rsidP="006501A4">
      <w:pPr>
        <w:spacing w:after="0"/>
        <w:ind w:left="-567"/>
        <w:jc w:val="center"/>
        <w:rPr>
          <w:b/>
          <w:i/>
          <w:color w:val="002060"/>
          <w:sz w:val="32"/>
          <w:u w:val="single"/>
        </w:rPr>
      </w:pPr>
    </w:p>
    <w:p w:rsidR="006501A4" w:rsidRPr="006501A4" w:rsidRDefault="006501A4" w:rsidP="006501A4">
      <w:pPr>
        <w:spacing w:after="0"/>
        <w:ind w:left="-567"/>
        <w:jc w:val="center"/>
        <w:rPr>
          <w:b/>
          <w:i/>
          <w:color w:val="002060"/>
          <w:sz w:val="32"/>
          <w:u w:val="single"/>
        </w:rPr>
      </w:pPr>
      <w:r w:rsidRPr="006501A4">
        <w:rPr>
          <w:b/>
          <w:i/>
          <w:color w:val="002060"/>
          <w:sz w:val="32"/>
          <w:u w:val="single"/>
        </w:rPr>
        <w:t>Основные принципы дошкольного образования.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</w:t>
      </w:r>
      <w:r w:rsidR="00FD4D8C">
        <w:rPr>
          <w:i/>
          <w:sz w:val="24"/>
        </w:rPr>
        <w:t xml:space="preserve"> </w:t>
      </w:r>
      <w:r w:rsidRPr="00FD4D8C">
        <w:rPr>
          <w:i/>
          <w:sz w:val="24"/>
        </w:rPr>
        <w:t>(далее – индивидуализация дошкольного образования);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>Поддержка  инициативы детей в различных видах деятельности;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>Сотрудничество  Организации с семьёй;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 xml:space="preserve">Приобщение детей к </w:t>
      </w:r>
      <w:proofErr w:type="spellStart"/>
      <w:r w:rsidRPr="00FD4D8C">
        <w:rPr>
          <w:i/>
          <w:sz w:val="24"/>
        </w:rPr>
        <w:t>социокультурным</w:t>
      </w:r>
      <w:proofErr w:type="spellEnd"/>
      <w:r w:rsidRPr="00FD4D8C">
        <w:rPr>
          <w:i/>
          <w:sz w:val="24"/>
        </w:rPr>
        <w:t xml:space="preserve"> нормам, традициям семьи, общества и государства;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>Формирование  познавательных интересов и познавательных действий ребёнка в различных видах деятельности;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E7796" w:rsidRPr="00FD4D8C" w:rsidRDefault="00890934" w:rsidP="00FD4D8C">
      <w:pPr>
        <w:numPr>
          <w:ilvl w:val="0"/>
          <w:numId w:val="1"/>
        </w:numPr>
        <w:tabs>
          <w:tab w:val="clear" w:pos="720"/>
          <w:tab w:val="num" w:pos="284"/>
          <w:tab w:val="left" w:pos="8505"/>
        </w:tabs>
        <w:spacing w:after="0"/>
        <w:ind w:left="284" w:right="850" w:hanging="284"/>
        <w:jc w:val="both"/>
        <w:rPr>
          <w:i/>
          <w:sz w:val="24"/>
        </w:rPr>
      </w:pPr>
      <w:r w:rsidRPr="00FD4D8C">
        <w:rPr>
          <w:i/>
          <w:sz w:val="24"/>
        </w:rPr>
        <w:t xml:space="preserve">Учёт  этнокультурной ситуации развития детей. </w:t>
      </w:r>
    </w:p>
    <w:p w:rsidR="006501A4" w:rsidRPr="006501A4" w:rsidRDefault="006501A4" w:rsidP="006501A4">
      <w:pPr>
        <w:spacing w:after="0"/>
        <w:ind w:left="-567" w:firstLine="567"/>
        <w:jc w:val="both"/>
        <w:rPr>
          <w:i/>
          <w:sz w:val="28"/>
        </w:rPr>
      </w:pPr>
    </w:p>
    <w:p w:rsidR="006501A4" w:rsidRDefault="006501A4" w:rsidP="002F4AEF">
      <w:pPr>
        <w:spacing w:after="0"/>
        <w:ind w:left="-567" w:firstLine="567"/>
        <w:jc w:val="both"/>
        <w:rPr>
          <w:sz w:val="28"/>
        </w:rPr>
      </w:pPr>
    </w:p>
    <w:p w:rsidR="006501A4" w:rsidRDefault="006501A4" w:rsidP="002F4AEF">
      <w:pPr>
        <w:spacing w:after="0"/>
        <w:ind w:left="-567" w:firstLine="567"/>
        <w:jc w:val="both"/>
        <w:rPr>
          <w:sz w:val="28"/>
        </w:rPr>
      </w:pPr>
    </w:p>
    <w:p w:rsidR="006501A4" w:rsidRDefault="006501A4" w:rsidP="002F4AEF">
      <w:pPr>
        <w:spacing w:after="0"/>
        <w:ind w:left="-567" w:firstLine="567"/>
        <w:jc w:val="both"/>
        <w:rPr>
          <w:sz w:val="28"/>
        </w:rPr>
      </w:pPr>
    </w:p>
    <w:p w:rsidR="00D30C7A" w:rsidRDefault="002F4204" w:rsidP="002F4AEF">
      <w:pPr>
        <w:spacing w:after="0"/>
        <w:ind w:left="-567" w:firstLine="567"/>
        <w:jc w:val="both"/>
        <w:rPr>
          <w:sz w:val="28"/>
        </w:rPr>
      </w:pPr>
      <w:r>
        <w:rPr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5.65pt;margin-top:29.25pt;width:105.8pt;height:52.6pt;z-index:251660288" stroked="f">
            <v:fill opacity="0"/>
            <v:textbox>
              <w:txbxContent>
                <w:p w:rsidR="00CF44CB" w:rsidRPr="00551D4B" w:rsidRDefault="00B7752E" w:rsidP="00B7752E">
                  <w:pPr>
                    <w:jc w:val="center"/>
                    <w:rPr>
                      <w:b/>
                      <w:color w:val="FF0000"/>
                    </w:rPr>
                  </w:pPr>
                  <w:r w:rsidRPr="00551D4B">
                    <w:rPr>
                      <w:b/>
                      <w:color w:val="FF0000"/>
                    </w:rPr>
                    <w:t>Овощи сажаем, заботимся об урожае!</w:t>
                  </w:r>
                </w:p>
              </w:txbxContent>
            </v:textbox>
          </v:shape>
        </w:pict>
      </w:r>
      <w:r w:rsidR="00D30C7A">
        <w:rPr>
          <w:sz w:val="28"/>
        </w:rPr>
        <w:t>Тут на помощь Педагогу прилетела девица-красавица – Тема на необычном зонтике. На зонтике том было написано имя мудреное</w:t>
      </w:r>
      <w:r w:rsidR="00FD4D8C">
        <w:rPr>
          <w:sz w:val="28"/>
        </w:rPr>
        <w:t>.</w:t>
      </w:r>
      <w:r w:rsidR="00FD4D8C">
        <w:rPr>
          <w:i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742619" y="1129085"/>
            <wp:positionH relativeFrom="margin">
              <wp:align>right</wp:align>
            </wp:positionH>
            <wp:positionV relativeFrom="margin">
              <wp:align>top</wp:align>
            </wp:positionV>
            <wp:extent cx="2799218" cy="2099145"/>
            <wp:effectExtent l="19050" t="0" r="1132" b="0"/>
            <wp:wrapSquare wrapText="bothSides"/>
            <wp:docPr id="9" name="Рисунок 8" descr="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н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9218" cy="209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C7A">
        <w:rPr>
          <w:i/>
          <w:sz w:val="28"/>
        </w:rPr>
        <w:t xml:space="preserve"> </w:t>
      </w:r>
      <w:r w:rsidR="00D30C7A" w:rsidRPr="00D30C7A">
        <w:rPr>
          <w:sz w:val="28"/>
        </w:rPr>
        <w:t xml:space="preserve">Задумался Педагог с ней познакомиться и подружиться. Но пока </w:t>
      </w:r>
      <w:r w:rsidR="00D30C7A">
        <w:rPr>
          <w:sz w:val="28"/>
        </w:rPr>
        <w:t>думал как, тема улетела. Словом, запутался Педагог в вопросах. В каком направлении ему идти? Вспомнил он о клубочке волшебном, указывающем правильную дорогу. Бросил его перед собой и отправился в путь.</w:t>
      </w:r>
      <w:r w:rsidR="00E46BCE">
        <w:rPr>
          <w:sz w:val="28"/>
        </w:rPr>
        <w:t xml:space="preserve"> </w:t>
      </w:r>
    </w:p>
    <w:p w:rsidR="00E46BCE" w:rsidRDefault="00551D4B" w:rsidP="00551D4B">
      <w:pPr>
        <w:spacing w:after="0"/>
        <w:ind w:left="-567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53340</wp:posOffset>
            </wp:positionV>
            <wp:extent cx="2105025" cy="2019300"/>
            <wp:effectExtent l="19050" t="0" r="9525" b="0"/>
            <wp:wrapSquare wrapText="bothSides"/>
            <wp:docPr id="2" name="Рисунок 1" descr="гран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и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D93">
        <w:rPr>
          <w:sz w:val="28"/>
        </w:rPr>
        <w:t xml:space="preserve"> </w:t>
      </w:r>
      <w:r w:rsidR="002F4AEF">
        <w:rPr>
          <w:sz w:val="28"/>
        </w:rPr>
        <w:t>И идёт Педагог, и спешит Педагог,</w:t>
      </w:r>
    </w:p>
    <w:p w:rsidR="002F4AEF" w:rsidRDefault="002F4AEF" w:rsidP="00551D4B">
      <w:pPr>
        <w:spacing w:after="0"/>
        <w:ind w:left="-284"/>
        <w:jc w:val="both"/>
        <w:rPr>
          <w:sz w:val="28"/>
        </w:rPr>
      </w:pPr>
      <w:r>
        <w:rPr>
          <w:sz w:val="28"/>
        </w:rPr>
        <w:t>И науки гранит грызёт Педагог,</w:t>
      </w:r>
    </w:p>
    <w:p w:rsidR="002F4AEF" w:rsidRDefault="002F4AEF" w:rsidP="00551D4B">
      <w:pPr>
        <w:spacing w:after="0"/>
        <w:ind w:left="-284"/>
        <w:rPr>
          <w:sz w:val="28"/>
        </w:rPr>
      </w:pPr>
      <w:r>
        <w:rPr>
          <w:sz w:val="28"/>
        </w:rPr>
        <w:t>И одно только слово твердит Педагог:</w:t>
      </w:r>
    </w:p>
    <w:p w:rsidR="002F4AEF" w:rsidRDefault="002F4AEF" w:rsidP="00551D4B">
      <w:pPr>
        <w:spacing w:after="0"/>
        <w:ind w:left="-284"/>
        <w:rPr>
          <w:sz w:val="28"/>
        </w:rPr>
      </w:pPr>
      <w:r>
        <w:rPr>
          <w:sz w:val="28"/>
        </w:rPr>
        <w:t>ФГОС, ФГОС, ФГОС…</w:t>
      </w:r>
    </w:p>
    <w:p w:rsidR="002F4AEF" w:rsidRDefault="002F4AEF" w:rsidP="00551D4B">
      <w:pPr>
        <w:spacing w:after="0"/>
        <w:ind w:left="-284"/>
        <w:rPr>
          <w:sz w:val="28"/>
        </w:rPr>
      </w:pPr>
      <w:r>
        <w:rPr>
          <w:sz w:val="28"/>
        </w:rPr>
        <w:t>Кто видит, тот увидит,</w:t>
      </w:r>
    </w:p>
    <w:p w:rsidR="002F4AEF" w:rsidRDefault="002F4AEF" w:rsidP="00551D4B">
      <w:pPr>
        <w:spacing w:after="0"/>
        <w:ind w:left="-284"/>
        <w:rPr>
          <w:sz w:val="28"/>
        </w:rPr>
      </w:pPr>
      <w:r>
        <w:rPr>
          <w:sz w:val="28"/>
        </w:rPr>
        <w:t>Кто мыслит, тот поймёт,</w:t>
      </w:r>
    </w:p>
    <w:p w:rsidR="002F4AEF" w:rsidRDefault="002F4AEF" w:rsidP="00551D4B">
      <w:pPr>
        <w:spacing w:after="0"/>
        <w:ind w:left="-284"/>
        <w:rPr>
          <w:sz w:val="28"/>
        </w:rPr>
      </w:pPr>
      <w:r>
        <w:rPr>
          <w:sz w:val="28"/>
        </w:rPr>
        <w:t>Кто слышит, тот услышит,</w:t>
      </w:r>
    </w:p>
    <w:p w:rsidR="002F4AEF" w:rsidRDefault="002F4AEF" w:rsidP="00551D4B">
      <w:pPr>
        <w:spacing w:after="0"/>
        <w:ind w:left="-284"/>
        <w:rPr>
          <w:sz w:val="28"/>
        </w:rPr>
      </w:pPr>
      <w:r>
        <w:rPr>
          <w:sz w:val="28"/>
        </w:rPr>
        <w:t>Кто ищет, тот найдёт…</w:t>
      </w:r>
    </w:p>
    <w:p w:rsidR="00B95AF7" w:rsidRDefault="00B95AF7" w:rsidP="00326487">
      <w:pPr>
        <w:spacing w:after="0"/>
        <w:ind w:left="-567" w:firstLine="567"/>
        <w:jc w:val="both"/>
        <w:rPr>
          <w:sz w:val="28"/>
        </w:rPr>
      </w:pPr>
    </w:p>
    <w:p w:rsidR="00B95AF7" w:rsidRDefault="00B95AF7" w:rsidP="00FD6918">
      <w:pPr>
        <w:spacing w:after="0"/>
        <w:ind w:left="-567" w:right="-284" w:firstLine="567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49530</wp:posOffset>
            </wp:positionV>
            <wp:extent cx="2841625" cy="2156460"/>
            <wp:effectExtent l="19050" t="0" r="0" b="0"/>
            <wp:wrapSquare wrapText="bothSides"/>
            <wp:docPr id="6" name="Рисунок 5" descr="мудре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дрецы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AEF">
        <w:rPr>
          <w:sz w:val="28"/>
        </w:rPr>
        <w:t>Долго ли, коротко ли шёл Пе</w:t>
      </w:r>
      <w:r>
        <w:rPr>
          <w:sz w:val="28"/>
        </w:rPr>
        <w:t xml:space="preserve">дагог, и встретились ему </w:t>
      </w:r>
      <w:proofErr w:type="gramStart"/>
      <w:r>
        <w:rPr>
          <w:sz w:val="28"/>
        </w:rPr>
        <w:t>дивные</w:t>
      </w:r>
      <w:proofErr w:type="gramEnd"/>
      <w:r>
        <w:rPr>
          <w:sz w:val="28"/>
        </w:rPr>
        <w:t xml:space="preserve">. </w:t>
      </w:r>
      <w:r w:rsidR="002F4AEF">
        <w:rPr>
          <w:sz w:val="28"/>
        </w:rPr>
        <w:t>Образовательные области</w:t>
      </w:r>
      <w:r w:rsidR="00FD6918">
        <w:rPr>
          <w:sz w:val="28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>
        <w:rPr>
          <w:sz w:val="28"/>
        </w:rPr>
        <w:t xml:space="preserve">  </w:t>
      </w:r>
      <w:r w:rsidR="002F4AEF">
        <w:rPr>
          <w:sz w:val="28"/>
        </w:rPr>
        <w:t>Спросили они его: отчего же он невесел, буйну голову повесил? Поведал тогда Педагог им о проблемах своих</w:t>
      </w:r>
      <w:r>
        <w:rPr>
          <w:sz w:val="28"/>
        </w:rPr>
        <w:t>,</w:t>
      </w:r>
      <w:r w:rsidR="002F4AEF">
        <w:rPr>
          <w:sz w:val="28"/>
        </w:rPr>
        <w:t xml:space="preserve"> </w:t>
      </w:r>
      <w:r w:rsidR="00326487">
        <w:rPr>
          <w:sz w:val="28"/>
        </w:rPr>
        <w:t>а Образовательные области успокоили е</w:t>
      </w:r>
      <w:r w:rsidR="00FD6918">
        <w:rPr>
          <w:sz w:val="28"/>
        </w:rPr>
        <w:t xml:space="preserve">го, сказали, чтобы не </w:t>
      </w:r>
      <w:proofErr w:type="gramStart"/>
      <w:r w:rsidR="00FD6918">
        <w:rPr>
          <w:sz w:val="28"/>
        </w:rPr>
        <w:t>тужил</w:t>
      </w:r>
      <w:proofErr w:type="gramEnd"/>
      <w:r w:rsidR="00FD6918">
        <w:rPr>
          <w:sz w:val="28"/>
        </w:rPr>
        <w:t xml:space="preserve">, не </w:t>
      </w:r>
      <w:r w:rsidR="00326487">
        <w:rPr>
          <w:sz w:val="28"/>
        </w:rPr>
        <w:t>кручинился. Молвили, что службу ему сослужат верную.</w:t>
      </w:r>
      <w:r w:rsidR="00FD6918">
        <w:rPr>
          <w:sz w:val="28"/>
        </w:rPr>
        <w:t xml:space="preserve"> </w:t>
      </w:r>
      <w:r w:rsidR="00326487">
        <w:rPr>
          <w:sz w:val="28"/>
        </w:rPr>
        <w:t>Подвели Образовательные области Педагога к карте чудной, стали показывать, где они находятся</w:t>
      </w:r>
      <w:r>
        <w:rPr>
          <w:sz w:val="28"/>
        </w:rPr>
        <w:t>.</w:t>
      </w:r>
      <w:r w:rsidR="00326487">
        <w:rPr>
          <w:sz w:val="28"/>
        </w:rPr>
        <w:t xml:space="preserve"> Педагог пытался ра</w:t>
      </w:r>
      <w:r w:rsidR="003E01DF">
        <w:rPr>
          <w:sz w:val="28"/>
        </w:rPr>
        <w:t>з</w:t>
      </w:r>
      <w:r w:rsidR="00326487">
        <w:rPr>
          <w:sz w:val="28"/>
        </w:rPr>
        <w:t>гадать тайну, которая в ней была заключена. Предложили ему Образовательные области дать названия своим площадям в честь Темы прекрасной.</w:t>
      </w:r>
      <w:r w:rsidR="003E01DF">
        <w:rPr>
          <w:sz w:val="28"/>
        </w:rPr>
        <w:t xml:space="preserve">  Задумался педагог, стал с друзьями советоваться, как же ему всё объединить? Напомнили тогда Образовательные области Педагогу о волшебном клубочке. Этот «клубочек интеграции» способен соединять области в единое целое, помогает жить в ладу. Может помочь Педагогу осуществлять задуманное в разных видах деятельности. </w:t>
      </w:r>
    </w:p>
    <w:p w:rsidR="00326487" w:rsidRDefault="003E01DF" w:rsidP="00611C03">
      <w:pPr>
        <w:spacing w:after="0"/>
        <w:ind w:left="-567" w:firstLine="567"/>
        <w:jc w:val="both"/>
        <w:rPr>
          <w:sz w:val="28"/>
        </w:rPr>
      </w:pPr>
      <w:r>
        <w:rPr>
          <w:sz w:val="28"/>
        </w:rPr>
        <w:lastRenderedPageBreak/>
        <w:t xml:space="preserve">Педагог </w:t>
      </w:r>
      <w:proofErr w:type="gramStart"/>
      <w:r>
        <w:rPr>
          <w:sz w:val="28"/>
        </w:rPr>
        <w:t>одел очки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креативные</w:t>
      </w:r>
      <w:proofErr w:type="spellEnd"/>
      <w:r>
        <w:rPr>
          <w:sz w:val="28"/>
        </w:rPr>
        <w:t xml:space="preserve"> и соединил все образовательные области «клубком интеграции». И получил</w:t>
      </w:r>
      <w:r w:rsidR="00833FE9">
        <w:rPr>
          <w:sz w:val="28"/>
        </w:rPr>
        <w:t xml:space="preserve">ась </w:t>
      </w:r>
      <w:r>
        <w:rPr>
          <w:sz w:val="28"/>
        </w:rPr>
        <w:t xml:space="preserve">у него </w:t>
      </w:r>
      <w:r w:rsidR="00833FE9">
        <w:rPr>
          <w:sz w:val="28"/>
        </w:rPr>
        <w:t>страна чудная</w:t>
      </w:r>
      <w:r>
        <w:rPr>
          <w:sz w:val="28"/>
        </w:rPr>
        <w:t xml:space="preserve">, </w:t>
      </w:r>
      <w:r w:rsidR="00FD6918">
        <w:rPr>
          <w:sz w:val="28"/>
        </w:rPr>
        <w:t xml:space="preserve">с названием темы </w:t>
      </w:r>
      <w:r w:rsidR="00611C03">
        <w:rPr>
          <w:sz w:val="28"/>
        </w:rPr>
        <w:t xml:space="preserve">«Овощи сажаем, заботимся об урожае» </w:t>
      </w:r>
      <w:r w:rsidR="00FD6918">
        <w:rPr>
          <w:sz w:val="28"/>
        </w:rPr>
        <w:t>и объединяющая</w:t>
      </w:r>
      <w:r>
        <w:rPr>
          <w:sz w:val="28"/>
        </w:rPr>
        <w:t xml:space="preserve"> все Образовательные области</w:t>
      </w:r>
      <w:r w:rsidR="00FD6918">
        <w:rPr>
          <w:sz w:val="28"/>
        </w:rPr>
        <w:t xml:space="preserve">. </w:t>
      </w:r>
      <w:r w:rsidR="00611C03">
        <w:rPr>
          <w:sz w:val="28"/>
        </w:rPr>
        <w:t xml:space="preserve"> </w:t>
      </w:r>
      <w:r w:rsidR="00FD6918">
        <w:rPr>
          <w:sz w:val="28"/>
        </w:rPr>
        <w:t xml:space="preserve">А деятельность у тех областей такова: </w:t>
      </w:r>
    </w:p>
    <w:p w:rsidR="00101BBE" w:rsidRDefault="00101BBE" w:rsidP="00611C03">
      <w:pPr>
        <w:spacing w:after="0"/>
        <w:ind w:left="-567" w:firstLine="567"/>
        <w:jc w:val="both"/>
        <w:rPr>
          <w:sz w:val="28"/>
        </w:rPr>
      </w:pPr>
    </w:p>
    <w:p w:rsidR="00611C03" w:rsidRDefault="008C46FB" w:rsidP="00611C03">
      <w:pPr>
        <w:spacing w:after="0"/>
        <w:ind w:left="-567" w:firstLine="567"/>
        <w:jc w:val="both"/>
        <w:rPr>
          <w:sz w:val="28"/>
        </w:rPr>
      </w:pPr>
      <w:r>
        <w:rPr>
          <w:noProof/>
          <w:sz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21" style="position:absolute;left:0;text-align:left;margin-left:-34.95pt;margin-top:6.35pt;width:496.45pt;height:298.65pt;z-index:-251659265"/>
        </w:pict>
      </w:r>
    </w:p>
    <w:p w:rsidR="00611C03" w:rsidRPr="00611C03" w:rsidRDefault="00611C03" w:rsidP="00611C03">
      <w:pPr>
        <w:jc w:val="center"/>
        <w:rPr>
          <w:b/>
          <w:bCs/>
          <w:i/>
          <w:iCs/>
          <w:sz w:val="32"/>
          <w:u w:val="single"/>
        </w:rPr>
      </w:pPr>
      <w:r w:rsidRPr="00611C03">
        <w:rPr>
          <w:b/>
          <w:bCs/>
          <w:i/>
          <w:iCs/>
          <w:sz w:val="32"/>
          <w:u w:val="single"/>
        </w:rPr>
        <w:t>Физическое развитие</w:t>
      </w:r>
    </w:p>
    <w:p w:rsidR="00611C03" w:rsidRPr="00B74ED1" w:rsidRDefault="00611C03" w:rsidP="00611C03">
      <w:pPr>
        <w:numPr>
          <w:ilvl w:val="0"/>
          <w:numId w:val="2"/>
        </w:numPr>
        <w:tabs>
          <w:tab w:val="clear" w:pos="720"/>
        </w:tabs>
        <w:spacing w:after="0"/>
        <w:ind w:left="567"/>
        <w:rPr>
          <w:sz w:val="28"/>
        </w:rPr>
      </w:pPr>
      <w:r w:rsidRPr="00B74ED1">
        <w:rPr>
          <w:sz w:val="28"/>
        </w:rPr>
        <w:t>Утренняя гимнастика «Огород сажаем – здоровье получаем!».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Ритмическая разминка «Танец весёлых огородников».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Физкультурный досуг «Рано солнышко встаёт, в огород ребят зовёт!».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Подвижные игры «Чучело», «Сортируем овощи», «</w:t>
      </w:r>
      <w:proofErr w:type="spellStart"/>
      <w:r w:rsidRPr="00B74ED1">
        <w:rPr>
          <w:sz w:val="28"/>
        </w:rPr>
        <w:t>Огуречик</w:t>
      </w:r>
      <w:proofErr w:type="spellEnd"/>
      <w:r w:rsidRPr="00B74ED1">
        <w:rPr>
          <w:sz w:val="28"/>
        </w:rPr>
        <w:t>».</w:t>
      </w:r>
    </w:p>
    <w:p w:rsidR="00611C03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 xml:space="preserve">Физкультминутки «Огород у нас в порядке», </w:t>
      </w:r>
    </w:p>
    <w:p w:rsidR="00611C03" w:rsidRPr="00B74ED1" w:rsidRDefault="00611C03" w:rsidP="00611C03">
      <w:pPr>
        <w:spacing w:after="0"/>
        <w:ind w:left="567"/>
        <w:rPr>
          <w:sz w:val="28"/>
        </w:rPr>
      </w:pPr>
      <w:r w:rsidRPr="00B74ED1">
        <w:rPr>
          <w:sz w:val="28"/>
        </w:rPr>
        <w:t>«Грабли в руки взяли, грядки причесали».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Проект «Витамины на нашем окне».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Беседа «Ешьте больше овощей – будете здоровы!»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Беседы: «Лук и чеснок – здоровья залог!», «Витаминная семейка».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Развлечение «Путешествие в страну полезных продуктов».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>Досуг «Витаминный калейдоскоп».</w:t>
      </w:r>
    </w:p>
    <w:p w:rsidR="00611C03" w:rsidRPr="00B74ED1" w:rsidRDefault="00611C03" w:rsidP="00611C03">
      <w:pPr>
        <w:numPr>
          <w:ilvl w:val="0"/>
          <w:numId w:val="2"/>
        </w:numPr>
        <w:spacing w:after="0"/>
        <w:ind w:left="567"/>
        <w:rPr>
          <w:sz w:val="28"/>
        </w:rPr>
      </w:pPr>
      <w:r w:rsidRPr="00B74ED1">
        <w:rPr>
          <w:sz w:val="28"/>
        </w:rPr>
        <w:t xml:space="preserve">Дидактическая игра «Пирамида здоровья». </w:t>
      </w:r>
    </w:p>
    <w:p w:rsidR="00FD6918" w:rsidRPr="00F24E86" w:rsidRDefault="00FD6918" w:rsidP="00FD6918">
      <w:pPr>
        <w:spacing w:after="0"/>
        <w:ind w:left="-567" w:firstLine="567"/>
        <w:jc w:val="both"/>
        <w:rPr>
          <w:sz w:val="28"/>
        </w:rPr>
      </w:pPr>
    </w:p>
    <w:p w:rsidR="00101BBE" w:rsidRDefault="00101BBE" w:rsidP="00326487">
      <w:pPr>
        <w:spacing w:after="0"/>
        <w:ind w:left="-567" w:firstLine="567"/>
        <w:jc w:val="both"/>
        <w:rPr>
          <w:sz w:val="28"/>
        </w:rPr>
      </w:pPr>
    </w:p>
    <w:p w:rsidR="008C46FB" w:rsidRDefault="008C46FB" w:rsidP="00326487">
      <w:pPr>
        <w:spacing w:after="0"/>
        <w:ind w:left="-567" w:firstLine="567"/>
        <w:jc w:val="both"/>
        <w:rPr>
          <w:sz w:val="28"/>
        </w:rPr>
      </w:pPr>
      <w:r>
        <w:rPr>
          <w:noProof/>
          <w:sz w:val="28"/>
        </w:rPr>
        <w:pict>
          <v:shape id="_x0000_s1034" type="#_x0000_t21" style="position:absolute;left:0;text-align:left;margin-left:-34.95pt;margin-top:12.5pt;width:496.45pt;height:312.95pt;z-index:-251653120"/>
        </w:pict>
      </w:r>
    </w:p>
    <w:p w:rsidR="008C46FB" w:rsidRPr="008C46FB" w:rsidRDefault="008C46FB" w:rsidP="008C46FB">
      <w:pPr>
        <w:jc w:val="center"/>
        <w:rPr>
          <w:b/>
          <w:bCs/>
          <w:i/>
          <w:iCs/>
          <w:sz w:val="32"/>
          <w:u w:val="single"/>
        </w:rPr>
      </w:pPr>
      <w:r w:rsidRPr="008C46FB">
        <w:rPr>
          <w:b/>
          <w:bCs/>
          <w:i/>
          <w:iCs/>
          <w:sz w:val="32"/>
          <w:u w:val="single"/>
        </w:rPr>
        <w:t>Познавательное развитие</w:t>
      </w:r>
    </w:p>
    <w:p w:rsidR="008C46FB" w:rsidRPr="00B74ED1" w:rsidRDefault="008C46FB" w:rsidP="008C46FB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>Проект «Овощи – путешественники».</w:t>
      </w:r>
    </w:p>
    <w:p w:rsidR="008C46FB" w:rsidRPr="00B74ED1" w:rsidRDefault="008C46FB" w:rsidP="008C46FB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 xml:space="preserve">Интегрированное занятие «Как без нашей помощи не родятся овощи», «Вот весёлый огород – что здесь  только не растёт!», «Путешествие в прошлое огорода», </w:t>
      </w:r>
    </w:p>
    <w:p w:rsidR="008C46FB" w:rsidRPr="00B74ED1" w:rsidRDefault="008C46FB" w:rsidP="008C46FB">
      <w:pPr>
        <w:tabs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>«Овощи считаем – в магазин играем».</w:t>
      </w:r>
    </w:p>
    <w:p w:rsidR="008C46FB" w:rsidRPr="00B74ED1" w:rsidRDefault="008C46FB" w:rsidP="008C46FB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>Дидактическая игра «Угадай на вкус!».</w:t>
      </w:r>
    </w:p>
    <w:p w:rsidR="008C46FB" w:rsidRPr="00B74ED1" w:rsidRDefault="008C46FB" w:rsidP="008C46FB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>Посадка лука, наблюдение за ростом рассады, работа с дневником наблюдений.</w:t>
      </w:r>
    </w:p>
    <w:p w:rsidR="008C46FB" w:rsidRDefault="008C46FB" w:rsidP="008C46FB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 xml:space="preserve">Дидактические игры «Вершки и корешки», «Варим борщ», </w:t>
      </w:r>
    </w:p>
    <w:p w:rsidR="008C46FB" w:rsidRPr="00B74ED1" w:rsidRDefault="008C46FB" w:rsidP="008C46FB">
      <w:pPr>
        <w:tabs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>«</w:t>
      </w:r>
      <w:proofErr w:type="gramStart"/>
      <w:r w:rsidRPr="00B74ED1">
        <w:rPr>
          <w:sz w:val="28"/>
        </w:rPr>
        <w:t>Во</w:t>
      </w:r>
      <w:proofErr w:type="gramEnd"/>
      <w:r w:rsidRPr="00B74ED1">
        <w:rPr>
          <w:sz w:val="28"/>
        </w:rPr>
        <w:t xml:space="preserve"> саду ли, в огороде», «Кто скорее соберёт?», </w:t>
      </w:r>
    </w:p>
    <w:p w:rsidR="008C46FB" w:rsidRPr="00B74ED1" w:rsidRDefault="008C46FB" w:rsidP="008C46FB">
      <w:pPr>
        <w:tabs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>«Что сажают в огороде», «Чудесный мешочек».</w:t>
      </w:r>
    </w:p>
    <w:p w:rsidR="008C46FB" w:rsidRDefault="008C46FB" w:rsidP="008C46FB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 xml:space="preserve">Дидактическая игра «Овощи в конверте» </w:t>
      </w:r>
    </w:p>
    <w:p w:rsidR="008C46FB" w:rsidRPr="00B74ED1" w:rsidRDefault="008C46FB" w:rsidP="008C46FB">
      <w:pPr>
        <w:spacing w:after="0"/>
        <w:ind w:left="567" w:right="283"/>
        <w:rPr>
          <w:sz w:val="28"/>
        </w:rPr>
      </w:pPr>
      <w:r w:rsidRPr="00B74ED1">
        <w:rPr>
          <w:sz w:val="28"/>
        </w:rPr>
        <w:t xml:space="preserve">(семена овощей, зелени). </w:t>
      </w:r>
    </w:p>
    <w:p w:rsidR="008C46FB" w:rsidRDefault="008C46FB" w:rsidP="00326487">
      <w:pPr>
        <w:spacing w:after="0"/>
        <w:ind w:left="-567" w:firstLine="567"/>
        <w:jc w:val="both"/>
        <w:rPr>
          <w:sz w:val="28"/>
        </w:rPr>
      </w:pPr>
    </w:p>
    <w:p w:rsidR="008C46FB" w:rsidRDefault="008C46FB" w:rsidP="00326487">
      <w:pPr>
        <w:spacing w:after="0"/>
        <w:ind w:left="-567" w:firstLine="567"/>
        <w:jc w:val="both"/>
        <w:rPr>
          <w:sz w:val="28"/>
        </w:rPr>
      </w:pPr>
    </w:p>
    <w:p w:rsidR="008C46FB" w:rsidRPr="008C46FB" w:rsidRDefault="008C46FB" w:rsidP="008C46FB">
      <w:pPr>
        <w:ind w:right="-1"/>
        <w:jc w:val="center"/>
        <w:rPr>
          <w:b/>
          <w:bCs/>
          <w:i/>
          <w:iCs/>
          <w:sz w:val="32"/>
          <w:u w:val="single"/>
        </w:rPr>
      </w:pPr>
      <w:r w:rsidRPr="008C46FB">
        <w:rPr>
          <w:noProof/>
          <w:sz w:val="28"/>
          <w:u w:val="single"/>
        </w:rPr>
        <w:pict>
          <v:shape id="_x0000_s1035" type="#_x0000_t21" style="position:absolute;left:0;text-align:left;margin-left:-39.95pt;margin-top:-16.45pt;width:517.15pt;height:314.3pt;z-index:-251652096"/>
        </w:pict>
      </w:r>
      <w:r w:rsidRPr="008C46FB">
        <w:rPr>
          <w:b/>
          <w:bCs/>
          <w:i/>
          <w:iCs/>
          <w:sz w:val="32"/>
          <w:u w:val="single"/>
        </w:rPr>
        <w:t>Художественно-эстетическое развитие</w:t>
      </w:r>
    </w:p>
    <w:p w:rsidR="008C46FB" w:rsidRPr="00B74ED1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>Лепка «Заходите в гости к нам – витамины я вам дам».</w:t>
      </w:r>
    </w:p>
    <w:p w:rsidR="008C46FB" w:rsidRPr="00B74ED1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>Рисование «Лук – от семи недуг».</w:t>
      </w:r>
    </w:p>
    <w:p w:rsidR="008C46FB" w:rsidRPr="00B74ED1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>Аппликация «Овощи на грядке».</w:t>
      </w:r>
    </w:p>
    <w:p w:rsidR="008C46FB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 xml:space="preserve">«Забавные овощи» – поделки из </w:t>
      </w:r>
      <w:proofErr w:type="spellStart"/>
      <w:r w:rsidRPr="00B74ED1">
        <w:rPr>
          <w:sz w:val="28"/>
          <w:szCs w:val="32"/>
        </w:rPr>
        <w:t>разнофактурного</w:t>
      </w:r>
      <w:proofErr w:type="spellEnd"/>
      <w:r w:rsidRPr="00B74ED1">
        <w:rPr>
          <w:sz w:val="28"/>
          <w:szCs w:val="32"/>
        </w:rPr>
        <w:t xml:space="preserve"> материала </w:t>
      </w:r>
    </w:p>
    <w:p w:rsidR="008C46FB" w:rsidRPr="00B74ED1" w:rsidRDefault="008C46FB" w:rsidP="008C46FB">
      <w:pPr>
        <w:tabs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>для сюжетных игр.</w:t>
      </w:r>
    </w:p>
    <w:p w:rsidR="008C46FB" w:rsidRPr="00B74ED1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>Книгоиздательская деятельность «Полезные овощи».</w:t>
      </w:r>
    </w:p>
    <w:p w:rsidR="008C46FB" w:rsidRPr="00B74ED1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>Мини-музей «Огородные сказки».</w:t>
      </w:r>
    </w:p>
    <w:p w:rsidR="008C46FB" w:rsidRPr="00101BBE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4"/>
          <w:szCs w:val="32"/>
        </w:rPr>
      </w:pPr>
      <w:r w:rsidRPr="00B74ED1">
        <w:rPr>
          <w:sz w:val="28"/>
          <w:szCs w:val="32"/>
        </w:rPr>
        <w:t xml:space="preserve">Выставка на полочке красоты </w:t>
      </w:r>
      <w:r w:rsidRPr="00101BBE">
        <w:rPr>
          <w:sz w:val="24"/>
          <w:szCs w:val="32"/>
        </w:rPr>
        <w:t>«Посмотрите-ка, какие натюрморты овощные!».</w:t>
      </w:r>
    </w:p>
    <w:p w:rsidR="008C46FB" w:rsidRPr="00101BBE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4"/>
          <w:szCs w:val="32"/>
        </w:rPr>
      </w:pPr>
      <w:r w:rsidRPr="00B74ED1">
        <w:rPr>
          <w:sz w:val="28"/>
          <w:szCs w:val="32"/>
        </w:rPr>
        <w:t xml:space="preserve">Кукольный спектакль </w:t>
      </w:r>
      <w:r w:rsidRPr="00101BBE">
        <w:rPr>
          <w:sz w:val="24"/>
          <w:szCs w:val="32"/>
        </w:rPr>
        <w:t>«Таблетки растут на ветке, таблетки растут на грядке».</w:t>
      </w:r>
    </w:p>
    <w:p w:rsidR="008C46FB" w:rsidRPr="00B74ED1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proofErr w:type="spellStart"/>
      <w:r w:rsidRPr="00B74ED1">
        <w:rPr>
          <w:sz w:val="28"/>
          <w:szCs w:val="32"/>
        </w:rPr>
        <w:t>Развелечение</w:t>
      </w:r>
      <w:proofErr w:type="spellEnd"/>
      <w:r w:rsidRPr="00B74ED1">
        <w:rPr>
          <w:sz w:val="28"/>
          <w:szCs w:val="32"/>
        </w:rPr>
        <w:t xml:space="preserve">  «У ребят п</w:t>
      </w:r>
      <w:r>
        <w:rPr>
          <w:sz w:val="28"/>
          <w:szCs w:val="32"/>
        </w:rPr>
        <w:t>олно хлопот – все сажают огород</w:t>
      </w:r>
      <w:r w:rsidRPr="00B74ED1">
        <w:rPr>
          <w:sz w:val="28"/>
          <w:szCs w:val="32"/>
        </w:rPr>
        <w:t>»</w:t>
      </w:r>
      <w:r>
        <w:rPr>
          <w:sz w:val="28"/>
          <w:szCs w:val="32"/>
        </w:rPr>
        <w:t>.</w:t>
      </w:r>
    </w:p>
    <w:p w:rsidR="008C46FB" w:rsidRPr="00101BBE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4"/>
          <w:szCs w:val="32"/>
        </w:rPr>
      </w:pPr>
      <w:r w:rsidRPr="00B74ED1">
        <w:rPr>
          <w:sz w:val="28"/>
          <w:szCs w:val="32"/>
        </w:rPr>
        <w:t xml:space="preserve">Интегрированное занятие </w:t>
      </w:r>
      <w:r w:rsidRPr="00101BBE">
        <w:rPr>
          <w:sz w:val="24"/>
          <w:szCs w:val="32"/>
        </w:rPr>
        <w:t>«Вот какой, вот какой, вот какой горошек мой!»</w:t>
      </w:r>
    </w:p>
    <w:p w:rsidR="008C46FB" w:rsidRDefault="008C46FB" w:rsidP="008C46FB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567" w:right="-1"/>
        <w:rPr>
          <w:sz w:val="28"/>
          <w:szCs w:val="32"/>
        </w:rPr>
      </w:pPr>
      <w:r w:rsidRPr="00B74ED1">
        <w:rPr>
          <w:sz w:val="28"/>
          <w:szCs w:val="32"/>
        </w:rPr>
        <w:t xml:space="preserve">Разучивание песен, танцев, хороводов и народных игр, </w:t>
      </w:r>
    </w:p>
    <w:p w:rsidR="008C46FB" w:rsidRPr="00B74ED1" w:rsidRDefault="008C46FB" w:rsidP="008C46FB">
      <w:pPr>
        <w:spacing w:after="0"/>
        <w:ind w:left="567" w:right="-1"/>
        <w:rPr>
          <w:sz w:val="28"/>
          <w:szCs w:val="32"/>
        </w:rPr>
      </w:pPr>
      <w:proofErr w:type="gramStart"/>
      <w:r w:rsidRPr="00B74ED1">
        <w:rPr>
          <w:sz w:val="28"/>
          <w:szCs w:val="32"/>
        </w:rPr>
        <w:t>связанных</w:t>
      </w:r>
      <w:proofErr w:type="gramEnd"/>
      <w:r w:rsidRPr="00B74ED1">
        <w:rPr>
          <w:sz w:val="28"/>
          <w:szCs w:val="32"/>
        </w:rPr>
        <w:t xml:space="preserve"> с посадочными работами. </w:t>
      </w:r>
    </w:p>
    <w:p w:rsidR="008C46FB" w:rsidRDefault="008C46FB" w:rsidP="00326487">
      <w:pPr>
        <w:spacing w:after="0"/>
        <w:ind w:left="-567" w:firstLine="567"/>
        <w:jc w:val="both"/>
        <w:rPr>
          <w:sz w:val="28"/>
        </w:rPr>
      </w:pPr>
    </w:p>
    <w:p w:rsidR="008C46FB" w:rsidRDefault="008C46FB" w:rsidP="00326487">
      <w:pPr>
        <w:spacing w:after="0"/>
        <w:ind w:left="-567" w:firstLine="567"/>
        <w:jc w:val="both"/>
        <w:rPr>
          <w:sz w:val="28"/>
        </w:rPr>
      </w:pPr>
      <w:r>
        <w:rPr>
          <w:b/>
          <w:bCs/>
          <w:i/>
          <w:iCs/>
          <w:noProof/>
          <w:sz w:val="32"/>
          <w:szCs w:val="40"/>
        </w:rPr>
        <w:pict>
          <v:shape id="_x0000_s1036" type="#_x0000_t21" style="position:absolute;left:0;text-align:left;margin-left:-52.5pt;margin-top:13.9pt;width:540.95pt;height:404.55pt;z-index:-251651072"/>
        </w:pict>
      </w:r>
    </w:p>
    <w:p w:rsidR="008C46FB" w:rsidRPr="008C46FB" w:rsidRDefault="008C46FB" w:rsidP="008C46FB">
      <w:pPr>
        <w:jc w:val="center"/>
        <w:rPr>
          <w:b/>
          <w:bCs/>
          <w:i/>
          <w:iCs/>
          <w:sz w:val="32"/>
          <w:szCs w:val="40"/>
          <w:u w:val="single"/>
        </w:rPr>
      </w:pPr>
      <w:r w:rsidRPr="008C46FB">
        <w:rPr>
          <w:b/>
          <w:bCs/>
          <w:i/>
          <w:iCs/>
          <w:sz w:val="32"/>
          <w:szCs w:val="40"/>
          <w:u w:val="single"/>
        </w:rPr>
        <w:t>Речевое развитие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>Беседа «Нет трудов – нет и плодов».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>Пальчиковые игры «В огород пойдём», «Капуста», «Хозяйка однажды с базара пришла».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>Речевая игра «У бабушки на грядке выросли загадки».</w:t>
      </w:r>
    </w:p>
    <w:p w:rsidR="008C46FB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 xml:space="preserve">Составление рассказов из опыта «Как мы готовили винегрет», </w:t>
      </w:r>
    </w:p>
    <w:p w:rsidR="008C46FB" w:rsidRPr="00B74ED1" w:rsidRDefault="008C46FB" w:rsidP="008C46FB">
      <w:pPr>
        <w:spacing w:after="0"/>
        <w:ind w:left="567" w:right="-1"/>
        <w:rPr>
          <w:sz w:val="28"/>
        </w:rPr>
      </w:pPr>
      <w:r w:rsidRPr="00B74ED1">
        <w:rPr>
          <w:sz w:val="28"/>
        </w:rPr>
        <w:t>«Как мы сажали огород», «Наш урожай».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>Пересказ сказок «Пых», «Репка» (по ролям)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>Разучивание пословиц, поговорок, скороговорок, стихов про овощи.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>Загадывание и отгадывание, составление загадок про овощи.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>Книжная выставка «Почитайте-ка, ребятки, что растёт на нашей грядке!»</w:t>
      </w:r>
    </w:p>
    <w:p w:rsidR="008C46FB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-1"/>
        <w:rPr>
          <w:sz w:val="28"/>
        </w:rPr>
      </w:pPr>
      <w:r w:rsidRPr="00B74ED1">
        <w:rPr>
          <w:sz w:val="28"/>
        </w:rPr>
        <w:t xml:space="preserve">Составление иллюстрированной и литературной копилки </w:t>
      </w:r>
    </w:p>
    <w:p w:rsidR="008C46FB" w:rsidRPr="00B74ED1" w:rsidRDefault="008C46FB" w:rsidP="008C46FB">
      <w:pPr>
        <w:spacing w:after="0"/>
        <w:ind w:left="567" w:right="-1"/>
        <w:rPr>
          <w:sz w:val="28"/>
        </w:rPr>
      </w:pPr>
      <w:r w:rsidRPr="00B74ED1">
        <w:rPr>
          <w:sz w:val="28"/>
        </w:rPr>
        <w:t>«Есть у нас огород…»</w:t>
      </w:r>
    </w:p>
    <w:p w:rsidR="008C46FB" w:rsidRPr="00B74ED1" w:rsidRDefault="008C46FB" w:rsidP="00101BBE">
      <w:pPr>
        <w:numPr>
          <w:ilvl w:val="0"/>
          <w:numId w:val="5"/>
        </w:numPr>
        <w:tabs>
          <w:tab w:val="clear" w:pos="720"/>
        </w:tabs>
        <w:spacing w:after="0"/>
        <w:ind w:left="567" w:right="-426"/>
        <w:rPr>
          <w:sz w:val="28"/>
        </w:rPr>
      </w:pPr>
      <w:r w:rsidRPr="00B74ED1">
        <w:rPr>
          <w:sz w:val="28"/>
        </w:rPr>
        <w:t xml:space="preserve">Чтение: Н.Носов «Про репку», И. Демьянов «Горошина», </w:t>
      </w:r>
      <w:proofErr w:type="gramStart"/>
      <w:r w:rsidRPr="00B74ED1">
        <w:rPr>
          <w:sz w:val="28"/>
        </w:rPr>
        <w:t>Дж</w:t>
      </w:r>
      <w:proofErr w:type="gramEnd"/>
      <w:r w:rsidRPr="00B74ED1">
        <w:rPr>
          <w:sz w:val="28"/>
        </w:rPr>
        <w:t xml:space="preserve">. </w:t>
      </w:r>
      <w:proofErr w:type="spellStart"/>
      <w:r w:rsidRPr="00B74ED1">
        <w:rPr>
          <w:sz w:val="28"/>
        </w:rPr>
        <w:t>Родари</w:t>
      </w:r>
      <w:proofErr w:type="spellEnd"/>
      <w:r w:rsidRPr="00B74ED1">
        <w:rPr>
          <w:sz w:val="28"/>
        </w:rPr>
        <w:t xml:space="preserve"> «</w:t>
      </w:r>
      <w:proofErr w:type="spellStart"/>
      <w:r w:rsidRPr="00B74ED1">
        <w:rPr>
          <w:sz w:val="28"/>
        </w:rPr>
        <w:t>Чиполлино</w:t>
      </w:r>
      <w:proofErr w:type="spellEnd"/>
      <w:r w:rsidRPr="00B74ED1">
        <w:rPr>
          <w:sz w:val="28"/>
        </w:rPr>
        <w:t xml:space="preserve">», Х-К Андерсен «Принцесса на горошине, Ю. </w:t>
      </w:r>
      <w:proofErr w:type="spellStart"/>
      <w:r w:rsidRPr="00B74ED1">
        <w:rPr>
          <w:sz w:val="28"/>
        </w:rPr>
        <w:t>Тувим</w:t>
      </w:r>
      <w:proofErr w:type="spellEnd"/>
      <w:r w:rsidRPr="00B74ED1">
        <w:rPr>
          <w:sz w:val="28"/>
        </w:rPr>
        <w:t xml:space="preserve"> «Овощи».</w:t>
      </w:r>
    </w:p>
    <w:p w:rsidR="008C46FB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 xml:space="preserve">Рассказывание сказок «Репка», «Пых», «У страха глаза велики», </w:t>
      </w:r>
    </w:p>
    <w:p w:rsidR="008C46FB" w:rsidRPr="00B74ED1" w:rsidRDefault="008C46FB" w:rsidP="008C46FB">
      <w:pPr>
        <w:spacing w:after="0"/>
        <w:ind w:left="567" w:right="283"/>
        <w:rPr>
          <w:sz w:val="28"/>
        </w:rPr>
      </w:pPr>
      <w:r w:rsidRPr="00B74ED1">
        <w:rPr>
          <w:sz w:val="28"/>
        </w:rPr>
        <w:t>«Вершки и корешки».</w:t>
      </w:r>
    </w:p>
    <w:p w:rsidR="008C46FB" w:rsidRPr="00B74ED1" w:rsidRDefault="008C46FB" w:rsidP="008C46FB">
      <w:pPr>
        <w:numPr>
          <w:ilvl w:val="0"/>
          <w:numId w:val="5"/>
        </w:numPr>
        <w:tabs>
          <w:tab w:val="clear" w:pos="720"/>
        </w:tabs>
        <w:spacing w:after="0"/>
        <w:ind w:left="567" w:right="283"/>
        <w:rPr>
          <w:sz w:val="28"/>
        </w:rPr>
      </w:pPr>
      <w:r w:rsidRPr="00B74ED1">
        <w:rPr>
          <w:sz w:val="28"/>
        </w:rPr>
        <w:t xml:space="preserve">Литературная викторина «В гости к </w:t>
      </w:r>
      <w:proofErr w:type="spellStart"/>
      <w:r w:rsidRPr="00B74ED1">
        <w:rPr>
          <w:sz w:val="28"/>
        </w:rPr>
        <w:t>Чиполлино</w:t>
      </w:r>
      <w:proofErr w:type="spellEnd"/>
      <w:r w:rsidRPr="00B74ED1">
        <w:rPr>
          <w:sz w:val="28"/>
        </w:rPr>
        <w:t xml:space="preserve">». </w:t>
      </w:r>
    </w:p>
    <w:p w:rsidR="008C46FB" w:rsidRDefault="008C46FB" w:rsidP="00326487">
      <w:pPr>
        <w:spacing w:after="0"/>
        <w:ind w:left="-567" w:firstLine="567"/>
        <w:jc w:val="both"/>
        <w:rPr>
          <w:sz w:val="28"/>
        </w:rPr>
      </w:pPr>
    </w:p>
    <w:p w:rsidR="00101BBE" w:rsidRDefault="00101BBE" w:rsidP="00326487">
      <w:pPr>
        <w:spacing w:after="0"/>
        <w:ind w:left="-567" w:firstLine="567"/>
        <w:jc w:val="both"/>
        <w:rPr>
          <w:sz w:val="28"/>
        </w:rPr>
      </w:pPr>
    </w:p>
    <w:p w:rsidR="00101BBE" w:rsidRPr="00101BBE" w:rsidRDefault="00101BBE" w:rsidP="00101BBE">
      <w:pPr>
        <w:jc w:val="center"/>
        <w:rPr>
          <w:b/>
          <w:bCs/>
          <w:i/>
          <w:iCs/>
          <w:sz w:val="32"/>
          <w:szCs w:val="40"/>
          <w:u w:val="single"/>
        </w:rPr>
      </w:pPr>
      <w:r w:rsidRPr="00101BBE">
        <w:rPr>
          <w:b/>
          <w:bCs/>
          <w:i/>
          <w:iCs/>
          <w:noProof/>
          <w:sz w:val="32"/>
          <w:szCs w:val="40"/>
          <w:u w:val="single"/>
        </w:rPr>
        <w:lastRenderedPageBreak/>
        <w:pict>
          <v:shape id="_x0000_s1037" type="#_x0000_t21" style="position:absolute;left:0;text-align:left;margin-left:-51.25pt;margin-top:-5.8pt;width:537.2pt;height:475.8pt;z-index:-251650048"/>
        </w:pict>
      </w:r>
      <w:r w:rsidRPr="00101BBE">
        <w:rPr>
          <w:b/>
          <w:bCs/>
          <w:i/>
          <w:iCs/>
          <w:sz w:val="32"/>
          <w:szCs w:val="40"/>
          <w:u w:val="single"/>
        </w:rPr>
        <w:t>Социально-коммуникативное развитие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Экскурсия в магазин «Овощи».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Экскурсия в теплицу.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Составление рассказов из опыта «Труд овощеводов»</w:t>
      </w:r>
    </w:p>
    <w:p w:rsidR="00101BBE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 xml:space="preserve">Сюжетно-ролевые игры «Магазин овощей», «Детское кафе», «Повар», </w:t>
      </w:r>
    </w:p>
    <w:p w:rsidR="00101BBE" w:rsidRPr="00B74ED1" w:rsidRDefault="00101BBE" w:rsidP="00101BBE">
      <w:pPr>
        <w:tabs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«На даче», «Овощеводы».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Макеты «Огород», «Домик в деревне» (игры)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Цикл сюжетно-строительных игр «Сказочная деревня».</w:t>
      </w:r>
    </w:p>
    <w:p w:rsidR="00101BBE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 xml:space="preserve">Игры-драматизации по сюжетам сказок </w:t>
      </w:r>
    </w:p>
    <w:p w:rsidR="00101BBE" w:rsidRPr="00B74ED1" w:rsidRDefault="00101BBE" w:rsidP="00101BBE">
      <w:pPr>
        <w:tabs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(«Репка», «Пых», «Вершки и корешки»).</w:t>
      </w:r>
    </w:p>
    <w:p w:rsidR="00101BBE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 xml:space="preserve">Беседы: «Чем опасны немытые овощи», </w:t>
      </w:r>
    </w:p>
    <w:p w:rsidR="00101BBE" w:rsidRPr="00B74ED1" w:rsidRDefault="00101BBE" w:rsidP="00101BBE">
      <w:pPr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 xml:space="preserve">«Когда овощи могут помочь, </w:t>
      </w:r>
      <w:bookmarkStart w:id="0" w:name="_GoBack"/>
      <w:bookmarkEnd w:id="0"/>
      <w:r w:rsidRPr="00B74ED1">
        <w:rPr>
          <w:sz w:val="28"/>
          <w:szCs w:val="32"/>
        </w:rPr>
        <w:t>а когда навредить нашему здоровью».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Вечер загадок «Помощники огородника».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Развлечение «Огородная безопасность».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Рассказывание сказки с последующим обсуждением опасной ситуации «Петушок и бобовое зёрнышко».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>Трудовая деятельность в природе «Чудо-огород», «Овощи сажаем – всех на свете удивляем!»,  «Только лишь пришла весна, мы сажаем семена» – посадка овощей, уход за рассадой, смотр-конкурс.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/>
        <w:rPr>
          <w:sz w:val="28"/>
          <w:szCs w:val="32"/>
        </w:rPr>
      </w:pPr>
      <w:r w:rsidRPr="00B74ED1">
        <w:rPr>
          <w:sz w:val="28"/>
          <w:szCs w:val="32"/>
        </w:rPr>
        <w:t xml:space="preserve">Приготовление блюд из овощей – </w:t>
      </w:r>
      <w:r w:rsidRPr="00101BBE">
        <w:rPr>
          <w:sz w:val="24"/>
          <w:szCs w:val="32"/>
        </w:rPr>
        <w:t xml:space="preserve">«Салат весенний – всем на загляденье!», </w:t>
      </w:r>
      <w:r w:rsidRPr="00B74ED1">
        <w:rPr>
          <w:sz w:val="28"/>
          <w:szCs w:val="32"/>
        </w:rPr>
        <w:t>«Винегрет готовим сами – угощаемся с друзьями!».</w:t>
      </w:r>
    </w:p>
    <w:p w:rsidR="00101BBE" w:rsidRPr="00B74ED1" w:rsidRDefault="00101BBE" w:rsidP="00101BBE">
      <w:pPr>
        <w:numPr>
          <w:ilvl w:val="0"/>
          <w:numId w:val="6"/>
        </w:numPr>
        <w:tabs>
          <w:tab w:val="clear" w:pos="720"/>
          <w:tab w:val="num" w:pos="709"/>
        </w:tabs>
        <w:spacing w:after="0"/>
        <w:ind w:left="709" w:right="-426" w:hanging="283"/>
        <w:rPr>
          <w:sz w:val="28"/>
          <w:szCs w:val="32"/>
        </w:rPr>
      </w:pPr>
      <w:r w:rsidRPr="00B74ED1">
        <w:rPr>
          <w:sz w:val="28"/>
          <w:szCs w:val="32"/>
        </w:rPr>
        <w:t xml:space="preserve">Развлечение совместно с родителями «Юные поварята». </w:t>
      </w:r>
    </w:p>
    <w:p w:rsidR="00101BBE" w:rsidRDefault="00101BBE" w:rsidP="00326487">
      <w:pPr>
        <w:spacing w:after="0"/>
        <w:ind w:left="-567" w:firstLine="567"/>
        <w:jc w:val="both"/>
        <w:rPr>
          <w:sz w:val="28"/>
        </w:rPr>
      </w:pPr>
    </w:p>
    <w:p w:rsidR="00101BBE" w:rsidRDefault="00101BBE" w:rsidP="00326487">
      <w:pPr>
        <w:spacing w:after="0"/>
        <w:ind w:left="-567" w:firstLine="567"/>
        <w:jc w:val="both"/>
        <w:rPr>
          <w:sz w:val="28"/>
        </w:rPr>
      </w:pPr>
    </w:p>
    <w:p w:rsidR="00F24E86" w:rsidRDefault="00F24E86" w:rsidP="00326487">
      <w:pPr>
        <w:spacing w:after="0"/>
        <w:ind w:left="-567" w:firstLine="567"/>
        <w:jc w:val="both"/>
        <w:rPr>
          <w:sz w:val="28"/>
        </w:rPr>
      </w:pPr>
      <w:r>
        <w:rPr>
          <w:sz w:val="28"/>
        </w:rPr>
        <w:t>А наша сказка между тем продолжается, и снова нам педагог встречается.</w:t>
      </w:r>
    </w:p>
    <w:p w:rsidR="00F24E86" w:rsidRDefault="00F24E86" w:rsidP="00326487">
      <w:pPr>
        <w:spacing w:after="0"/>
        <w:ind w:left="-567" w:firstLine="567"/>
        <w:jc w:val="both"/>
        <w:rPr>
          <w:sz w:val="28"/>
        </w:rPr>
      </w:pPr>
      <w:r>
        <w:rPr>
          <w:sz w:val="28"/>
        </w:rPr>
        <w:t>Скоро сказка сказывается, да не скоро дело делается. Вновь оказался Педагог под Дубом мудрости. Много он нового узнал, много интересного открыл</w:t>
      </w:r>
      <w:r w:rsidR="00CB4876">
        <w:rPr>
          <w:sz w:val="28"/>
        </w:rPr>
        <w:t xml:space="preserve">, да </w:t>
      </w:r>
      <w:r w:rsidR="00231585">
        <w:rPr>
          <w:sz w:val="28"/>
        </w:rPr>
        <w:t xml:space="preserve">понял, что одному ему всё это не осилить. Задумался Педагог и не заметил, как очутились перед ним ФГОС. А ФГОС глянули на Педагога ласково, одобрили его деяния. Напомнили они Педагогу о том, что для воплощения в жизнь замечательных идей не обойтись ему без помощи Родителей, </w:t>
      </w:r>
      <w:proofErr w:type="gramStart"/>
      <w:r w:rsidR="00231585">
        <w:rPr>
          <w:sz w:val="28"/>
        </w:rPr>
        <w:t>а</w:t>
      </w:r>
      <w:proofErr w:type="gramEnd"/>
      <w:r w:rsidR="00231585">
        <w:rPr>
          <w:sz w:val="28"/>
        </w:rPr>
        <w:t xml:space="preserve"> уж заручившись их поддержкой, можно творить в своё удовольствие и во благо детей малых! И результат деяний всегда будет превосходным.</w:t>
      </w:r>
    </w:p>
    <w:p w:rsidR="00231585" w:rsidRDefault="00231585" w:rsidP="00326487">
      <w:pPr>
        <w:spacing w:after="0"/>
        <w:ind w:left="-567" w:firstLine="567"/>
        <w:jc w:val="both"/>
        <w:rPr>
          <w:sz w:val="28"/>
        </w:rPr>
      </w:pPr>
      <w:r>
        <w:rPr>
          <w:sz w:val="28"/>
        </w:rPr>
        <w:t xml:space="preserve">Понял Педагог: где нет общности интересов, там не может быть единства целей, не говоря уже о единстве действий, поэтому мудрость педагогическая в единстве, </w:t>
      </w:r>
      <w:r w:rsidR="00CD0D93">
        <w:rPr>
          <w:sz w:val="28"/>
        </w:rPr>
        <w:t>в объединении, потому что только общими усилиями можно достичь плодотворных результатов.</w:t>
      </w:r>
    </w:p>
    <w:p w:rsidR="00CD0D93" w:rsidRPr="00326487" w:rsidRDefault="00CD0D93" w:rsidP="00326487">
      <w:pPr>
        <w:spacing w:after="0"/>
        <w:ind w:left="-567" w:firstLine="567"/>
        <w:jc w:val="both"/>
        <w:rPr>
          <w:sz w:val="28"/>
        </w:rPr>
      </w:pPr>
    </w:p>
    <w:sectPr w:rsidR="00CD0D93" w:rsidRPr="00326487" w:rsidSect="00101BBE">
      <w:type w:val="continuous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0BAF"/>
    <w:multiLevelType w:val="hybridMultilevel"/>
    <w:tmpl w:val="14263A3C"/>
    <w:lvl w:ilvl="0" w:tplc="8770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21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0C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CB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22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2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8B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8B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E8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D4407"/>
    <w:multiLevelType w:val="hybridMultilevel"/>
    <w:tmpl w:val="0D96A138"/>
    <w:lvl w:ilvl="0" w:tplc="7D6CF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6C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67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C2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C6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9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E9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A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A1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636E7E"/>
    <w:multiLevelType w:val="hybridMultilevel"/>
    <w:tmpl w:val="5E681164"/>
    <w:lvl w:ilvl="0" w:tplc="6E5E8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05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CF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E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69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A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6F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C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00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D816F0"/>
    <w:multiLevelType w:val="hybridMultilevel"/>
    <w:tmpl w:val="E646C540"/>
    <w:lvl w:ilvl="0" w:tplc="CFD0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0D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A2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CC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C3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09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C8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AB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6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477006"/>
    <w:multiLevelType w:val="hybridMultilevel"/>
    <w:tmpl w:val="E6DAC0DA"/>
    <w:lvl w:ilvl="0" w:tplc="22BA9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3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01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A9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89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4E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44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0D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857D6D"/>
    <w:multiLevelType w:val="hybridMultilevel"/>
    <w:tmpl w:val="0AE0AE4A"/>
    <w:lvl w:ilvl="0" w:tplc="0226D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68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4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2D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E9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83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5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E7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4BBC"/>
    <w:rsid w:val="000013A8"/>
    <w:rsid w:val="00101BBE"/>
    <w:rsid w:val="00231585"/>
    <w:rsid w:val="00280C7A"/>
    <w:rsid w:val="002A7F5E"/>
    <w:rsid w:val="002F4204"/>
    <w:rsid w:val="002F4AEF"/>
    <w:rsid w:val="00326487"/>
    <w:rsid w:val="003553B9"/>
    <w:rsid w:val="003E01DF"/>
    <w:rsid w:val="00512C7E"/>
    <w:rsid w:val="00551D4B"/>
    <w:rsid w:val="005F6F2D"/>
    <w:rsid w:val="00611C03"/>
    <w:rsid w:val="006501A4"/>
    <w:rsid w:val="007C5C41"/>
    <w:rsid w:val="00833FE9"/>
    <w:rsid w:val="00890934"/>
    <w:rsid w:val="008C46FB"/>
    <w:rsid w:val="00913C19"/>
    <w:rsid w:val="00994BBC"/>
    <w:rsid w:val="00B7752E"/>
    <w:rsid w:val="00B95AF7"/>
    <w:rsid w:val="00CB4876"/>
    <w:rsid w:val="00CD0D93"/>
    <w:rsid w:val="00CE7796"/>
    <w:rsid w:val="00CF44CB"/>
    <w:rsid w:val="00D30C7A"/>
    <w:rsid w:val="00D44596"/>
    <w:rsid w:val="00E46BCE"/>
    <w:rsid w:val="00E80DA6"/>
    <w:rsid w:val="00F24E86"/>
    <w:rsid w:val="00F85FD7"/>
    <w:rsid w:val="00FB28BB"/>
    <w:rsid w:val="00FC10F3"/>
    <w:rsid w:val="00FD4D8C"/>
    <w:rsid w:val="00FD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7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3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0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6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0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8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9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20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9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9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5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0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6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5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67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7338-7D82-49B6-BD06-25852F0F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2014-02-21T10:00:00Z</dcterms:created>
  <dcterms:modified xsi:type="dcterms:W3CDTF">2014-06-18T09:20:00Z</dcterms:modified>
</cp:coreProperties>
</file>