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6D" w:rsidRDefault="009030E7" w:rsidP="009030E7">
      <w:pPr>
        <w:pStyle w:val="21"/>
        <w:shd w:val="clear" w:color="auto" w:fill="auto"/>
        <w:spacing w:line="240" w:lineRule="auto"/>
        <w:jc w:val="center"/>
        <w:rPr>
          <w:rStyle w:val="20"/>
          <w:b/>
          <w:sz w:val="32"/>
        </w:rPr>
      </w:pPr>
      <w:r w:rsidRPr="009030E7">
        <w:rPr>
          <w:rStyle w:val="20"/>
          <w:b/>
          <w:color w:val="000000"/>
          <w:sz w:val="32"/>
        </w:rPr>
        <w:t>Методика</w:t>
      </w:r>
      <w:r w:rsidRPr="009030E7">
        <w:rPr>
          <w:b/>
          <w:sz w:val="32"/>
        </w:rPr>
        <w:t xml:space="preserve"> </w:t>
      </w:r>
      <w:r w:rsidRPr="009030E7">
        <w:rPr>
          <w:rStyle w:val="20"/>
          <w:b/>
          <w:color w:val="000000"/>
          <w:sz w:val="32"/>
        </w:rPr>
        <w:t>проведения д</w:t>
      </w:r>
      <w:r w:rsidRPr="009030E7">
        <w:rPr>
          <w:rStyle w:val="20"/>
          <w:b/>
          <w:sz w:val="32"/>
        </w:rPr>
        <w:t>иагностики</w:t>
      </w:r>
    </w:p>
    <w:p w:rsidR="009030E7" w:rsidRDefault="009030E7" w:rsidP="009030E7">
      <w:pPr>
        <w:pStyle w:val="21"/>
        <w:shd w:val="clear" w:color="auto" w:fill="auto"/>
        <w:spacing w:line="240" w:lineRule="auto"/>
        <w:jc w:val="center"/>
        <w:rPr>
          <w:rStyle w:val="20"/>
          <w:b/>
          <w:sz w:val="32"/>
        </w:rPr>
      </w:pPr>
    </w:p>
    <w:p w:rsidR="009030E7" w:rsidRPr="009030E7" w:rsidRDefault="009030E7" w:rsidP="009030E7">
      <w:pPr>
        <w:pStyle w:val="21"/>
        <w:shd w:val="clear" w:color="auto" w:fill="auto"/>
        <w:spacing w:line="240" w:lineRule="auto"/>
        <w:jc w:val="center"/>
        <w:rPr>
          <w:rStyle w:val="1"/>
          <w:color w:val="000000"/>
          <w:sz w:val="32"/>
        </w:rPr>
      </w:pPr>
      <w:bookmarkStart w:id="0" w:name="bookmark0"/>
      <w:r w:rsidRPr="009030E7">
        <w:rPr>
          <w:rStyle w:val="1"/>
          <w:color w:val="000000"/>
          <w:sz w:val="32"/>
        </w:rPr>
        <w:t>Сводная диагностика</w:t>
      </w:r>
      <w:bookmarkEnd w:id="0"/>
    </w:p>
    <w:p w:rsidR="009D6CC5" w:rsidRPr="009D6CC5" w:rsidRDefault="009030E7" w:rsidP="009030E7">
      <w:pPr>
        <w:pStyle w:val="21"/>
        <w:shd w:val="clear" w:color="auto" w:fill="auto"/>
        <w:spacing w:line="240" w:lineRule="auto"/>
        <w:rPr>
          <w:b/>
          <w:sz w:val="32"/>
        </w:rPr>
      </w:pPr>
      <w:r w:rsidRPr="009D6CC5">
        <w:rPr>
          <w:rStyle w:val="1"/>
          <w:b/>
          <w:color w:val="000000"/>
          <w:sz w:val="32"/>
        </w:rPr>
        <w:t>Группа младшего дошкольного возраста от 3 до 4 лет</w:t>
      </w:r>
      <w:r w:rsidRPr="009D6CC5">
        <w:rPr>
          <w:b/>
          <w:noProof/>
          <w:lang w:eastAsia="ru-RU"/>
        </w:rPr>
        <w:t xml:space="preserve"> 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Сводная диагностика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drawing>
          <wp:anchor distT="0" distB="0" distL="63500" distR="63500" simplePos="0" relativeHeight="251659264" behindDoc="1" locked="0" layoutInCell="1" allowOverlap="1" wp14:anchorId="3C41CFE8" wp14:editId="43D1C73B">
            <wp:simplePos x="0" y="0"/>
            <wp:positionH relativeFrom="margin">
              <wp:posOffset>309245</wp:posOffset>
            </wp:positionH>
            <wp:positionV relativeFrom="paragraph">
              <wp:posOffset>149860</wp:posOffset>
            </wp:positionV>
            <wp:extent cx="4377055" cy="3633470"/>
            <wp:effectExtent l="0" t="0" r="444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 w:rsidRPr="009D6CC5">
        <w:rPr>
          <w:rFonts w:ascii="Times New Roman" w:hAnsi="Times New Roman" w:cs="Times New Roman"/>
          <w:b/>
          <w:lang w:eastAsia="en-US"/>
        </w:rPr>
        <w:t>Младшая группа</w:t>
      </w:r>
      <w:bookmarkEnd w:id="1"/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80%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70%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60%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50%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40%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30%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bCs/>
          <w:lang w:eastAsia="en-US"/>
        </w:rPr>
        <w:t>20%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bCs/>
          <w:lang w:eastAsia="en-US"/>
        </w:rPr>
        <w:t>10</w:t>
      </w:r>
      <w:r w:rsidRPr="009D6CC5">
        <w:rPr>
          <w:rFonts w:ascii="Times New Roman" w:hAnsi="Times New Roman" w:cs="Times New Roman"/>
          <w:b/>
          <w:lang w:eastAsia="en-US"/>
        </w:rPr>
        <w:t>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bCs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0%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lang w:eastAsia="en-US"/>
        </w:rPr>
      </w:pPr>
      <w:r w:rsidRPr="009D6CC5">
        <w:rPr>
          <w:rFonts w:ascii="Times New Roman" w:hAnsi="Times New Roman" w:cs="Times New Roman"/>
          <w:b/>
          <w:lang w:eastAsia="en-US"/>
        </w:rPr>
        <w:t>Начало года Конец года</w:t>
      </w:r>
    </w:p>
    <w:p w:rsidR="009D6CC5" w:rsidRDefault="009D6CC5" w:rsidP="009D6CC5">
      <w:pPr>
        <w:rPr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GoBack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Анализ диагностики знаний, умений и навыков детей во 2-й младшей группе по нравственно-патриотическому воспитанию.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Мной была проведена диагностика в начале 2013года. Целью обследования являлось изучение уровня знаний и представлений детей о себе и своей семье, о детском саде, родном городе.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По результатам диагностики на начало года: низкий уровень - 16 детей, средний - 9 детей, высокий уровень - 0. Стало понятно, что уровень знаний и умений детей по нравственно-патриотическому воспитанию в начале года составляет 33,3%. Полученные данные показывают, что уровень нравственно-патриотического воспитания детей в начале года ниже среднего. Дети не имеют достаточных знаний о себе и своей семье, о детском саде, о родном городе.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Вторичная диагностика, проведённая в конце учебного года показала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результаты: низкий уровень - 6 детей, средний - 15 детей, высокий - 4 ребёнка. Это показало, что уровень знаний и умений в конце года составил 79,2%.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Анализируя результаты диагностики можно говорить о динамике развития 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знаний, умений и навыков у детей по формированию нравственно-патриотических чувств. Планирую продолжать работу по нравственно-патриотическому воспитанию в средней группе.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Диагностическое задание – «Рисую семью».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Цель: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выявить наличие у ребёнка представлений о мире семьи (что такое семья, кто входит в состав семьи).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Материал: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листы бумаги, карандаши, фломастеры.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взрослый предлагает ребёнку нарисовать всех членов своей семьи.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По окончанию выполнения задания ребёнку предлагают ответить на вопросы: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-Кого ты нарисовал?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-Можно ли твой рисунок назвать «Моя семья»? Почему? Примерный ответ: «Можно. Потому, что семь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я-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это когда вместе папа, мама, я и другие. И все они любят друг друга.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Индивидуальная беседа по семейной фотографии.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Цель: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выявить наличие у ребёнка представлений о себе и своей семье.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Материал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семейная фотография.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взрослый предлагает ребёнку внимательно рассмотреть фотографию и ответить на вопросы: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-Покажи себя на фотографии.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-Назови своё имя, фамилию.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-Назови по именам, кто с тобой рядом на фотографии.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-Ты можешь назвать фотографию «Моя семья»? Почему?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Критерии.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меет элементарное представление о родном доме.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2Осознаёт себя сыном (дочкой), мальчиком (девочкой).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3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своё имя, фамилию.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4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по именам маму, папу, дедушку, бабушку, брата, сестру.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6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меет выразить отдельные состояния и потребности с помощью речи («Я хочу спать»).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7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знаёт себя и выделяет среди членов семьи на фотографии.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8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адаёт вопросы о себе и своём организме.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9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оворит о себе в первом лице – «Я».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10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оворит о себе с положительным чувством  («Я хороший»).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11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ыражает привязанность к близким.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Уровни.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Высокий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:  Уверенно называет своё имя, фамилию, пол.  Точно называет членов семьи по именам. Узнаёт себя и выделяет среди членов семьи на фотографии. Говорит о себе с положительным чувством. Задаёт вопросы о себе и своём организме. Выражает привязанность к 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близким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Средний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: Называет своё имя, фамилию и пол. Затрудняется назвать всех членов семьи по именам. Выражает отдельные состояния и потребности с помощью речи. Узнаёт себя и выделяет среди членов семьи на фотографии. Не задаёт вопросы о себе и своём организме. Говорит о себе в первом лице. 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Говорит о себе с положительным чувством. Выражает привязанность к 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близким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Низкий: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знает своё имя, фамилию, пол. Не называет всех членов семьи по именам. Выражает отдельные состояния и потребности с помощью речи. Не задаёт вопросы о себе и своём организме. Говорит  о себе в третьем лице. Выражает привязанность к  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близким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Индивидуальная беседа «Мой детский сад».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Цель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: выявить наличие у ребёнка представлений о детском саде 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о сотрудниках, детях, различных помещениях и их назначении).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Материал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групповая фотография, фотографии различных служб и помещений детского сада.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взрослый поочерёдно предлагает ребёнку различные фотографии и задаёт вопросы: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(групповая фотография)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-как называется твой детский сад?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Как зовут твоих воспитателей, няню, детей в твоей группе?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( фотографии различных помещений и служб)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Куда мы ходим заниматься физкультурой, музыкой?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Где и кто нам готовит кушать?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Где и кто нас лечит и делает прививки?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Ты любишь помогать взрослым в детском саду?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Критерии.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название своего детского сада.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имена и отчества своих воспитателей, няни, других сотрудников детского сада.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3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имена детей своей группы.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4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названия помещений в своей группе.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Знает свой участок.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-Участвует с воспитателем в добрых делах.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7 Охотно выполняет просьбы взрослого.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Уровни.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Высокий: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Точно знает название своего детского сада. Называет по имени и отчеству своих воспитателей и няню, других сотрудников детского сада. Узнаёт детей своей группы и называет их по именам.  Хорошо ориентируется в своей группе. Умеет вступать в общение, отвечает на вопросы, пользуется словами: «Спасибо», «пожалуйста», «здравствуйте», «до свидания». Легко вступает в контакт.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Средний: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Знает название своего детского сада. Называет по имени и отчеству только воспитателей  и няню. Хорошо ориентируется в своей группе.  Узнаёт детей своей группы и называет их по именам. Неохотно вступает в общение, отвечает только на наводящие вопросы. Не всегда пользуется словами: «спасибо», «пожалуйста», «здравствуйте», «до свидания».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Низкий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: Не знает название своего детского сада. Называет </w:t>
      </w:r>
      <w:proofErr w:type="spell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мо</w:t>
      </w:r>
      <w:proofErr w:type="spell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имени и 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отчеству только воспитателей и няню.  Неуверенно ориентируется в помещении группы. Узнаёт детей своей группы и называет их по именам. Не пользуется 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по напоминанию) словами: «спасибо», «пожалуйста», «здравствуйте», «до свидания». В общение вступает неохотно.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Индивидуальная беседа «Мой город»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Цель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выявит наличие у ребёнка представлений о малой родин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е-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городе (элементарные особенности малой родины, труд взрослых, городской транспорт).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Материал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фотографии с видами города, иллюстрации с различными профессиями, транспортом.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взрослый предлагает ребёнку рассмотреть фотографии с видами родного города и спрашивает: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-Как называется наш город?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Назови свой домашний адрес.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Взрослый предлагает ребёнку иллюстрации с различными профессиями.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-Кем работают твои родители?  (найди и покажи).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Взрослый предлагает ребёнку иллюстрации с различными видами транспорта.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- Покажи, какой транспорт есть в нашем городе.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Критерии.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нает название своего горда.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Н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азывает свой домашний адрес.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3 имеет представление о труде взрослых.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>4</w:t>
      </w:r>
      <w:proofErr w:type="gramStart"/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меет представление о транспорте.</w:t>
      </w:r>
    </w:p>
    <w:p w:rsidR="009D6CC5" w:rsidRPr="009D6CC5" w:rsidRDefault="009D6CC5" w:rsidP="009D6CC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Уровни.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Высокий</w:t>
      </w:r>
      <w:proofErr w:type="gramEnd"/>
      <w:r w:rsidRPr="009D6CC5">
        <w:rPr>
          <w:rFonts w:ascii="Times New Roman" w:hAnsi="Times New Roman" w:cs="Times New Roman"/>
          <w:sz w:val="28"/>
          <w:szCs w:val="28"/>
          <w:lang w:eastAsia="en-US"/>
        </w:rPr>
        <w:t>: точно говорит название города. Знает свой домашний адрес. Имеет представление о том, кем работают родители. Узнаёт и называет транспорт города.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Средний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Знает название города. Домашний адрес называет не полностью. Затрудняется назвать, кем работают родители. Узнаёт и называет транспорт города.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b/>
          <w:sz w:val="28"/>
          <w:szCs w:val="28"/>
          <w:lang w:eastAsia="en-US"/>
        </w:rPr>
        <w:t>Низкий</w:t>
      </w:r>
      <w:r w:rsidRPr="009D6CC5">
        <w:rPr>
          <w:rFonts w:ascii="Times New Roman" w:hAnsi="Times New Roman" w:cs="Times New Roman"/>
          <w:sz w:val="28"/>
          <w:szCs w:val="28"/>
          <w:lang w:eastAsia="en-US"/>
        </w:rPr>
        <w:t>: Не знает название города, Не называет свой домашний адрес. Не имеет представления, кем работают родители. Узнаёт и называет транспорт города.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D6CC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D6CC5" w:rsidRPr="009D6CC5" w:rsidRDefault="009D6CC5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2"/>
    <w:p w:rsidR="009030E7" w:rsidRPr="009D6CC5" w:rsidRDefault="009030E7" w:rsidP="009D6CC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030E7" w:rsidRPr="009D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4"/>
    <w:rsid w:val="00027D51"/>
    <w:rsid w:val="00030B58"/>
    <w:rsid w:val="00034A9C"/>
    <w:rsid w:val="00034C2A"/>
    <w:rsid w:val="000353D0"/>
    <w:rsid w:val="0004162E"/>
    <w:rsid w:val="00054B33"/>
    <w:rsid w:val="00066088"/>
    <w:rsid w:val="00070AD5"/>
    <w:rsid w:val="00082463"/>
    <w:rsid w:val="00082984"/>
    <w:rsid w:val="00096F5B"/>
    <w:rsid w:val="000A0AF6"/>
    <w:rsid w:val="000A4D2A"/>
    <w:rsid w:val="000B3764"/>
    <w:rsid w:val="000B4743"/>
    <w:rsid w:val="000C7EFE"/>
    <w:rsid w:val="000D0FCB"/>
    <w:rsid w:val="000D1400"/>
    <w:rsid w:val="000E2122"/>
    <w:rsid w:val="000E2568"/>
    <w:rsid w:val="000E600A"/>
    <w:rsid w:val="000E6DAF"/>
    <w:rsid w:val="000F0C55"/>
    <w:rsid w:val="001104CA"/>
    <w:rsid w:val="00115044"/>
    <w:rsid w:val="00117A69"/>
    <w:rsid w:val="001232CE"/>
    <w:rsid w:val="0013373E"/>
    <w:rsid w:val="0013577B"/>
    <w:rsid w:val="00137E61"/>
    <w:rsid w:val="0014710B"/>
    <w:rsid w:val="00154149"/>
    <w:rsid w:val="001572B5"/>
    <w:rsid w:val="00166A2B"/>
    <w:rsid w:val="001671A1"/>
    <w:rsid w:val="00167466"/>
    <w:rsid w:val="001742B2"/>
    <w:rsid w:val="0018345A"/>
    <w:rsid w:val="001936DE"/>
    <w:rsid w:val="00196C40"/>
    <w:rsid w:val="00197B1E"/>
    <w:rsid w:val="001A2871"/>
    <w:rsid w:val="001A63CF"/>
    <w:rsid w:val="001A7594"/>
    <w:rsid w:val="001B55E5"/>
    <w:rsid w:val="001D6134"/>
    <w:rsid w:val="001F7391"/>
    <w:rsid w:val="002000FD"/>
    <w:rsid w:val="002063A4"/>
    <w:rsid w:val="00207391"/>
    <w:rsid w:val="002073F5"/>
    <w:rsid w:val="002232B1"/>
    <w:rsid w:val="0022392A"/>
    <w:rsid w:val="00230198"/>
    <w:rsid w:val="00230776"/>
    <w:rsid w:val="00240B60"/>
    <w:rsid w:val="00243D4F"/>
    <w:rsid w:val="0025190E"/>
    <w:rsid w:val="00254033"/>
    <w:rsid w:val="00254F57"/>
    <w:rsid w:val="00255D9D"/>
    <w:rsid w:val="00261402"/>
    <w:rsid w:val="00290AF7"/>
    <w:rsid w:val="00291468"/>
    <w:rsid w:val="00296897"/>
    <w:rsid w:val="002A36C9"/>
    <w:rsid w:val="002A3D30"/>
    <w:rsid w:val="002A5CA5"/>
    <w:rsid w:val="002A6C0D"/>
    <w:rsid w:val="002C3689"/>
    <w:rsid w:val="002C3A88"/>
    <w:rsid w:val="002C6522"/>
    <w:rsid w:val="002D3386"/>
    <w:rsid w:val="002E08DE"/>
    <w:rsid w:val="00322105"/>
    <w:rsid w:val="00333866"/>
    <w:rsid w:val="003507DA"/>
    <w:rsid w:val="00356E59"/>
    <w:rsid w:val="00361204"/>
    <w:rsid w:val="003628EF"/>
    <w:rsid w:val="00366191"/>
    <w:rsid w:val="003844B0"/>
    <w:rsid w:val="00387A45"/>
    <w:rsid w:val="00391728"/>
    <w:rsid w:val="00394F09"/>
    <w:rsid w:val="003A01EB"/>
    <w:rsid w:val="003A0305"/>
    <w:rsid w:val="003A397B"/>
    <w:rsid w:val="003A63E6"/>
    <w:rsid w:val="003C4486"/>
    <w:rsid w:val="003D6A5C"/>
    <w:rsid w:val="003F71A7"/>
    <w:rsid w:val="00407850"/>
    <w:rsid w:val="00407B33"/>
    <w:rsid w:val="0041424B"/>
    <w:rsid w:val="00422590"/>
    <w:rsid w:val="0043137F"/>
    <w:rsid w:val="004367D6"/>
    <w:rsid w:val="00437D5A"/>
    <w:rsid w:val="00452FA7"/>
    <w:rsid w:val="00453516"/>
    <w:rsid w:val="00454C9C"/>
    <w:rsid w:val="0045636D"/>
    <w:rsid w:val="00473E1B"/>
    <w:rsid w:val="00483B57"/>
    <w:rsid w:val="004B454D"/>
    <w:rsid w:val="004B5C77"/>
    <w:rsid w:val="004B7B7D"/>
    <w:rsid w:val="004C18DB"/>
    <w:rsid w:val="004D17B5"/>
    <w:rsid w:val="004D22E2"/>
    <w:rsid w:val="004E17B3"/>
    <w:rsid w:val="004F320C"/>
    <w:rsid w:val="0050597D"/>
    <w:rsid w:val="00510323"/>
    <w:rsid w:val="005142E4"/>
    <w:rsid w:val="00517EF5"/>
    <w:rsid w:val="005239EC"/>
    <w:rsid w:val="005305DF"/>
    <w:rsid w:val="0053173F"/>
    <w:rsid w:val="00535703"/>
    <w:rsid w:val="0054609B"/>
    <w:rsid w:val="0055086D"/>
    <w:rsid w:val="00556299"/>
    <w:rsid w:val="00564564"/>
    <w:rsid w:val="00564864"/>
    <w:rsid w:val="00572305"/>
    <w:rsid w:val="005731A4"/>
    <w:rsid w:val="00573A38"/>
    <w:rsid w:val="00586A18"/>
    <w:rsid w:val="00596579"/>
    <w:rsid w:val="005A1665"/>
    <w:rsid w:val="005A60AB"/>
    <w:rsid w:val="005B240C"/>
    <w:rsid w:val="005C1770"/>
    <w:rsid w:val="005C25F5"/>
    <w:rsid w:val="005D4836"/>
    <w:rsid w:val="005D72C7"/>
    <w:rsid w:val="005E512A"/>
    <w:rsid w:val="005F6212"/>
    <w:rsid w:val="0060795C"/>
    <w:rsid w:val="00607ACF"/>
    <w:rsid w:val="0061551D"/>
    <w:rsid w:val="00620B47"/>
    <w:rsid w:val="00624DE7"/>
    <w:rsid w:val="006303DE"/>
    <w:rsid w:val="00644D40"/>
    <w:rsid w:val="00666978"/>
    <w:rsid w:val="00683D6B"/>
    <w:rsid w:val="00687645"/>
    <w:rsid w:val="006918AF"/>
    <w:rsid w:val="00697295"/>
    <w:rsid w:val="006A2256"/>
    <w:rsid w:val="006B742C"/>
    <w:rsid w:val="006C085F"/>
    <w:rsid w:val="006D3F8D"/>
    <w:rsid w:val="006E0E68"/>
    <w:rsid w:val="006E5435"/>
    <w:rsid w:val="006F6672"/>
    <w:rsid w:val="00700173"/>
    <w:rsid w:val="00702340"/>
    <w:rsid w:val="007142AE"/>
    <w:rsid w:val="00720AE6"/>
    <w:rsid w:val="00721ADE"/>
    <w:rsid w:val="0072537B"/>
    <w:rsid w:val="007300CE"/>
    <w:rsid w:val="00733D18"/>
    <w:rsid w:val="00735ED3"/>
    <w:rsid w:val="00750940"/>
    <w:rsid w:val="00765E74"/>
    <w:rsid w:val="00772C22"/>
    <w:rsid w:val="007755AF"/>
    <w:rsid w:val="00782852"/>
    <w:rsid w:val="00796AD4"/>
    <w:rsid w:val="007B7030"/>
    <w:rsid w:val="007D0CE0"/>
    <w:rsid w:val="007D1F10"/>
    <w:rsid w:val="007D5CDA"/>
    <w:rsid w:val="007D7780"/>
    <w:rsid w:val="007E07D6"/>
    <w:rsid w:val="007E328E"/>
    <w:rsid w:val="007E3DCD"/>
    <w:rsid w:val="00803DF8"/>
    <w:rsid w:val="0080658E"/>
    <w:rsid w:val="00815129"/>
    <w:rsid w:val="00826932"/>
    <w:rsid w:val="00833FED"/>
    <w:rsid w:val="008407E3"/>
    <w:rsid w:val="00841666"/>
    <w:rsid w:val="00841ECE"/>
    <w:rsid w:val="00850B69"/>
    <w:rsid w:val="00855359"/>
    <w:rsid w:val="00863DDE"/>
    <w:rsid w:val="00866F78"/>
    <w:rsid w:val="008747CC"/>
    <w:rsid w:val="00887BA7"/>
    <w:rsid w:val="00895B7A"/>
    <w:rsid w:val="008B04F1"/>
    <w:rsid w:val="008B4867"/>
    <w:rsid w:val="008C01AA"/>
    <w:rsid w:val="008C22B3"/>
    <w:rsid w:val="008C27D4"/>
    <w:rsid w:val="008D5C78"/>
    <w:rsid w:val="008F1232"/>
    <w:rsid w:val="00901E58"/>
    <w:rsid w:val="009030E7"/>
    <w:rsid w:val="009032BA"/>
    <w:rsid w:val="00907E3E"/>
    <w:rsid w:val="00911D6C"/>
    <w:rsid w:val="00914D83"/>
    <w:rsid w:val="00924BF1"/>
    <w:rsid w:val="009300CD"/>
    <w:rsid w:val="00930B84"/>
    <w:rsid w:val="00955D5B"/>
    <w:rsid w:val="00960E9E"/>
    <w:rsid w:val="00964387"/>
    <w:rsid w:val="00966E91"/>
    <w:rsid w:val="00977141"/>
    <w:rsid w:val="009A2B32"/>
    <w:rsid w:val="009A6623"/>
    <w:rsid w:val="009C6E4F"/>
    <w:rsid w:val="009C7312"/>
    <w:rsid w:val="009D1BFD"/>
    <w:rsid w:val="009D6CC5"/>
    <w:rsid w:val="009F54E3"/>
    <w:rsid w:val="00A0313C"/>
    <w:rsid w:val="00A0535D"/>
    <w:rsid w:val="00A106E2"/>
    <w:rsid w:val="00A22F0F"/>
    <w:rsid w:val="00A34B37"/>
    <w:rsid w:val="00A35E86"/>
    <w:rsid w:val="00A400A7"/>
    <w:rsid w:val="00A50472"/>
    <w:rsid w:val="00A55299"/>
    <w:rsid w:val="00A621CD"/>
    <w:rsid w:val="00A90C53"/>
    <w:rsid w:val="00A9206D"/>
    <w:rsid w:val="00AA4850"/>
    <w:rsid w:val="00AC3D37"/>
    <w:rsid w:val="00AE0505"/>
    <w:rsid w:val="00AE5E3D"/>
    <w:rsid w:val="00AE614B"/>
    <w:rsid w:val="00B0460E"/>
    <w:rsid w:val="00B0799F"/>
    <w:rsid w:val="00B14DBF"/>
    <w:rsid w:val="00B15B05"/>
    <w:rsid w:val="00B1704B"/>
    <w:rsid w:val="00B2361C"/>
    <w:rsid w:val="00B23BF2"/>
    <w:rsid w:val="00B3499E"/>
    <w:rsid w:val="00B400D3"/>
    <w:rsid w:val="00B41B98"/>
    <w:rsid w:val="00B46B60"/>
    <w:rsid w:val="00B47290"/>
    <w:rsid w:val="00B609CB"/>
    <w:rsid w:val="00B771A0"/>
    <w:rsid w:val="00B85591"/>
    <w:rsid w:val="00B93105"/>
    <w:rsid w:val="00B94959"/>
    <w:rsid w:val="00BA74A6"/>
    <w:rsid w:val="00BB213B"/>
    <w:rsid w:val="00BB6ED0"/>
    <w:rsid w:val="00BB7157"/>
    <w:rsid w:val="00BC12DF"/>
    <w:rsid w:val="00BC4061"/>
    <w:rsid w:val="00BC6183"/>
    <w:rsid w:val="00BD3F97"/>
    <w:rsid w:val="00C067A1"/>
    <w:rsid w:val="00C2181C"/>
    <w:rsid w:val="00C23B39"/>
    <w:rsid w:val="00C24421"/>
    <w:rsid w:val="00C3619B"/>
    <w:rsid w:val="00C42470"/>
    <w:rsid w:val="00C5661C"/>
    <w:rsid w:val="00C570C3"/>
    <w:rsid w:val="00C57DCA"/>
    <w:rsid w:val="00C74A62"/>
    <w:rsid w:val="00C83730"/>
    <w:rsid w:val="00C8487B"/>
    <w:rsid w:val="00C92175"/>
    <w:rsid w:val="00C9328E"/>
    <w:rsid w:val="00CB3F7B"/>
    <w:rsid w:val="00CC38B4"/>
    <w:rsid w:val="00CC3A31"/>
    <w:rsid w:val="00CC4A64"/>
    <w:rsid w:val="00CE7D73"/>
    <w:rsid w:val="00CF4555"/>
    <w:rsid w:val="00D04B51"/>
    <w:rsid w:val="00D100B4"/>
    <w:rsid w:val="00D162EB"/>
    <w:rsid w:val="00D31ED0"/>
    <w:rsid w:val="00D32D34"/>
    <w:rsid w:val="00D443A9"/>
    <w:rsid w:val="00D45BAC"/>
    <w:rsid w:val="00D63274"/>
    <w:rsid w:val="00D64A60"/>
    <w:rsid w:val="00D67190"/>
    <w:rsid w:val="00D70670"/>
    <w:rsid w:val="00D81FD1"/>
    <w:rsid w:val="00D822C9"/>
    <w:rsid w:val="00D93F82"/>
    <w:rsid w:val="00DA7834"/>
    <w:rsid w:val="00DB5AA9"/>
    <w:rsid w:val="00DB7BD7"/>
    <w:rsid w:val="00DC2A46"/>
    <w:rsid w:val="00DC3243"/>
    <w:rsid w:val="00DD2735"/>
    <w:rsid w:val="00DF2DBF"/>
    <w:rsid w:val="00E0079D"/>
    <w:rsid w:val="00E052CD"/>
    <w:rsid w:val="00E16F81"/>
    <w:rsid w:val="00E22181"/>
    <w:rsid w:val="00E2516B"/>
    <w:rsid w:val="00E2709A"/>
    <w:rsid w:val="00E32936"/>
    <w:rsid w:val="00E372C1"/>
    <w:rsid w:val="00E37B0F"/>
    <w:rsid w:val="00E40712"/>
    <w:rsid w:val="00E40DC9"/>
    <w:rsid w:val="00E5226B"/>
    <w:rsid w:val="00E62143"/>
    <w:rsid w:val="00E74202"/>
    <w:rsid w:val="00E804CB"/>
    <w:rsid w:val="00EC1A06"/>
    <w:rsid w:val="00ED1DDD"/>
    <w:rsid w:val="00ED5F18"/>
    <w:rsid w:val="00EE2A12"/>
    <w:rsid w:val="00F015F3"/>
    <w:rsid w:val="00F052F4"/>
    <w:rsid w:val="00F065CD"/>
    <w:rsid w:val="00F20894"/>
    <w:rsid w:val="00F3023F"/>
    <w:rsid w:val="00F44704"/>
    <w:rsid w:val="00F44DB6"/>
    <w:rsid w:val="00F64FDD"/>
    <w:rsid w:val="00F7109A"/>
    <w:rsid w:val="00F71C9A"/>
    <w:rsid w:val="00F74272"/>
    <w:rsid w:val="00F87524"/>
    <w:rsid w:val="00FA17FF"/>
    <w:rsid w:val="00FA1E5E"/>
    <w:rsid w:val="00FB0922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30E7"/>
    <w:rPr>
      <w:rFonts w:ascii="Times New Roman" w:hAnsi="Times New Roman" w:cs="Times New Roman"/>
      <w:spacing w:val="10"/>
      <w:sz w:val="93"/>
      <w:szCs w:val="9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30E7"/>
    <w:rPr>
      <w:rFonts w:ascii="Times New Roman" w:hAnsi="Times New Roman" w:cs="Times New Roman"/>
      <w:spacing w:val="10"/>
      <w:sz w:val="93"/>
      <w:szCs w:val="9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30E7"/>
    <w:pPr>
      <w:shd w:val="clear" w:color="auto" w:fill="FFFFFF"/>
      <w:spacing w:line="1272" w:lineRule="exact"/>
    </w:pPr>
    <w:rPr>
      <w:rFonts w:ascii="Times New Roman" w:eastAsiaTheme="minorHAnsi" w:hAnsi="Times New Roman" w:cs="Times New Roman"/>
      <w:color w:val="auto"/>
      <w:spacing w:val="10"/>
      <w:sz w:val="93"/>
      <w:szCs w:val="93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9030E7"/>
    <w:rPr>
      <w:rFonts w:ascii="Times New Roman" w:hAnsi="Times New Roman" w:cs="Times New Roman"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30E7"/>
    <w:pPr>
      <w:shd w:val="clear" w:color="auto" w:fill="FFFFFF"/>
      <w:spacing w:after="540" w:line="240" w:lineRule="atLeast"/>
      <w:outlineLvl w:val="0"/>
    </w:pPr>
    <w:rPr>
      <w:rFonts w:ascii="Times New Roman" w:eastAsiaTheme="minorHAnsi" w:hAnsi="Times New Roman" w:cs="Times New Roman"/>
      <w:color w:val="auto"/>
      <w:sz w:val="72"/>
      <w:szCs w:val="7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030E7"/>
    <w:rPr>
      <w:rFonts w:ascii="Times New Roman" w:hAnsi="Times New Roman" w:cs="Times New Roman"/>
      <w:spacing w:val="10"/>
      <w:sz w:val="93"/>
      <w:szCs w:val="9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030E7"/>
    <w:rPr>
      <w:rFonts w:ascii="Times New Roman" w:hAnsi="Times New Roman" w:cs="Times New Roman"/>
      <w:spacing w:val="10"/>
      <w:sz w:val="93"/>
      <w:szCs w:val="9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30E7"/>
    <w:pPr>
      <w:shd w:val="clear" w:color="auto" w:fill="FFFFFF"/>
      <w:spacing w:line="1272" w:lineRule="exact"/>
    </w:pPr>
    <w:rPr>
      <w:rFonts w:ascii="Times New Roman" w:eastAsiaTheme="minorHAnsi" w:hAnsi="Times New Roman" w:cs="Times New Roman"/>
      <w:color w:val="auto"/>
      <w:spacing w:val="10"/>
      <w:sz w:val="93"/>
      <w:szCs w:val="93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9030E7"/>
    <w:rPr>
      <w:rFonts w:ascii="Times New Roman" w:hAnsi="Times New Roman" w:cs="Times New Roman"/>
      <w:sz w:val="72"/>
      <w:szCs w:val="7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030E7"/>
    <w:pPr>
      <w:shd w:val="clear" w:color="auto" w:fill="FFFFFF"/>
      <w:spacing w:after="540" w:line="240" w:lineRule="atLeast"/>
      <w:outlineLvl w:val="0"/>
    </w:pPr>
    <w:rPr>
      <w:rFonts w:ascii="Times New Roman" w:eastAsiaTheme="minorHAnsi" w:hAnsi="Times New Roman" w:cs="Times New Roman"/>
      <w:color w:val="auto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 Полянская</cp:lastModifiedBy>
  <cp:revision>3</cp:revision>
  <dcterms:created xsi:type="dcterms:W3CDTF">2015-10-08T08:17:00Z</dcterms:created>
  <dcterms:modified xsi:type="dcterms:W3CDTF">2015-10-08T17:01:00Z</dcterms:modified>
</cp:coreProperties>
</file>