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F3" w:rsidRDefault="00F569F3" w:rsidP="00DB1188">
      <w:pPr>
        <w:spacing w:after="0"/>
        <w:ind w:firstLine="426"/>
        <w:rPr>
          <w:rFonts w:ascii="Times New Roman" w:hAnsi="Times New Roman" w:cs="Times New Roman"/>
          <w:b/>
          <w:sz w:val="24"/>
        </w:rPr>
      </w:pPr>
    </w:p>
    <w:p w:rsidR="00F569F3" w:rsidRDefault="00F569F3" w:rsidP="00F569F3">
      <w:pPr>
        <w:shd w:val="clear" w:color="auto" w:fill="FFFFFF"/>
        <w:spacing w:before="50" w:after="50" w:line="143" w:lineRule="atLeast"/>
        <w:jc w:val="center"/>
        <w:rPr>
          <w:rFonts w:ascii="Times New Roman" w:eastAsia="Times New Roman" w:hAnsi="Times New Roman" w:cs="Times New Roman"/>
          <w:b/>
          <w:bCs/>
          <w:color w:val="666666"/>
          <w:sz w:val="32"/>
          <w:szCs w:val="32"/>
        </w:rPr>
      </w:pPr>
      <w:r>
        <w:rPr>
          <w:rFonts w:ascii="Times New Roman" w:eastAsia="Times New Roman" w:hAnsi="Times New Roman" w:cs="Times New Roman"/>
          <w:b/>
          <w:bCs/>
          <w:color w:val="666666"/>
          <w:sz w:val="32"/>
          <w:szCs w:val="32"/>
        </w:rPr>
        <w:t>Пояснительная записка</w:t>
      </w:r>
    </w:p>
    <w:p w:rsidR="00F569F3" w:rsidRDefault="00F569F3" w:rsidP="00F569F3">
      <w:pPr>
        <w:shd w:val="clear" w:color="auto" w:fill="FFFFFF"/>
        <w:spacing w:before="50" w:after="50" w:line="143" w:lineRule="atLeast"/>
        <w:jc w:val="center"/>
        <w:rPr>
          <w:rFonts w:ascii="Times New Roman" w:eastAsia="Times New Roman" w:hAnsi="Times New Roman" w:cs="Times New Roman"/>
          <w:b/>
          <w:bCs/>
          <w:color w:val="666666"/>
          <w:sz w:val="32"/>
          <w:szCs w:val="32"/>
        </w:rPr>
      </w:pPr>
    </w:p>
    <w:p w:rsidR="00F569F3" w:rsidRPr="00F569F3" w:rsidRDefault="00F569F3" w:rsidP="00F569F3">
      <w:pPr>
        <w:rPr>
          <w:rFonts w:ascii="Times New Roman" w:eastAsia="Times New Roman" w:hAnsi="Times New Roman" w:cs="Times New Roman"/>
          <w:b/>
          <w:sz w:val="28"/>
        </w:rPr>
      </w:pPr>
      <w:r w:rsidRPr="00F569F3">
        <w:rPr>
          <w:rFonts w:ascii="Times New Roman" w:eastAsia="Times New Roman" w:hAnsi="Times New Roman" w:cs="Times New Roman"/>
          <w:b/>
          <w:sz w:val="28"/>
        </w:rPr>
        <w:t xml:space="preserve">Календарно-тематическое планирование по истории России и Всеобщей истории </w:t>
      </w:r>
      <w:proofErr w:type="gramStart"/>
      <w:r w:rsidRPr="00F569F3">
        <w:rPr>
          <w:rFonts w:ascii="Times New Roman" w:eastAsia="Times New Roman" w:hAnsi="Times New Roman" w:cs="Times New Roman"/>
          <w:b/>
          <w:sz w:val="28"/>
        </w:rPr>
        <w:t>составлена</w:t>
      </w:r>
      <w:proofErr w:type="gramEnd"/>
      <w:r w:rsidRPr="00F569F3">
        <w:rPr>
          <w:rFonts w:ascii="Times New Roman" w:eastAsia="Times New Roman" w:hAnsi="Times New Roman" w:cs="Times New Roman"/>
          <w:b/>
          <w:sz w:val="28"/>
        </w:rPr>
        <w:t xml:space="preserve"> на основе:</w:t>
      </w:r>
    </w:p>
    <w:p w:rsidR="009C68D9" w:rsidRDefault="00F569F3" w:rsidP="00F569F3">
      <w:pPr>
        <w:spacing w:after="0"/>
        <w:rPr>
          <w:rFonts w:ascii="Times New Roman" w:eastAsia="Times New Roman" w:hAnsi="Times New Roman" w:cs="Times New Roman"/>
          <w:sz w:val="24"/>
          <w:szCs w:val="24"/>
        </w:rPr>
      </w:pPr>
      <w:r w:rsidRPr="00AA0D36">
        <w:rPr>
          <w:rFonts w:ascii="Times New Roman" w:eastAsia="Times New Roman" w:hAnsi="Times New Roman" w:cs="Times New Roman"/>
          <w:sz w:val="24"/>
          <w:szCs w:val="24"/>
        </w:rPr>
        <w:t>- Примерной программы основного общего образования по истории </w:t>
      </w:r>
    </w:p>
    <w:p w:rsidR="00F569F3" w:rsidRPr="00AA0D36" w:rsidRDefault="00F569F3" w:rsidP="00F569F3">
      <w:pPr>
        <w:spacing w:after="0"/>
        <w:rPr>
          <w:rFonts w:ascii="Times New Roman" w:eastAsia="Times New Roman" w:hAnsi="Times New Roman" w:cs="Times New Roman"/>
          <w:sz w:val="24"/>
          <w:szCs w:val="24"/>
        </w:rPr>
      </w:pPr>
      <w:r w:rsidRPr="00AA0D36">
        <w:rPr>
          <w:rFonts w:ascii="Times New Roman" w:eastAsia="Times New Roman" w:hAnsi="Times New Roman" w:cs="Times New Roman"/>
          <w:sz w:val="24"/>
          <w:szCs w:val="24"/>
        </w:rPr>
        <w:t xml:space="preserve"> (МО РФ 2004г.</w:t>
      </w:r>
      <w:proofErr w:type="gramStart"/>
      <w:r w:rsidRPr="00AA0D36">
        <w:rPr>
          <w:rFonts w:ascii="Times New Roman" w:eastAsia="Times New Roman" w:hAnsi="Times New Roman" w:cs="Times New Roman"/>
          <w:sz w:val="24"/>
          <w:szCs w:val="24"/>
        </w:rPr>
        <w:t xml:space="preserve"> )</w:t>
      </w:r>
      <w:proofErr w:type="gramEnd"/>
    </w:p>
    <w:p w:rsidR="00F569F3" w:rsidRPr="00AA0D36" w:rsidRDefault="00F569F3" w:rsidP="00F569F3">
      <w:pPr>
        <w:spacing w:after="0"/>
        <w:rPr>
          <w:rFonts w:ascii="Times New Roman" w:eastAsia="Times New Roman" w:hAnsi="Times New Roman" w:cs="Times New Roman"/>
          <w:sz w:val="24"/>
          <w:szCs w:val="24"/>
        </w:rPr>
      </w:pPr>
      <w:r w:rsidRPr="00AA0D36">
        <w:rPr>
          <w:rFonts w:ascii="Times New Roman" w:eastAsia="Times New Roman" w:hAnsi="Times New Roman" w:cs="Times New Roman"/>
          <w:sz w:val="24"/>
          <w:szCs w:val="24"/>
        </w:rPr>
        <w:t>-</w:t>
      </w:r>
      <w:r w:rsidR="009C68D9">
        <w:rPr>
          <w:rFonts w:ascii="Times New Roman" w:eastAsia="Times New Roman" w:hAnsi="Times New Roman" w:cs="Times New Roman"/>
          <w:sz w:val="24"/>
          <w:szCs w:val="24"/>
        </w:rPr>
        <w:t xml:space="preserve"> </w:t>
      </w:r>
      <w:r w:rsidRPr="00AA0D36">
        <w:rPr>
          <w:rFonts w:ascii="Times New Roman" w:eastAsia="Times New Roman" w:hAnsi="Times New Roman" w:cs="Times New Roman"/>
          <w:sz w:val="24"/>
          <w:szCs w:val="24"/>
        </w:rPr>
        <w:t>Государственного образовательного стандарта высшего профессионального образовани</w:t>
      </w:r>
      <w:proofErr w:type="gramStart"/>
      <w:r w:rsidRPr="00AA0D36">
        <w:rPr>
          <w:rFonts w:ascii="Times New Roman" w:eastAsia="Times New Roman" w:hAnsi="Times New Roman" w:cs="Times New Roman"/>
          <w:sz w:val="24"/>
          <w:szCs w:val="24"/>
        </w:rPr>
        <w:t>я</w:t>
      </w:r>
      <w:r w:rsidRPr="00AA0D36">
        <w:rPr>
          <w:rFonts w:ascii="Times New Roman" w:eastAsia="Times New Roman" w:hAnsi="Times New Roman" w:cs="Times New Roman"/>
          <w:b/>
          <w:bCs/>
          <w:sz w:val="24"/>
          <w:szCs w:val="24"/>
        </w:rPr>
        <w:t>(</w:t>
      </w:r>
      <w:proofErr w:type="gramEnd"/>
      <w:r w:rsidRPr="00AA0D36">
        <w:rPr>
          <w:rFonts w:ascii="Times New Roman" w:eastAsia="Times New Roman" w:hAnsi="Times New Roman" w:cs="Times New Roman"/>
          <w:sz w:val="24"/>
          <w:szCs w:val="24"/>
        </w:rPr>
        <w:t>ГСЭ.Ф.03 Отечественная история).</w:t>
      </w:r>
    </w:p>
    <w:p w:rsidR="00F569F3" w:rsidRPr="00AA0D36" w:rsidRDefault="00F328A9" w:rsidP="00F569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B01D1">
        <w:rPr>
          <w:rFonts w:ascii="Times New Roman" w:eastAsia="Times New Roman" w:hAnsi="Times New Roman" w:cs="Times New Roman"/>
          <w:sz w:val="24"/>
          <w:szCs w:val="24"/>
        </w:rPr>
        <w:t xml:space="preserve"> учебное пособие  О.В. Волобуев, А.А. Митрофанова, М.В. Пономарёва  История.  Всеобщая история</w:t>
      </w:r>
      <w:proofErr w:type="gramStart"/>
      <w:r w:rsidR="005B01D1">
        <w:rPr>
          <w:rFonts w:ascii="Times New Roman" w:eastAsia="Times New Roman" w:hAnsi="Times New Roman" w:cs="Times New Roman"/>
          <w:sz w:val="24"/>
          <w:szCs w:val="24"/>
        </w:rPr>
        <w:t>.</w:t>
      </w:r>
      <w:proofErr w:type="gramEnd"/>
      <w:r w:rsidR="005B01D1">
        <w:rPr>
          <w:rFonts w:ascii="Times New Roman" w:eastAsia="Times New Roman" w:hAnsi="Times New Roman" w:cs="Times New Roman"/>
          <w:sz w:val="24"/>
          <w:szCs w:val="24"/>
        </w:rPr>
        <w:t xml:space="preserve"> (</w:t>
      </w:r>
      <w:proofErr w:type="gramStart"/>
      <w:r w:rsidR="005B01D1">
        <w:rPr>
          <w:rFonts w:ascii="Times New Roman" w:eastAsia="Times New Roman" w:hAnsi="Times New Roman" w:cs="Times New Roman"/>
          <w:sz w:val="24"/>
          <w:szCs w:val="24"/>
        </w:rPr>
        <w:t>б</w:t>
      </w:r>
      <w:proofErr w:type="gramEnd"/>
      <w:r w:rsidR="005B01D1">
        <w:rPr>
          <w:rFonts w:ascii="Times New Roman" w:eastAsia="Times New Roman" w:hAnsi="Times New Roman" w:cs="Times New Roman"/>
          <w:sz w:val="24"/>
          <w:szCs w:val="24"/>
        </w:rPr>
        <w:t>азовый и углублённый уровни)  10 класс  «Вертикаль»  изд. Дрофа  М. 2014г.</w:t>
      </w:r>
    </w:p>
    <w:p w:rsidR="00F569F3" w:rsidRPr="00AA0D36" w:rsidRDefault="00F569F3" w:rsidP="00F569F3">
      <w:pPr>
        <w:spacing w:after="0"/>
        <w:rPr>
          <w:rFonts w:ascii="Times New Roman" w:eastAsia="Times New Roman" w:hAnsi="Times New Roman" w:cs="Times New Roman"/>
          <w:sz w:val="24"/>
          <w:szCs w:val="24"/>
        </w:rPr>
      </w:pPr>
      <w:r w:rsidRPr="00AA0D36">
        <w:rPr>
          <w:rFonts w:ascii="Times New Roman" w:eastAsia="Times New Roman" w:hAnsi="Times New Roman" w:cs="Times New Roman"/>
          <w:sz w:val="24"/>
          <w:szCs w:val="24"/>
        </w:rPr>
        <w:t xml:space="preserve">- авторской программы </w:t>
      </w:r>
      <w:proofErr w:type="spellStart"/>
      <w:r w:rsidRPr="00AA0D36">
        <w:rPr>
          <w:rFonts w:ascii="Times New Roman" w:eastAsia="Times New Roman" w:hAnsi="Times New Roman" w:cs="Times New Roman"/>
          <w:sz w:val="24"/>
          <w:szCs w:val="24"/>
        </w:rPr>
        <w:t>Загладина</w:t>
      </w:r>
      <w:proofErr w:type="spellEnd"/>
      <w:r w:rsidRPr="00AA0D36">
        <w:rPr>
          <w:rFonts w:ascii="Times New Roman" w:eastAsia="Times New Roman" w:hAnsi="Times New Roman" w:cs="Times New Roman"/>
          <w:sz w:val="24"/>
          <w:szCs w:val="24"/>
        </w:rPr>
        <w:t xml:space="preserve"> Н.В. «Всеобщая история, 10 </w:t>
      </w:r>
      <w:proofErr w:type="spellStart"/>
      <w:r w:rsidRPr="00AA0D36">
        <w:rPr>
          <w:rFonts w:ascii="Times New Roman" w:eastAsia="Times New Roman" w:hAnsi="Times New Roman" w:cs="Times New Roman"/>
          <w:sz w:val="24"/>
          <w:szCs w:val="24"/>
        </w:rPr>
        <w:t>кл</w:t>
      </w:r>
      <w:proofErr w:type="spellEnd"/>
      <w:r w:rsidRPr="00AA0D36">
        <w:rPr>
          <w:rFonts w:ascii="Times New Roman" w:eastAsia="Times New Roman" w:hAnsi="Times New Roman" w:cs="Times New Roman"/>
          <w:sz w:val="24"/>
          <w:szCs w:val="24"/>
        </w:rPr>
        <w:t>.» - опубликована в сборнике «Рабочие программы по истории. 5-11 классы</w:t>
      </w:r>
      <w:proofErr w:type="gramStart"/>
      <w:r w:rsidRPr="00AA0D36">
        <w:rPr>
          <w:rFonts w:ascii="Times New Roman" w:eastAsia="Times New Roman" w:hAnsi="Times New Roman" w:cs="Times New Roman"/>
          <w:sz w:val="24"/>
          <w:szCs w:val="24"/>
        </w:rPr>
        <w:t xml:space="preserve">.» </w:t>
      </w:r>
      <w:proofErr w:type="gramEnd"/>
      <w:r w:rsidRPr="00AA0D36">
        <w:rPr>
          <w:rFonts w:ascii="Times New Roman" w:eastAsia="Times New Roman" w:hAnsi="Times New Roman" w:cs="Times New Roman"/>
          <w:sz w:val="24"/>
          <w:szCs w:val="24"/>
        </w:rPr>
        <w:t>Издательство: М.: Глобус. 2008.</w:t>
      </w:r>
    </w:p>
    <w:p w:rsidR="00F569F3" w:rsidRPr="00AA0D36" w:rsidRDefault="00F569F3" w:rsidP="00F569F3">
      <w:pPr>
        <w:spacing w:after="0"/>
        <w:rPr>
          <w:rFonts w:ascii="Times New Roman" w:eastAsia="Times New Roman" w:hAnsi="Times New Roman" w:cs="Times New Roman"/>
          <w:sz w:val="24"/>
          <w:szCs w:val="24"/>
        </w:rPr>
      </w:pPr>
      <w:r w:rsidRPr="00AA0D36">
        <w:rPr>
          <w:rFonts w:ascii="Times New Roman" w:eastAsia="Times New Roman" w:hAnsi="Times New Roman" w:cs="Times New Roman"/>
          <w:sz w:val="24"/>
          <w:szCs w:val="24"/>
        </w:rPr>
        <w:t xml:space="preserve">- авторской программы </w:t>
      </w:r>
      <w:r w:rsidR="005B01D1">
        <w:rPr>
          <w:rFonts w:ascii="Times New Roman" w:eastAsia="Times New Roman" w:hAnsi="Times New Roman" w:cs="Times New Roman"/>
          <w:sz w:val="24"/>
          <w:szCs w:val="24"/>
        </w:rPr>
        <w:t xml:space="preserve"> М.Л. Несмеловой, В.И. Уколовой, А.В. Ревякина  История.  Всеобщая история   Поурочные разработки  10 </w:t>
      </w:r>
      <w:proofErr w:type="spellStart"/>
      <w:r w:rsidR="005B01D1">
        <w:rPr>
          <w:rFonts w:ascii="Times New Roman" w:eastAsia="Times New Roman" w:hAnsi="Times New Roman" w:cs="Times New Roman"/>
          <w:sz w:val="24"/>
          <w:szCs w:val="24"/>
        </w:rPr>
        <w:t>кл</w:t>
      </w:r>
      <w:proofErr w:type="spellEnd"/>
      <w:r w:rsidR="005B01D1">
        <w:rPr>
          <w:rFonts w:ascii="Times New Roman" w:eastAsia="Times New Roman" w:hAnsi="Times New Roman" w:cs="Times New Roman"/>
          <w:sz w:val="24"/>
          <w:szCs w:val="24"/>
        </w:rPr>
        <w:t>. Просвещение и М.2014г.</w:t>
      </w:r>
    </w:p>
    <w:p w:rsidR="00F569F3" w:rsidRPr="00AA0D36" w:rsidRDefault="00F569F3" w:rsidP="00F569F3">
      <w:pPr>
        <w:spacing w:after="0"/>
        <w:rPr>
          <w:rFonts w:ascii="Times New Roman" w:eastAsia="Times New Roman" w:hAnsi="Times New Roman" w:cs="Times New Roman"/>
          <w:sz w:val="24"/>
          <w:szCs w:val="24"/>
        </w:rPr>
      </w:pPr>
      <w:r w:rsidRPr="00AA0D36">
        <w:rPr>
          <w:rFonts w:ascii="Times New Roman" w:eastAsia="Times New Roman" w:hAnsi="Times New Roman" w:cs="Times New Roman"/>
          <w:sz w:val="24"/>
          <w:szCs w:val="24"/>
        </w:rPr>
        <w:t xml:space="preserve">-УМК под ред. Н.В. </w:t>
      </w:r>
      <w:proofErr w:type="spellStart"/>
      <w:r w:rsidRPr="00AA0D36">
        <w:rPr>
          <w:rFonts w:ascii="Times New Roman" w:eastAsia="Times New Roman" w:hAnsi="Times New Roman" w:cs="Times New Roman"/>
          <w:sz w:val="24"/>
          <w:szCs w:val="24"/>
        </w:rPr>
        <w:t>Антоненко</w:t>
      </w:r>
      <w:proofErr w:type="spellEnd"/>
      <w:r w:rsidRPr="00AA0D36">
        <w:rPr>
          <w:rFonts w:ascii="Times New Roman" w:eastAsia="Times New Roman" w:hAnsi="Times New Roman" w:cs="Times New Roman"/>
          <w:sz w:val="24"/>
          <w:szCs w:val="24"/>
        </w:rPr>
        <w:t xml:space="preserve">.- </w:t>
      </w:r>
      <w:proofErr w:type="spellStart"/>
      <w:r w:rsidRPr="00AA0D36">
        <w:rPr>
          <w:rFonts w:ascii="Times New Roman" w:eastAsia="Times New Roman" w:hAnsi="Times New Roman" w:cs="Times New Roman"/>
          <w:sz w:val="24"/>
          <w:szCs w:val="24"/>
        </w:rPr>
        <w:t>Мичуринск-наукоград</w:t>
      </w:r>
      <w:proofErr w:type="spellEnd"/>
      <w:r w:rsidRPr="00AA0D36">
        <w:rPr>
          <w:rFonts w:ascii="Times New Roman" w:eastAsia="Times New Roman" w:hAnsi="Times New Roman" w:cs="Times New Roman"/>
          <w:sz w:val="24"/>
          <w:szCs w:val="24"/>
        </w:rPr>
        <w:t xml:space="preserve">, 2006.  </w:t>
      </w:r>
    </w:p>
    <w:p w:rsidR="00F569F3" w:rsidRPr="00AA0D36" w:rsidRDefault="00F569F3" w:rsidP="00F569F3">
      <w:pPr>
        <w:spacing w:after="0"/>
        <w:rPr>
          <w:rFonts w:ascii="Times New Roman" w:eastAsia="Times New Roman" w:hAnsi="Times New Roman" w:cs="Times New Roman"/>
          <w:b/>
          <w:bCs/>
          <w:sz w:val="24"/>
          <w:szCs w:val="24"/>
        </w:rPr>
      </w:pPr>
    </w:p>
    <w:p w:rsidR="00F569F3" w:rsidRPr="00AA0D36" w:rsidRDefault="00F569F3" w:rsidP="00F569F3">
      <w:pPr>
        <w:spacing w:after="0"/>
        <w:rPr>
          <w:rFonts w:ascii="Times New Roman" w:eastAsia="Times New Roman" w:hAnsi="Times New Roman" w:cs="Times New Roman"/>
          <w:sz w:val="24"/>
          <w:szCs w:val="24"/>
        </w:rPr>
      </w:pPr>
      <w:r w:rsidRPr="00AA0D36">
        <w:rPr>
          <w:rFonts w:ascii="Times New Roman" w:eastAsia="Times New Roman" w:hAnsi="Times New Roman" w:cs="Times New Roman"/>
          <w:sz w:val="24"/>
          <w:szCs w:val="24"/>
        </w:rPr>
        <w:t xml:space="preserve">       Программа соответствует Федеральному компоненту государственного образовательного стандарта среднего (полного) общего образования по истории (базовый уровень).</w:t>
      </w:r>
    </w:p>
    <w:p w:rsidR="00F569F3" w:rsidRPr="00AA0D36" w:rsidRDefault="00F569F3" w:rsidP="00F569F3">
      <w:pPr>
        <w:spacing w:after="0"/>
        <w:rPr>
          <w:rFonts w:ascii="Times New Roman" w:eastAsia="Times New Roman" w:hAnsi="Times New Roman" w:cs="Times New Roman"/>
          <w:sz w:val="24"/>
          <w:szCs w:val="24"/>
        </w:rPr>
      </w:pPr>
      <w:r w:rsidRPr="00AA0D36">
        <w:rPr>
          <w:rFonts w:ascii="Times New Roman" w:eastAsia="Times New Roman" w:hAnsi="Times New Roman" w:cs="Times New Roman"/>
          <w:b/>
          <w:bCs/>
          <w:sz w:val="24"/>
          <w:szCs w:val="24"/>
        </w:rPr>
        <w:t>Обоснование выбора программ для разработки</w:t>
      </w:r>
      <w:r w:rsidR="00471DFC">
        <w:rPr>
          <w:rFonts w:ascii="Times New Roman" w:eastAsia="Times New Roman" w:hAnsi="Times New Roman" w:cs="Times New Roman"/>
          <w:b/>
          <w:bCs/>
          <w:sz w:val="24"/>
          <w:szCs w:val="24"/>
        </w:rPr>
        <w:t xml:space="preserve"> календарно-тематического планирования</w:t>
      </w:r>
      <w:r w:rsidRPr="00AA0D36">
        <w:rPr>
          <w:rFonts w:ascii="Times New Roman" w:eastAsia="Times New Roman" w:hAnsi="Times New Roman" w:cs="Times New Roman"/>
          <w:b/>
          <w:bCs/>
          <w:sz w:val="24"/>
          <w:szCs w:val="24"/>
        </w:rPr>
        <w:t>:</w:t>
      </w:r>
    </w:p>
    <w:p w:rsidR="00F569F3" w:rsidRPr="00FA08F3" w:rsidRDefault="00F569F3" w:rsidP="00F569F3">
      <w:pPr>
        <w:rPr>
          <w:rFonts w:ascii="Times New Roman" w:eastAsia="Times New Roman" w:hAnsi="Times New Roman" w:cs="Times New Roman"/>
          <w:sz w:val="24"/>
        </w:rPr>
      </w:pPr>
      <w:r w:rsidRPr="00FA08F3">
        <w:rPr>
          <w:rFonts w:ascii="Times New Roman" w:eastAsia="Times New Roman" w:hAnsi="Times New Roman" w:cs="Times New Roman"/>
          <w:sz w:val="24"/>
        </w:rPr>
        <w:t xml:space="preserve">       Историческое образование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roofErr w:type="gramStart"/>
      <w:r w:rsidRPr="00FA08F3">
        <w:rPr>
          <w:rFonts w:ascii="Times New Roman" w:eastAsia="Times New Roman" w:hAnsi="Times New Roman" w:cs="Times New Roman"/>
          <w:sz w:val="24"/>
        </w:rPr>
        <w:t>Примерная</w:t>
      </w:r>
      <w:proofErr w:type="gramEnd"/>
      <w:r w:rsidRPr="00FA08F3">
        <w:rPr>
          <w:rFonts w:ascii="Times New Roman" w:eastAsia="Times New Roman" w:hAnsi="Times New Roman" w:cs="Times New Roman"/>
          <w:sz w:val="24"/>
        </w:rPr>
        <w:t xml:space="preserve"> и авторские программы взаимно дополняют друг друга.</w:t>
      </w:r>
    </w:p>
    <w:p w:rsidR="00F569F3" w:rsidRPr="00FA08F3" w:rsidRDefault="00F569F3" w:rsidP="00F569F3">
      <w:pPr>
        <w:rPr>
          <w:rFonts w:ascii="Times New Roman" w:eastAsia="Times New Roman" w:hAnsi="Times New Roman" w:cs="Times New Roman"/>
          <w:sz w:val="24"/>
        </w:rPr>
      </w:pPr>
      <w:r w:rsidRPr="00FA08F3">
        <w:rPr>
          <w:rFonts w:ascii="Times New Roman" w:eastAsia="Times New Roman" w:hAnsi="Times New Roman" w:cs="Times New Roman"/>
          <w:sz w:val="24"/>
        </w:rPr>
        <w:t xml:space="preserve">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всеобщей истории.</w:t>
      </w:r>
    </w:p>
    <w:p w:rsidR="00F569F3" w:rsidRPr="00FA08F3" w:rsidRDefault="00F569F3" w:rsidP="00F569F3">
      <w:pPr>
        <w:rPr>
          <w:rFonts w:ascii="Times New Roman" w:eastAsia="Times New Roman" w:hAnsi="Times New Roman" w:cs="Times New Roman"/>
          <w:sz w:val="24"/>
        </w:rPr>
      </w:pPr>
      <w:r w:rsidRPr="00FA08F3">
        <w:rPr>
          <w:rFonts w:ascii="Times New Roman" w:eastAsia="Times New Roman" w:hAnsi="Times New Roman" w:cs="Times New Roman"/>
          <w:sz w:val="24"/>
        </w:rPr>
        <w:t xml:space="preserve">        Таким образом, построение данной программы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F569F3" w:rsidRDefault="00F569F3" w:rsidP="009C68D9">
      <w:pPr>
        <w:ind w:firstLine="426"/>
        <w:rPr>
          <w:rFonts w:ascii="Times New Roman" w:eastAsia="Times New Roman" w:hAnsi="Times New Roman" w:cs="Times New Roman"/>
          <w:sz w:val="24"/>
        </w:rPr>
      </w:pPr>
      <w:r w:rsidRPr="00FA08F3">
        <w:rPr>
          <w:rFonts w:ascii="Times New Roman" w:eastAsia="Times New Roman" w:hAnsi="Times New Roman" w:cs="Times New Roman"/>
          <w:sz w:val="24"/>
        </w:rPr>
        <w:lastRenderedPageBreak/>
        <w:t xml:space="preserve">Основные содержательные линии образовательной области базового уровня исторического образования на ступени среднего (полного) общего образования реализуются в рамках двух курсов – </w:t>
      </w:r>
      <w:r w:rsidR="005B01D1">
        <w:rPr>
          <w:rFonts w:ascii="Times New Roman" w:eastAsia="Times New Roman" w:hAnsi="Times New Roman" w:cs="Times New Roman"/>
          <w:sz w:val="24"/>
        </w:rPr>
        <w:t>«Всеобщей истории» и</w:t>
      </w:r>
      <w:r w:rsidR="005B01D1" w:rsidRPr="00FA08F3">
        <w:rPr>
          <w:rFonts w:ascii="Times New Roman" w:eastAsia="Times New Roman" w:hAnsi="Times New Roman" w:cs="Times New Roman"/>
          <w:sz w:val="24"/>
        </w:rPr>
        <w:t xml:space="preserve"> </w:t>
      </w:r>
      <w:r w:rsidR="005B01D1">
        <w:rPr>
          <w:rFonts w:ascii="Times New Roman" w:eastAsia="Times New Roman" w:hAnsi="Times New Roman" w:cs="Times New Roman"/>
          <w:sz w:val="24"/>
        </w:rPr>
        <w:t xml:space="preserve">«Истории России». </w:t>
      </w:r>
      <w:r w:rsidRPr="00FA08F3">
        <w:rPr>
          <w:rFonts w:ascii="Times New Roman" w:eastAsia="Times New Roman" w:hAnsi="Times New Roman" w:cs="Times New Roman"/>
          <w:sz w:val="24"/>
        </w:rPr>
        <w:t>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491909" w:rsidRPr="00491909" w:rsidRDefault="00491909" w:rsidP="00491909">
      <w:pPr>
        <w:ind w:firstLine="709"/>
        <w:jc w:val="both"/>
        <w:rPr>
          <w:rFonts w:ascii="Times New Roman" w:hAnsi="Times New Roman" w:cs="Times New Roman"/>
          <w:b/>
          <w:sz w:val="28"/>
          <w:szCs w:val="24"/>
        </w:rPr>
      </w:pPr>
      <w:r w:rsidRPr="00491909">
        <w:rPr>
          <w:rFonts w:ascii="Times New Roman" w:hAnsi="Times New Roman" w:cs="Times New Roman"/>
          <w:b/>
          <w:sz w:val="28"/>
          <w:szCs w:val="24"/>
        </w:rPr>
        <w:t>Цели</w:t>
      </w:r>
    </w:p>
    <w:p w:rsidR="00491909" w:rsidRPr="00491909" w:rsidRDefault="00491909" w:rsidP="00491909">
      <w:pPr>
        <w:ind w:firstLine="709"/>
        <w:jc w:val="both"/>
        <w:rPr>
          <w:rFonts w:ascii="Times New Roman" w:hAnsi="Times New Roman" w:cs="Times New Roman"/>
          <w:sz w:val="24"/>
          <w:szCs w:val="24"/>
        </w:rPr>
      </w:pPr>
      <w:r w:rsidRPr="00491909">
        <w:rPr>
          <w:rFonts w:ascii="Times New Roman" w:hAnsi="Times New Roman" w:cs="Times New Roman"/>
          <w:sz w:val="24"/>
          <w:szCs w:val="24"/>
        </w:rPr>
        <w:t>Изучение истории на ступени среднего (полного) общего образования на базовом уровне направлено на достижение следующих целей:</w:t>
      </w:r>
    </w:p>
    <w:p w:rsidR="00491909" w:rsidRPr="00491909" w:rsidRDefault="00491909" w:rsidP="00491909">
      <w:pPr>
        <w:numPr>
          <w:ilvl w:val="0"/>
          <w:numId w:val="8"/>
        </w:numPr>
        <w:spacing w:after="0" w:line="240" w:lineRule="auto"/>
        <w:jc w:val="both"/>
        <w:rPr>
          <w:rFonts w:ascii="Times New Roman" w:hAnsi="Times New Roman" w:cs="Times New Roman"/>
          <w:sz w:val="24"/>
          <w:szCs w:val="24"/>
        </w:rPr>
      </w:pPr>
      <w:r w:rsidRPr="00491909">
        <w:rPr>
          <w:rFonts w:ascii="Times New Roman" w:hAnsi="Times New Roman" w:cs="Times New Roman"/>
          <w:sz w:val="24"/>
          <w:szCs w:val="24"/>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491909">
        <w:rPr>
          <w:rFonts w:ascii="Times New Roman" w:hAnsi="Times New Roman" w:cs="Times New Roman"/>
          <w:sz w:val="24"/>
          <w:szCs w:val="24"/>
        </w:rPr>
        <w:t>этно-национальных</w:t>
      </w:r>
      <w:proofErr w:type="spellEnd"/>
      <w:r w:rsidRPr="00491909">
        <w:rPr>
          <w:rFonts w:ascii="Times New Roman" w:hAnsi="Times New Roman" w:cs="Times New Roman"/>
          <w:sz w:val="24"/>
          <w:szCs w:val="24"/>
        </w:rPr>
        <w:t xml:space="preserve"> традиций, нравственных и социальных установок, идеологических доктрин;</w:t>
      </w:r>
    </w:p>
    <w:p w:rsidR="00491909" w:rsidRPr="00491909" w:rsidRDefault="00491909" w:rsidP="00491909">
      <w:pPr>
        <w:numPr>
          <w:ilvl w:val="0"/>
          <w:numId w:val="8"/>
        </w:numPr>
        <w:spacing w:after="0" w:line="240" w:lineRule="auto"/>
        <w:jc w:val="both"/>
        <w:rPr>
          <w:rFonts w:ascii="Times New Roman" w:hAnsi="Times New Roman" w:cs="Times New Roman"/>
          <w:sz w:val="24"/>
          <w:szCs w:val="24"/>
        </w:rPr>
      </w:pPr>
      <w:r w:rsidRPr="00491909">
        <w:rPr>
          <w:rFonts w:ascii="Times New Roman" w:hAnsi="Times New Roman" w:cs="Times New Roman"/>
          <w:sz w:val="24"/>
          <w:szCs w:val="24"/>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491909" w:rsidRPr="00491909" w:rsidRDefault="00491909" w:rsidP="00491909">
      <w:pPr>
        <w:numPr>
          <w:ilvl w:val="0"/>
          <w:numId w:val="8"/>
        </w:numPr>
        <w:spacing w:after="0" w:line="240" w:lineRule="auto"/>
        <w:jc w:val="both"/>
        <w:rPr>
          <w:rFonts w:ascii="Times New Roman" w:hAnsi="Times New Roman" w:cs="Times New Roman"/>
          <w:sz w:val="24"/>
          <w:szCs w:val="24"/>
        </w:rPr>
      </w:pPr>
      <w:r w:rsidRPr="00491909">
        <w:rPr>
          <w:rFonts w:ascii="Times New Roman" w:hAnsi="Times New Roman" w:cs="Times New Roman"/>
          <w:sz w:val="24"/>
          <w:szCs w:val="24"/>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491909" w:rsidRPr="00491909" w:rsidRDefault="00491909" w:rsidP="00491909">
      <w:pPr>
        <w:numPr>
          <w:ilvl w:val="0"/>
          <w:numId w:val="8"/>
        </w:numPr>
        <w:spacing w:after="0" w:line="240" w:lineRule="auto"/>
        <w:jc w:val="both"/>
        <w:rPr>
          <w:rFonts w:ascii="Times New Roman" w:hAnsi="Times New Roman" w:cs="Times New Roman"/>
          <w:sz w:val="24"/>
          <w:szCs w:val="24"/>
        </w:rPr>
      </w:pPr>
      <w:r w:rsidRPr="00491909">
        <w:rPr>
          <w:rFonts w:ascii="Times New Roman" w:hAnsi="Times New Roman" w:cs="Times New Roman"/>
          <w:sz w:val="24"/>
          <w:szCs w:val="24"/>
        </w:rPr>
        <w:t>овладение умениями и навыками поиска, систематизации и комплексного анализа исторической информации;</w:t>
      </w:r>
    </w:p>
    <w:p w:rsidR="00491909" w:rsidRPr="00491909" w:rsidRDefault="00491909" w:rsidP="00491909">
      <w:pPr>
        <w:ind w:firstLine="709"/>
        <w:jc w:val="both"/>
        <w:rPr>
          <w:rFonts w:ascii="Times New Roman" w:hAnsi="Times New Roman" w:cs="Times New Roman"/>
          <w:sz w:val="24"/>
          <w:szCs w:val="24"/>
        </w:rPr>
      </w:pPr>
      <w:r w:rsidRPr="00491909">
        <w:rPr>
          <w:rFonts w:ascii="Times New Roman" w:hAnsi="Times New Roman" w:cs="Times New Roman"/>
          <w:sz w:val="24"/>
          <w:szCs w:val="24"/>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491909" w:rsidRPr="00491909" w:rsidRDefault="00491909" w:rsidP="00491909">
      <w:pPr>
        <w:ind w:firstLine="709"/>
        <w:jc w:val="both"/>
        <w:rPr>
          <w:rFonts w:ascii="Times New Roman" w:hAnsi="Times New Roman" w:cs="Times New Roman"/>
          <w:b/>
          <w:sz w:val="24"/>
          <w:szCs w:val="24"/>
        </w:rPr>
      </w:pPr>
      <w:proofErr w:type="spellStart"/>
      <w:r w:rsidRPr="00491909">
        <w:rPr>
          <w:rFonts w:ascii="Times New Roman" w:hAnsi="Times New Roman" w:cs="Times New Roman"/>
          <w:b/>
          <w:sz w:val="24"/>
          <w:szCs w:val="24"/>
        </w:rPr>
        <w:t>Общеучебные</w:t>
      </w:r>
      <w:proofErr w:type="spellEnd"/>
      <w:r w:rsidRPr="00491909">
        <w:rPr>
          <w:rFonts w:ascii="Times New Roman" w:hAnsi="Times New Roman" w:cs="Times New Roman"/>
          <w:b/>
          <w:sz w:val="24"/>
          <w:szCs w:val="24"/>
        </w:rPr>
        <w:t xml:space="preserve"> умения, навыки и способы деятельности</w:t>
      </w:r>
    </w:p>
    <w:p w:rsidR="00491909" w:rsidRPr="00491909" w:rsidRDefault="00491909" w:rsidP="00491909">
      <w:pPr>
        <w:ind w:firstLine="709"/>
        <w:jc w:val="both"/>
        <w:rPr>
          <w:rFonts w:ascii="Times New Roman" w:hAnsi="Times New Roman" w:cs="Times New Roman"/>
          <w:sz w:val="24"/>
          <w:szCs w:val="24"/>
        </w:rPr>
      </w:pPr>
      <w:r w:rsidRPr="00491909">
        <w:rPr>
          <w:rFonts w:ascii="Times New Roman" w:hAnsi="Times New Roman" w:cs="Times New Roman"/>
          <w:sz w:val="24"/>
          <w:szCs w:val="24"/>
        </w:rPr>
        <w:t xml:space="preserve">Календарно тематическое планирование предусматривает формирование у учащихся </w:t>
      </w:r>
      <w:proofErr w:type="spellStart"/>
      <w:r w:rsidRPr="00491909">
        <w:rPr>
          <w:rFonts w:ascii="Times New Roman" w:hAnsi="Times New Roman" w:cs="Times New Roman"/>
          <w:sz w:val="24"/>
          <w:szCs w:val="24"/>
        </w:rPr>
        <w:t>общеучебных</w:t>
      </w:r>
      <w:proofErr w:type="spellEnd"/>
      <w:r w:rsidRPr="00491909">
        <w:rPr>
          <w:rFonts w:ascii="Times New Roman" w:hAnsi="Times New Roman" w:cs="Times New Roman"/>
          <w:sz w:val="24"/>
          <w:szCs w:val="24"/>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491909" w:rsidRPr="00491909" w:rsidRDefault="00491909" w:rsidP="00491909">
      <w:pPr>
        <w:ind w:firstLine="709"/>
        <w:jc w:val="both"/>
        <w:rPr>
          <w:rFonts w:ascii="Times New Roman" w:hAnsi="Times New Roman" w:cs="Times New Roman"/>
          <w:sz w:val="24"/>
          <w:szCs w:val="24"/>
        </w:rPr>
      </w:pPr>
      <w:proofErr w:type="gramStart"/>
      <w:r w:rsidRPr="00491909">
        <w:rPr>
          <w:rFonts w:ascii="Times New Roman" w:hAnsi="Times New Roman" w:cs="Times New Roman"/>
          <w:sz w:val="24"/>
          <w:szCs w:val="24"/>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w:t>
      </w:r>
      <w:proofErr w:type="gramEnd"/>
      <w:r w:rsidRPr="00491909">
        <w:rPr>
          <w:rFonts w:ascii="Times New Roman" w:hAnsi="Times New Roman" w:cs="Times New Roman"/>
          <w:sz w:val="24"/>
          <w:szCs w:val="24"/>
        </w:rPr>
        <w:t xml:space="preserve"> поставленной цели (сжато, полно, выборочно), перевода информации из одной знаковой системы в другую (из текста в таблицу, </w:t>
      </w:r>
      <w:r w:rsidRPr="00491909">
        <w:rPr>
          <w:rFonts w:ascii="Times New Roman" w:hAnsi="Times New Roman" w:cs="Times New Roman"/>
          <w:sz w:val="24"/>
          <w:szCs w:val="24"/>
        </w:rPr>
        <w:lastRenderedPageBreak/>
        <w:t xml:space="preserve">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491909" w:rsidRDefault="00491909" w:rsidP="00491909">
      <w:pPr>
        <w:ind w:firstLine="709"/>
        <w:jc w:val="both"/>
      </w:pPr>
      <w:r w:rsidRPr="00491909">
        <w:rPr>
          <w:rFonts w:ascii="Times New Roman" w:hAnsi="Times New Roman" w:cs="Times New Roman"/>
          <w:sz w:val="24"/>
          <w:szCs w:val="24"/>
        </w:rPr>
        <w:t xml:space="preserve">С учетом специфики целей и содержания </w:t>
      </w:r>
      <w:proofErr w:type="spellStart"/>
      <w:r w:rsidRPr="00491909">
        <w:rPr>
          <w:rFonts w:ascii="Times New Roman" w:hAnsi="Times New Roman" w:cs="Times New Roman"/>
          <w:sz w:val="24"/>
          <w:szCs w:val="24"/>
        </w:rPr>
        <w:t>предвузовской</w:t>
      </w:r>
      <w:proofErr w:type="spellEnd"/>
      <w:r w:rsidRPr="00491909">
        <w:rPr>
          <w:rFonts w:ascii="Times New Roman" w:hAnsi="Times New Roman" w:cs="Times New Roman"/>
          <w:sz w:val="24"/>
          <w:szCs w:val="24"/>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r>
        <w:t>.</w:t>
      </w:r>
    </w:p>
    <w:p w:rsidR="009C68D9" w:rsidRPr="009C68D9" w:rsidRDefault="00491909" w:rsidP="00491909">
      <w:pPr>
        <w:pStyle w:val="1"/>
        <w:shd w:val="clear" w:color="auto" w:fill="auto"/>
        <w:spacing w:before="0"/>
        <w:ind w:firstLine="426"/>
        <w:rPr>
          <w:sz w:val="24"/>
          <w:szCs w:val="24"/>
        </w:rPr>
      </w:pPr>
      <w:r>
        <w:rPr>
          <w:sz w:val="24"/>
          <w:szCs w:val="22"/>
        </w:rPr>
        <w:t xml:space="preserve">       </w:t>
      </w:r>
      <w:r w:rsidR="009C68D9" w:rsidRPr="009C68D9">
        <w:rPr>
          <w:sz w:val="24"/>
          <w:szCs w:val="24"/>
        </w:rPr>
        <w:t>Особое внимание в планировании уделено реализации требований стан</w:t>
      </w:r>
      <w:r w:rsidR="009C68D9" w:rsidRPr="009C68D9">
        <w:rPr>
          <w:sz w:val="24"/>
          <w:szCs w:val="24"/>
        </w:rPr>
        <w:softHyphen/>
        <w:t xml:space="preserve">дарта к </w:t>
      </w:r>
      <w:r w:rsidR="009C68D9" w:rsidRPr="00471DFC">
        <w:rPr>
          <w:b/>
          <w:sz w:val="24"/>
          <w:szCs w:val="24"/>
        </w:rPr>
        <w:t>результатам</w:t>
      </w:r>
      <w:r w:rsidR="009C68D9" w:rsidRPr="009C68D9">
        <w:rPr>
          <w:sz w:val="24"/>
          <w:szCs w:val="24"/>
        </w:rPr>
        <w:t xml:space="preserve"> освоения </w:t>
      </w:r>
      <w:proofErr w:type="gramStart"/>
      <w:r w:rsidR="009C68D9" w:rsidRPr="009C68D9">
        <w:rPr>
          <w:sz w:val="24"/>
          <w:szCs w:val="24"/>
        </w:rPr>
        <w:t>обучающимися</w:t>
      </w:r>
      <w:proofErr w:type="gramEnd"/>
      <w:r w:rsidR="009C68D9" w:rsidRPr="009C68D9">
        <w:rPr>
          <w:sz w:val="24"/>
          <w:szCs w:val="24"/>
        </w:rPr>
        <w:t xml:space="preserve"> основной образовательной программы.</w:t>
      </w:r>
    </w:p>
    <w:p w:rsidR="009C68D9" w:rsidRPr="009C68D9" w:rsidRDefault="009C68D9" w:rsidP="009C68D9">
      <w:pPr>
        <w:pStyle w:val="30"/>
        <w:numPr>
          <w:ilvl w:val="0"/>
          <w:numId w:val="5"/>
        </w:numPr>
        <w:shd w:val="clear" w:color="auto" w:fill="auto"/>
        <w:tabs>
          <w:tab w:val="left" w:pos="672"/>
        </w:tabs>
        <w:ind w:firstLine="567"/>
        <w:rPr>
          <w:b/>
          <w:sz w:val="28"/>
          <w:szCs w:val="24"/>
        </w:rPr>
      </w:pPr>
      <w:r w:rsidRPr="009C68D9">
        <w:rPr>
          <w:b/>
          <w:sz w:val="28"/>
          <w:szCs w:val="24"/>
        </w:rPr>
        <w:t>Личностные результаты:</w:t>
      </w:r>
    </w:p>
    <w:p w:rsidR="009C68D9" w:rsidRPr="009C68D9" w:rsidRDefault="009C68D9" w:rsidP="009C68D9">
      <w:pPr>
        <w:pStyle w:val="1"/>
        <w:numPr>
          <w:ilvl w:val="0"/>
          <w:numId w:val="6"/>
        </w:numPr>
        <w:shd w:val="clear" w:color="auto" w:fill="auto"/>
        <w:tabs>
          <w:tab w:val="left" w:pos="711"/>
        </w:tabs>
        <w:spacing w:before="0"/>
        <w:ind w:firstLine="567"/>
        <w:rPr>
          <w:sz w:val="24"/>
          <w:szCs w:val="24"/>
        </w:rPr>
      </w:pPr>
      <w:r w:rsidRPr="009C68D9">
        <w:rPr>
          <w:sz w:val="24"/>
          <w:szCs w:val="24"/>
        </w:rPr>
        <w:t xml:space="preserve">готовность и способность </w:t>
      </w:r>
      <w:proofErr w:type="gramStart"/>
      <w:r w:rsidRPr="009C68D9">
        <w:rPr>
          <w:sz w:val="24"/>
          <w:szCs w:val="24"/>
        </w:rPr>
        <w:t>обучающихся</w:t>
      </w:r>
      <w:proofErr w:type="gramEnd"/>
      <w:r w:rsidRPr="009C68D9">
        <w:rPr>
          <w:sz w:val="24"/>
          <w:szCs w:val="24"/>
        </w:rPr>
        <w:t xml:space="preserve"> к самораз</w:t>
      </w:r>
      <w:r w:rsidRPr="009C68D9">
        <w:rPr>
          <w:sz w:val="24"/>
          <w:szCs w:val="24"/>
        </w:rPr>
        <w:softHyphen/>
        <w:t>витию и личностному самоопределению;</w:t>
      </w:r>
    </w:p>
    <w:p w:rsidR="009C68D9" w:rsidRPr="009C68D9" w:rsidRDefault="009C68D9" w:rsidP="009C68D9">
      <w:pPr>
        <w:pStyle w:val="1"/>
        <w:numPr>
          <w:ilvl w:val="0"/>
          <w:numId w:val="6"/>
        </w:numPr>
        <w:shd w:val="clear" w:color="auto" w:fill="auto"/>
        <w:tabs>
          <w:tab w:val="left" w:pos="673"/>
        </w:tabs>
        <w:spacing w:before="0"/>
        <w:ind w:firstLine="567"/>
        <w:rPr>
          <w:sz w:val="24"/>
          <w:szCs w:val="24"/>
        </w:rPr>
      </w:pPr>
      <w:r w:rsidRPr="009C68D9">
        <w:rPr>
          <w:sz w:val="24"/>
          <w:szCs w:val="24"/>
        </w:rPr>
        <w:t>формирование у учащихся мотивации к обучению и целенаправленной познавательной деятельности, системы значимых социальных и межличностных отношений, цен</w:t>
      </w:r>
      <w:r w:rsidRPr="009C68D9">
        <w:rPr>
          <w:sz w:val="24"/>
          <w:szCs w:val="24"/>
        </w:rPr>
        <w:softHyphen/>
        <w:t>ностно-смысловых установок, отражающих личностные и гражданские позиции в деятельности;</w:t>
      </w:r>
    </w:p>
    <w:p w:rsidR="009C68D9" w:rsidRPr="009C68D9" w:rsidRDefault="009C68D9" w:rsidP="009C68D9">
      <w:pPr>
        <w:pStyle w:val="1"/>
        <w:numPr>
          <w:ilvl w:val="0"/>
          <w:numId w:val="6"/>
        </w:numPr>
        <w:shd w:val="clear" w:color="auto" w:fill="auto"/>
        <w:tabs>
          <w:tab w:val="left" w:pos="702"/>
        </w:tabs>
        <w:spacing w:before="0"/>
        <w:ind w:firstLine="567"/>
        <w:rPr>
          <w:sz w:val="24"/>
          <w:szCs w:val="24"/>
        </w:rPr>
      </w:pPr>
      <w:r w:rsidRPr="009C68D9">
        <w:rPr>
          <w:sz w:val="24"/>
          <w:szCs w:val="24"/>
        </w:rPr>
        <w:t>правосознание, способность ставить цели и строить жизненные планы, способность к осознанию российской идентичности в поликультурном социуме.</w:t>
      </w:r>
    </w:p>
    <w:p w:rsidR="009C68D9" w:rsidRPr="009C68D9" w:rsidRDefault="009C68D9" w:rsidP="009C68D9">
      <w:pPr>
        <w:pStyle w:val="30"/>
        <w:numPr>
          <w:ilvl w:val="1"/>
          <w:numId w:val="6"/>
        </w:numPr>
        <w:shd w:val="clear" w:color="auto" w:fill="auto"/>
        <w:tabs>
          <w:tab w:val="left" w:pos="677"/>
        </w:tabs>
        <w:ind w:firstLine="567"/>
        <w:rPr>
          <w:b/>
          <w:sz w:val="28"/>
          <w:szCs w:val="24"/>
        </w:rPr>
      </w:pPr>
      <w:bookmarkStart w:id="0" w:name="bookmark0"/>
      <w:r w:rsidRPr="009C68D9">
        <w:rPr>
          <w:b/>
          <w:sz w:val="28"/>
          <w:szCs w:val="24"/>
        </w:rPr>
        <w:t>Метапредметные результаты:</w:t>
      </w:r>
      <w:bookmarkEnd w:id="0"/>
    </w:p>
    <w:p w:rsidR="009C68D9" w:rsidRPr="009C68D9" w:rsidRDefault="009C68D9" w:rsidP="009C68D9">
      <w:pPr>
        <w:pStyle w:val="1"/>
        <w:numPr>
          <w:ilvl w:val="0"/>
          <w:numId w:val="6"/>
        </w:numPr>
        <w:shd w:val="clear" w:color="auto" w:fill="auto"/>
        <w:tabs>
          <w:tab w:val="left" w:pos="682"/>
        </w:tabs>
        <w:spacing w:before="0"/>
        <w:ind w:firstLine="567"/>
        <w:rPr>
          <w:sz w:val="24"/>
          <w:szCs w:val="24"/>
        </w:rPr>
      </w:pPr>
      <w:r w:rsidRPr="009C68D9">
        <w:rPr>
          <w:sz w:val="24"/>
          <w:szCs w:val="24"/>
        </w:rPr>
        <w:t xml:space="preserve">освоение </w:t>
      </w:r>
      <w:proofErr w:type="gramStart"/>
      <w:r w:rsidRPr="009C68D9">
        <w:rPr>
          <w:sz w:val="24"/>
          <w:szCs w:val="24"/>
        </w:rPr>
        <w:t>обучающимися</w:t>
      </w:r>
      <w:proofErr w:type="gramEnd"/>
      <w:r w:rsidRPr="009C68D9">
        <w:rPr>
          <w:sz w:val="24"/>
          <w:szCs w:val="24"/>
        </w:rPr>
        <w:t xml:space="preserve"> </w:t>
      </w:r>
      <w:proofErr w:type="spellStart"/>
      <w:r w:rsidRPr="009C68D9">
        <w:rPr>
          <w:sz w:val="24"/>
          <w:szCs w:val="24"/>
        </w:rPr>
        <w:t>межпредметных</w:t>
      </w:r>
      <w:proofErr w:type="spellEnd"/>
      <w:r w:rsidRPr="009C68D9">
        <w:rPr>
          <w:sz w:val="24"/>
          <w:szCs w:val="24"/>
        </w:rPr>
        <w:t xml:space="preserve"> понятий и универсальных учебных действий (регулятивных, позна</w:t>
      </w:r>
      <w:r w:rsidRPr="009C68D9">
        <w:rPr>
          <w:sz w:val="24"/>
          <w:szCs w:val="24"/>
        </w:rPr>
        <w:softHyphen/>
        <w:t>вательных, коммуникативных), способность их исполь</w:t>
      </w:r>
      <w:r w:rsidRPr="009C68D9">
        <w:rPr>
          <w:sz w:val="24"/>
          <w:szCs w:val="24"/>
        </w:rPr>
        <w:softHyphen/>
        <w:t>зования в учебной, познавательной и социальной прак</w:t>
      </w:r>
      <w:r w:rsidRPr="009C68D9">
        <w:rPr>
          <w:sz w:val="24"/>
          <w:szCs w:val="24"/>
        </w:rPr>
        <w:softHyphen/>
        <w:t>тике;</w:t>
      </w:r>
    </w:p>
    <w:p w:rsidR="009C68D9" w:rsidRPr="009C68D9" w:rsidRDefault="009C68D9" w:rsidP="009C68D9">
      <w:pPr>
        <w:pStyle w:val="1"/>
        <w:numPr>
          <w:ilvl w:val="0"/>
          <w:numId w:val="6"/>
        </w:numPr>
        <w:shd w:val="clear" w:color="auto" w:fill="auto"/>
        <w:tabs>
          <w:tab w:val="left" w:pos="673"/>
        </w:tabs>
        <w:spacing w:before="0"/>
        <w:ind w:firstLine="567"/>
        <w:rPr>
          <w:sz w:val="24"/>
          <w:szCs w:val="24"/>
        </w:rPr>
      </w:pPr>
      <w:r w:rsidRPr="009C68D9">
        <w:rPr>
          <w:sz w:val="24"/>
          <w:szCs w:val="24"/>
        </w:rPr>
        <w:t>самостоятельность в планировании и осуществлении учебной деятельности и организации учебного сотрудниче</w:t>
      </w:r>
      <w:r w:rsidRPr="009C68D9">
        <w:rPr>
          <w:sz w:val="24"/>
          <w:szCs w:val="24"/>
        </w:rPr>
        <w:softHyphen/>
        <w:t>ства с педагогами и сверстниками;</w:t>
      </w:r>
    </w:p>
    <w:p w:rsidR="009C68D9" w:rsidRPr="009C68D9" w:rsidRDefault="009C68D9" w:rsidP="009C68D9">
      <w:pPr>
        <w:pStyle w:val="1"/>
        <w:numPr>
          <w:ilvl w:val="0"/>
          <w:numId w:val="6"/>
        </w:numPr>
        <w:shd w:val="clear" w:color="auto" w:fill="auto"/>
        <w:tabs>
          <w:tab w:val="left" w:pos="716"/>
        </w:tabs>
        <w:spacing w:before="0"/>
        <w:ind w:firstLine="567"/>
        <w:rPr>
          <w:sz w:val="24"/>
          <w:szCs w:val="24"/>
        </w:rPr>
      </w:pPr>
      <w:r w:rsidRPr="009C68D9">
        <w:rPr>
          <w:sz w:val="24"/>
          <w:szCs w:val="24"/>
        </w:rPr>
        <w:t>способность к построению индивидуальной образо</w:t>
      </w:r>
      <w:r w:rsidRPr="009C68D9">
        <w:rPr>
          <w:sz w:val="24"/>
          <w:szCs w:val="24"/>
        </w:rPr>
        <w:softHyphen/>
        <w:t>вательной траектории;</w:t>
      </w:r>
    </w:p>
    <w:p w:rsidR="009C68D9" w:rsidRPr="009C68D9" w:rsidRDefault="009C68D9" w:rsidP="009C68D9">
      <w:pPr>
        <w:pStyle w:val="1"/>
        <w:numPr>
          <w:ilvl w:val="0"/>
          <w:numId w:val="6"/>
        </w:numPr>
        <w:shd w:val="clear" w:color="auto" w:fill="auto"/>
        <w:tabs>
          <w:tab w:val="left" w:pos="673"/>
        </w:tabs>
        <w:spacing w:before="0"/>
        <w:ind w:firstLine="567"/>
        <w:rPr>
          <w:sz w:val="24"/>
          <w:szCs w:val="24"/>
        </w:rPr>
      </w:pPr>
      <w:r w:rsidRPr="009C68D9">
        <w:rPr>
          <w:sz w:val="24"/>
          <w:szCs w:val="24"/>
        </w:rPr>
        <w:t>овладение навыками учебно-исследовательской, про</w:t>
      </w:r>
      <w:r w:rsidRPr="009C68D9">
        <w:rPr>
          <w:sz w:val="24"/>
          <w:szCs w:val="24"/>
        </w:rPr>
        <w:softHyphen/>
        <w:t>ектной и социальной деятельности.</w:t>
      </w:r>
    </w:p>
    <w:p w:rsidR="009C68D9" w:rsidRPr="009C68D9" w:rsidRDefault="009C68D9" w:rsidP="009C68D9">
      <w:pPr>
        <w:pStyle w:val="30"/>
        <w:numPr>
          <w:ilvl w:val="0"/>
          <w:numId w:val="7"/>
        </w:numPr>
        <w:shd w:val="clear" w:color="auto" w:fill="auto"/>
        <w:tabs>
          <w:tab w:val="left" w:pos="672"/>
        </w:tabs>
        <w:ind w:firstLine="567"/>
        <w:rPr>
          <w:b/>
          <w:sz w:val="28"/>
          <w:szCs w:val="24"/>
        </w:rPr>
      </w:pPr>
      <w:bookmarkStart w:id="1" w:name="bookmark1"/>
      <w:r w:rsidRPr="009C68D9">
        <w:rPr>
          <w:b/>
          <w:sz w:val="28"/>
          <w:szCs w:val="24"/>
        </w:rPr>
        <w:t>Предметные результаты:</w:t>
      </w:r>
      <w:bookmarkEnd w:id="1"/>
    </w:p>
    <w:p w:rsidR="009C68D9" w:rsidRPr="009C68D9" w:rsidRDefault="0030703E" w:rsidP="009C68D9">
      <w:pPr>
        <w:pStyle w:val="1"/>
        <w:shd w:val="clear" w:color="auto" w:fill="auto"/>
        <w:spacing w:before="0"/>
        <w:ind w:firstLine="567"/>
        <w:rPr>
          <w:sz w:val="24"/>
          <w:szCs w:val="24"/>
        </w:rPr>
      </w:pPr>
      <w:r>
        <w:rPr>
          <w:sz w:val="24"/>
          <w:szCs w:val="24"/>
        </w:rPr>
        <w:t xml:space="preserve">   </w:t>
      </w:r>
      <w:r w:rsidR="009C68D9" w:rsidRPr="009C68D9">
        <w:rPr>
          <w:sz w:val="24"/>
          <w:szCs w:val="24"/>
        </w:rPr>
        <w:t xml:space="preserve"> Изучение предметной области «История» на ба</w:t>
      </w:r>
      <w:r w:rsidR="009C68D9" w:rsidRPr="009C68D9">
        <w:rPr>
          <w:sz w:val="24"/>
          <w:szCs w:val="24"/>
        </w:rPr>
        <w:softHyphen/>
        <w:t>зовом уровне должно обеспечить:</w:t>
      </w:r>
    </w:p>
    <w:p w:rsidR="009C68D9" w:rsidRPr="009C68D9" w:rsidRDefault="009C68D9" w:rsidP="009C68D9">
      <w:pPr>
        <w:pStyle w:val="1"/>
        <w:shd w:val="clear" w:color="auto" w:fill="auto"/>
        <w:spacing w:before="0"/>
        <w:ind w:firstLine="567"/>
        <w:rPr>
          <w:sz w:val="24"/>
          <w:szCs w:val="24"/>
        </w:rPr>
      </w:pPr>
      <w:r w:rsidRPr="009C68D9">
        <w:rPr>
          <w:sz w:val="24"/>
          <w:szCs w:val="24"/>
        </w:rPr>
        <w:t xml:space="preserve">1) </w:t>
      </w:r>
      <w:proofErr w:type="spellStart"/>
      <w:r w:rsidRPr="009C68D9">
        <w:rPr>
          <w:sz w:val="24"/>
          <w:szCs w:val="24"/>
        </w:rPr>
        <w:t>сформированность</w:t>
      </w:r>
      <w:proofErr w:type="spellEnd"/>
      <w:r w:rsidRPr="009C68D9">
        <w:rPr>
          <w:sz w:val="24"/>
          <w:szCs w:val="24"/>
        </w:rPr>
        <w:t xml:space="preserve"> представлений о современной исторической науке, её специфике и роли в решении задач прогрессивного развития России в глобальном мире;</w:t>
      </w:r>
    </w:p>
    <w:p w:rsidR="009C68D9" w:rsidRPr="009C68D9" w:rsidRDefault="009C68D9" w:rsidP="009C68D9">
      <w:pPr>
        <w:pStyle w:val="1"/>
        <w:numPr>
          <w:ilvl w:val="1"/>
          <w:numId w:val="7"/>
        </w:numPr>
        <w:shd w:val="clear" w:color="auto" w:fill="auto"/>
        <w:tabs>
          <w:tab w:val="left" w:pos="687"/>
        </w:tabs>
        <w:spacing w:before="0"/>
        <w:ind w:right="20" w:firstLine="567"/>
        <w:rPr>
          <w:sz w:val="24"/>
          <w:szCs w:val="24"/>
        </w:rPr>
      </w:pPr>
      <w:r w:rsidRPr="009C68D9">
        <w:rPr>
          <w:sz w:val="24"/>
          <w:szCs w:val="24"/>
        </w:rPr>
        <w:t>владение комплексом знаний об истории России и человечества в целом, представлениями об общем и осо</w:t>
      </w:r>
      <w:r w:rsidRPr="009C68D9">
        <w:rPr>
          <w:sz w:val="24"/>
          <w:szCs w:val="24"/>
        </w:rPr>
        <w:softHyphen/>
        <w:t>бенном в мировом историческом процессе;</w:t>
      </w:r>
    </w:p>
    <w:p w:rsidR="009C68D9" w:rsidRPr="009C68D9" w:rsidRDefault="009C68D9" w:rsidP="009C68D9">
      <w:pPr>
        <w:pStyle w:val="1"/>
        <w:numPr>
          <w:ilvl w:val="1"/>
          <w:numId w:val="7"/>
        </w:numPr>
        <w:shd w:val="clear" w:color="auto" w:fill="auto"/>
        <w:tabs>
          <w:tab w:val="left" w:pos="663"/>
        </w:tabs>
        <w:spacing w:before="0"/>
        <w:ind w:right="20" w:firstLine="567"/>
        <w:rPr>
          <w:sz w:val="24"/>
          <w:szCs w:val="24"/>
        </w:rPr>
      </w:pPr>
      <w:proofErr w:type="spellStart"/>
      <w:r w:rsidRPr="009C68D9">
        <w:rPr>
          <w:sz w:val="24"/>
          <w:szCs w:val="24"/>
        </w:rPr>
        <w:t>сформированность</w:t>
      </w:r>
      <w:proofErr w:type="spellEnd"/>
      <w:r w:rsidRPr="009C68D9">
        <w:rPr>
          <w:sz w:val="24"/>
          <w:szCs w:val="24"/>
        </w:rPr>
        <w:t xml:space="preserve"> представлений о методах истори</w:t>
      </w:r>
      <w:r w:rsidRPr="009C68D9">
        <w:rPr>
          <w:sz w:val="24"/>
          <w:szCs w:val="24"/>
        </w:rPr>
        <w:softHyphen/>
        <w:t>ческого познания;</w:t>
      </w:r>
    </w:p>
    <w:p w:rsidR="009C68D9" w:rsidRPr="009C68D9" w:rsidRDefault="009C68D9" w:rsidP="009C68D9">
      <w:pPr>
        <w:pStyle w:val="1"/>
        <w:numPr>
          <w:ilvl w:val="1"/>
          <w:numId w:val="7"/>
        </w:numPr>
        <w:shd w:val="clear" w:color="auto" w:fill="auto"/>
        <w:tabs>
          <w:tab w:val="left" w:pos="682"/>
        </w:tabs>
        <w:spacing w:before="0"/>
        <w:ind w:right="20" w:firstLine="567"/>
        <w:rPr>
          <w:sz w:val="24"/>
          <w:szCs w:val="24"/>
        </w:rPr>
      </w:pPr>
      <w:proofErr w:type="spellStart"/>
      <w:r w:rsidRPr="009C68D9">
        <w:rPr>
          <w:sz w:val="24"/>
          <w:szCs w:val="24"/>
        </w:rPr>
        <w:t>сформированность</w:t>
      </w:r>
      <w:proofErr w:type="spellEnd"/>
      <w:r w:rsidRPr="009C68D9">
        <w:rPr>
          <w:sz w:val="24"/>
          <w:szCs w:val="24"/>
        </w:rPr>
        <w:t xml:space="preserve"> умений применять исторические знания в профессиональной и общественной деятельности, поликультурном общении;</w:t>
      </w:r>
    </w:p>
    <w:p w:rsidR="009C68D9" w:rsidRPr="009C68D9" w:rsidRDefault="009C68D9" w:rsidP="009C68D9">
      <w:pPr>
        <w:pStyle w:val="1"/>
        <w:numPr>
          <w:ilvl w:val="1"/>
          <w:numId w:val="7"/>
        </w:numPr>
        <w:shd w:val="clear" w:color="auto" w:fill="auto"/>
        <w:tabs>
          <w:tab w:val="left" w:pos="658"/>
        </w:tabs>
        <w:spacing w:before="0"/>
        <w:ind w:right="20" w:firstLine="567"/>
        <w:rPr>
          <w:sz w:val="24"/>
          <w:szCs w:val="24"/>
        </w:rPr>
      </w:pPr>
      <w:r w:rsidRPr="009C68D9">
        <w:rPr>
          <w:sz w:val="24"/>
          <w:szCs w:val="24"/>
        </w:rPr>
        <w:t>владение навыками проектной деятельности и исто</w:t>
      </w:r>
      <w:r w:rsidRPr="009C68D9">
        <w:rPr>
          <w:sz w:val="24"/>
          <w:szCs w:val="24"/>
        </w:rPr>
        <w:softHyphen/>
        <w:t>рической реконструкции с привлечением различных ис</w:t>
      </w:r>
      <w:r w:rsidRPr="009C68D9">
        <w:rPr>
          <w:sz w:val="24"/>
          <w:szCs w:val="24"/>
        </w:rPr>
        <w:softHyphen/>
        <w:t>точников;</w:t>
      </w:r>
    </w:p>
    <w:p w:rsidR="009C68D9" w:rsidRPr="009C68D9" w:rsidRDefault="009C68D9" w:rsidP="009C68D9">
      <w:pPr>
        <w:pStyle w:val="1"/>
        <w:numPr>
          <w:ilvl w:val="1"/>
          <w:numId w:val="7"/>
        </w:numPr>
        <w:shd w:val="clear" w:color="auto" w:fill="auto"/>
        <w:tabs>
          <w:tab w:val="left" w:pos="625"/>
        </w:tabs>
        <w:spacing w:before="0"/>
        <w:ind w:right="20" w:firstLine="567"/>
        <w:rPr>
          <w:sz w:val="24"/>
          <w:szCs w:val="24"/>
        </w:rPr>
      </w:pPr>
      <w:proofErr w:type="spellStart"/>
      <w:r w:rsidRPr="009C68D9">
        <w:rPr>
          <w:sz w:val="24"/>
          <w:szCs w:val="24"/>
        </w:rPr>
        <w:t>сформированность</w:t>
      </w:r>
      <w:proofErr w:type="spellEnd"/>
      <w:r w:rsidRPr="009C68D9">
        <w:rPr>
          <w:sz w:val="24"/>
          <w:szCs w:val="24"/>
        </w:rPr>
        <w:t xml:space="preserve"> умений вести диалог, обосновывать свою точку зрения в дискуссии по исторической тематике.</w:t>
      </w:r>
    </w:p>
    <w:p w:rsidR="009C68D9" w:rsidRPr="009C68D9" w:rsidRDefault="009C68D9" w:rsidP="009C68D9">
      <w:pPr>
        <w:pStyle w:val="1"/>
        <w:shd w:val="clear" w:color="auto" w:fill="auto"/>
        <w:spacing w:before="0"/>
        <w:ind w:right="20" w:firstLine="567"/>
        <w:rPr>
          <w:sz w:val="24"/>
          <w:szCs w:val="24"/>
        </w:rPr>
      </w:pPr>
      <w:r w:rsidRPr="009C68D9">
        <w:rPr>
          <w:sz w:val="24"/>
          <w:szCs w:val="24"/>
        </w:rPr>
        <w:t xml:space="preserve">При планировании уроков учитываются </w:t>
      </w:r>
      <w:r w:rsidRPr="009C68D9">
        <w:rPr>
          <w:rStyle w:val="a7"/>
          <w:sz w:val="24"/>
          <w:szCs w:val="24"/>
        </w:rPr>
        <w:t>возрастные особенности</w:t>
      </w:r>
      <w:r w:rsidRPr="009C68D9">
        <w:rPr>
          <w:sz w:val="24"/>
          <w:szCs w:val="24"/>
        </w:rPr>
        <w:t xml:space="preserve"> учащихся. Социальная ситуация развития личности в юности харак</w:t>
      </w:r>
      <w:r w:rsidRPr="009C68D9">
        <w:rPr>
          <w:sz w:val="24"/>
          <w:szCs w:val="24"/>
        </w:rPr>
        <w:softHyphen/>
        <w:t>теризуется потребностью занять позицию взрослого чело</w:t>
      </w:r>
      <w:r w:rsidRPr="009C68D9">
        <w:rPr>
          <w:sz w:val="24"/>
          <w:szCs w:val="24"/>
        </w:rPr>
        <w:softHyphen/>
        <w:t>века, осознать себя в качестве члена общества, определить себя в мире. Главными психическими новообразованиями ранней юности являются рефлексия, с помощью которой обеспечивается осознанное и критическое отношение к себе; развитое осознание собственной индивидуальности; формирование конкретных жизненных планов; готовность к самоопределению в профессии; установка на сознатель</w:t>
      </w:r>
      <w:r w:rsidRPr="009C68D9">
        <w:rPr>
          <w:sz w:val="24"/>
          <w:szCs w:val="24"/>
        </w:rPr>
        <w:softHyphen/>
        <w:t xml:space="preserve">ное построение собственной жизни; </w:t>
      </w:r>
      <w:r w:rsidRPr="009C68D9">
        <w:rPr>
          <w:sz w:val="24"/>
          <w:szCs w:val="24"/>
        </w:rPr>
        <w:lastRenderedPageBreak/>
        <w:t>постепенное вхожде</w:t>
      </w:r>
      <w:r w:rsidRPr="009C68D9">
        <w:rPr>
          <w:sz w:val="24"/>
          <w:szCs w:val="24"/>
        </w:rPr>
        <w:softHyphen/>
        <w:t>ние в различные сферы жизни и деятельности; развитие самосознания; активное формирование мировоззрения.</w:t>
      </w:r>
    </w:p>
    <w:p w:rsidR="00F569F3" w:rsidRPr="009C68D9" w:rsidRDefault="009C68D9" w:rsidP="009C68D9">
      <w:pPr>
        <w:spacing w:after="0"/>
        <w:ind w:firstLine="567"/>
        <w:jc w:val="center"/>
        <w:rPr>
          <w:rFonts w:ascii="Times New Roman" w:hAnsi="Times New Roman" w:cs="Times New Roman"/>
          <w:b/>
          <w:sz w:val="24"/>
          <w:szCs w:val="24"/>
        </w:rPr>
      </w:pPr>
      <w:r w:rsidRPr="009C68D9">
        <w:rPr>
          <w:rFonts w:ascii="Times New Roman" w:hAnsi="Times New Roman" w:cs="Times New Roman"/>
          <w:sz w:val="24"/>
          <w:szCs w:val="24"/>
        </w:rPr>
        <w:t>Интеллектуальное развитие выражается в умении делать обобщения, поиске закономерностей и принципов, стоящих за частн</w:t>
      </w:r>
      <w:r>
        <w:rPr>
          <w:rFonts w:ascii="Times New Roman" w:hAnsi="Times New Roman" w:cs="Times New Roman"/>
          <w:sz w:val="24"/>
          <w:szCs w:val="24"/>
        </w:rPr>
        <w:t xml:space="preserve">ыми фактами, причём возрастают </w:t>
      </w:r>
      <w:r w:rsidRPr="009C68D9">
        <w:rPr>
          <w:rFonts w:ascii="Times New Roman" w:hAnsi="Times New Roman" w:cs="Times New Roman"/>
          <w:sz w:val="24"/>
          <w:szCs w:val="24"/>
        </w:rPr>
        <w:t>кон</w:t>
      </w:r>
      <w:r w:rsidRPr="009C68D9">
        <w:rPr>
          <w:rFonts w:ascii="Times New Roman" w:hAnsi="Times New Roman" w:cs="Times New Roman"/>
          <w:sz w:val="24"/>
          <w:szCs w:val="24"/>
        </w:rPr>
        <w:softHyphen/>
        <w:t>центрация внимания и объём памяти, увеличивается сте</w:t>
      </w:r>
      <w:r w:rsidRPr="009C68D9">
        <w:rPr>
          <w:rFonts w:ascii="Times New Roman" w:hAnsi="Times New Roman" w:cs="Times New Roman"/>
          <w:sz w:val="24"/>
          <w:szCs w:val="24"/>
        </w:rPr>
        <w:softHyphen/>
        <w:t>пень логического осмысления учебного материала.</w:t>
      </w:r>
    </w:p>
    <w:p w:rsidR="00F569F3" w:rsidRDefault="00F569F3" w:rsidP="009C68D9">
      <w:pPr>
        <w:spacing w:after="0"/>
        <w:ind w:firstLine="567"/>
        <w:rPr>
          <w:rFonts w:ascii="Times New Roman" w:hAnsi="Times New Roman" w:cs="Times New Roman"/>
          <w:b/>
          <w:sz w:val="24"/>
        </w:rPr>
      </w:pPr>
    </w:p>
    <w:p w:rsidR="00F569F3" w:rsidRDefault="00F569F3" w:rsidP="009C68D9">
      <w:pPr>
        <w:spacing w:after="0"/>
        <w:ind w:firstLine="567"/>
        <w:rPr>
          <w:rFonts w:ascii="Times New Roman" w:hAnsi="Times New Roman" w:cs="Times New Roman"/>
          <w:b/>
          <w:sz w:val="24"/>
        </w:rPr>
      </w:pPr>
    </w:p>
    <w:p w:rsidR="001A199D" w:rsidRPr="00F569F3" w:rsidRDefault="001A199D" w:rsidP="002D63D9">
      <w:pPr>
        <w:spacing w:after="0"/>
        <w:rPr>
          <w:rFonts w:ascii="Times New Roman" w:hAnsi="Times New Roman" w:cs="Times New Roman"/>
          <w:b/>
          <w:sz w:val="28"/>
        </w:rPr>
      </w:pPr>
      <w:r w:rsidRPr="00F569F3">
        <w:rPr>
          <w:rFonts w:ascii="Times New Roman" w:hAnsi="Times New Roman" w:cs="Times New Roman"/>
          <w:b/>
          <w:sz w:val="28"/>
        </w:rPr>
        <w:t>Планируемый уровень подготовки учащихся после изучения курса:</w:t>
      </w:r>
    </w:p>
    <w:p w:rsidR="001A199D" w:rsidRPr="002D63D9" w:rsidRDefault="001A199D" w:rsidP="002D63D9">
      <w:pPr>
        <w:spacing w:after="0"/>
        <w:rPr>
          <w:rFonts w:ascii="Times New Roman" w:hAnsi="Times New Roman" w:cs="Times New Roman"/>
          <w:sz w:val="24"/>
        </w:rPr>
      </w:pPr>
      <w:r w:rsidRPr="002D63D9">
        <w:rPr>
          <w:rFonts w:ascii="Times New Roman" w:hAnsi="Times New Roman" w:cs="Times New Roman"/>
          <w:sz w:val="24"/>
        </w:rPr>
        <w:t>- уметь проводить поиск исторической информации в источниках разного типа;</w:t>
      </w:r>
    </w:p>
    <w:p w:rsidR="001A199D" w:rsidRPr="002D63D9" w:rsidRDefault="001A199D" w:rsidP="002D63D9">
      <w:pPr>
        <w:spacing w:after="0"/>
        <w:rPr>
          <w:rFonts w:ascii="Times New Roman" w:hAnsi="Times New Roman" w:cs="Times New Roman"/>
          <w:sz w:val="24"/>
        </w:rPr>
      </w:pPr>
      <w:r w:rsidRPr="002D63D9">
        <w:rPr>
          <w:rFonts w:ascii="Times New Roman" w:hAnsi="Times New Roman" w:cs="Times New Roman"/>
          <w:sz w:val="24"/>
        </w:rPr>
        <w:t>- знать и критически анализировать источник исторической информации;</w:t>
      </w:r>
    </w:p>
    <w:p w:rsidR="001A199D" w:rsidRPr="002D63D9" w:rsidRDefault="001A199D" w:rsidP="002D63D9">
      <w:pPr>
        <w:spacing w:after="0"/>
        <w:rPr>
          <w:rFonts w:ascii="Times New Roman" w:hAnsi="Times New Roman" w:cs="Times New Roman"/>
          <w:sz w:val="24"/>
        </w:rPr>
      </w:pPr>
      <w:r w:rsidRPr="002D63D9">
        <w:rPr>
          <w:rFonts w:ascii="Times New Roman" w:hAnsi="Times New Roman" w:cs="Times New Roman"/>
          <w:sz w:val="24"/>
        </w:rPr>
        <w:t xml:space="preserve">- знать и анализировать источник исторической информации, </w:t>
      </w:r>
      <w:proofErr w:type="gramStart"/>
      <w:r w:rsidRPr="002D63D9">
        <w:rPr>
          <w:rFonts w:ascii="Times New Roman" w:hAnsi="Times New Roman" w:cs="Times New Roman"/>
          <w:sz w:val="24"/>
        </w:rPr>
        <w:t>представленную</w:t>
      </w:r>
      <w:proofErr w:type="gramEnd"/>
      <w:r w:rsidRPr="002D63D9">
        <w:rPr>
          <w:rFonts w:ascii="Times New Roman" w:hAnsi="Times New Roman" w:cs="Times New Roman"/>
          <w:sz w:val="24"/>
        </w:rPr>
        <w:t xml:space="preserve"> в </w:t>
      </w:r>
      <w:r w:rsidR="005B01D1">
        <w:rPr>
          <w:rFonts w:ascii="Times New Roman" w:hAnsi="Times New Roman" w:cs="Times New Roman"/>
          <w:sz w:val="24"/>
        </w:rPr>
        <w:t>различных знаковых системах  (</w:t>
      </w:r>
      <w:r w:rsidRPr="002D63D9">
        <w:rPr>
          <w:rFonts w:ascii="Times New Roman" w:hAnsi="Times New Roman" w:cs="Times New Roman"/>
          <w:sz w:val="24"/>
        </w:rPr>
        <w:t>текст, карта, таблица, схема, аудиовизуальный ряд);</w:t>
      </w:r>
    </w:p>
    <w:p w:rsidR="001A199D" w:rsidRPr="002D63D9" w:rsidRDefault="001A199D" w:rsidP="002D63D9">
      <w:pPr>
        <w:spacing w:after="0"/>
        <w:rPr>
          <w:rFonts w:ascii="Times New Roman" w:hAnsi="Times New Roman" w:cs="Times New Roman"/>
          <w:sz w:val="24"/>
        </w:rPr>
      </w:pPr>
      <w:r w:rsidRPr="002D63D9">
        <w:rPr>
          <w:rFonts w:ascii="Times New Roman" w:hAnsi="Times New Roman" w:cs="Times New Roman"/>
          <w:sz w:val="24"/>
        </w:rPr>
        <w:t>- знать и различать в исторической информации факты и мнения, исторические описания и исторические объяснения;</w:t>
      </w:r>
    </w:p>
    <w:p w:rsidR="001A199D" w:rsidRPr="002D63D9" w:rsidRDefault="001A199D" w:rsidP="002D63D9">
      <w:pPr>
        <w:spacing w:after="0"/>
        <w:rPr>
          <w:rFonts w:ascii="Times New Roman" w:hAnsi="Times New Roman" w:cs="Times New Roman"/>
          <w:sz w:val="24"/>
        </w:rPr>
      </w:pPr>
      <w:r w:rsidRPr="002D63D9">
        <w:rPr>
          <w:rFonts w:ascii="Times New Roman" w:hAnsi="Times New Roman" w:cs="Times New Roman"/>
          <w:sz w:val="24"/>
        </w:rPr>
        <w:t>- уметь устанавливать причинно-следственные связи между явлениями, пространственные и временные рамки изучаемых исторических процессов и явлений;</w:t>
      </w:r>
    </w:p>
    <w:p w:rsidR="001A199D" w:rsidRPr="002D63D9" w:rsidRDefault="001A199D" w:rsidP="002D63D9">
      <w:pPr>
        <w:spacing w:after="0"/>
        <w:rPr>
          <w:rFonts w:ascii="Times New Roman" w:hAnsi="Times New Roman" w:cs="Times New Roman"/>
          <w:sz w:val="24"/>
        </w:rPr>
      </w:pPr>
      <w:r w:rsidRPr="002D63D9">
        <w:rPr>
          <w:rFonts w:ascii="Times New Roman" w:hAnsi="Times New Roman" w:cs="Times New Roman"/>
          <w:sz w:val="24"/>
        </w:rPr>
        <w:t>- уметь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A199D" w:rsidRPr="002D63D9" w:rsidRDefault="001A199D" w:rsidP="002D63D9">
      <w:pPr>
        <w:spacing w:after="0"/>
        <w:rPr>
          <w:rFonts w:ascii="Times New Roman" w:hAnsi="Times New Roman" w:cs="Times New Roman"/>
          <w:sz w:val="24"/>
        </w:rPr>
      </w:pPr>
      <w:r w:rsidRPr="002D63D9">
        <w:rPr>
          <w:rFonts w:ascii="Times New Roman" w:hAnsi="Times New Roman" w:cs="Times New Roman"/>
          <w:sz w:val="24"/>
        </w:rPr>
        <w:t xml:space="preserve">- уметь представлять результаты изучения исторического материала в форме конспекта, реферата, рецензии. </w:t>
      </w:r>
    </w:p>
    <w:p w:rsidR="001A199D" w:rsidRPr="002D63D9" w:rsidRDefault="001A199D" w:rsidP="001A199D">
      <w:pPr>
        <w:ind w:firstLine="708"/>
        <w:contextualSpacing/>
        <w:jc w:val="both"/>
        <w:rPr>
          <w:rFonts w:ascii="Times New Roman" w:hAnsi="Times New Roman" w:cs="Times New Roman"/>
          <w:b/>
          <w:sz w:val="24"/>
        </w:rPr>
      </w:pPr>
      <w:r w:rsidRPr="002D63D9">
        <w:rPr>
          <w:rFonts w:ascii="Times New Roman" w:hAnsi="Times New Roman" w:cs="Times New Roman"/>
          <w:b/>
          <w:sz w:val="24"/>
        </w:rPr>
        <w:t xml:space="preserve">Учащиеся должны использовать приобретенные знания и умения в практической деятельности и повседневной жизни </w:t>
      </w:r>
      <w:proofErr w:type="gramStart"/>
      <w:r w:rsidRPr="002D63D9">
        <w:rPr>
          <w:rFonts w:ascii="Times New Roman" w:hAnsi="Times New Roman" w:cs="Times New Roman"/>
          <w:b/>
          <w:sz w:val="24"/>
        </w:rPr>
        <w:t>для</w:t>
      </w:r>
      <w:proofErr w:type="gramEnd"/>
      <w:r w:rsidRPr="002D63D9">
        <w:rPr>
          <w:rFonts w:ascii="Times New Roman" w:hAnsi="Times New Roman" w:cs="Times New Roman"/>
          <w:b/>
          <w:sz w:val="24"/>
        </w:rPr>
        <w:t>:</w:t>
      </w:r>
    </w:p>
    <w:p w:rsidR="001A199D" w:rsidRPr="002D63D9" w:rsidRDefault="001A199D" w:rsidP="001A199D">
      <w:pPr>
        <w:numPr>
          <w:ilvl w:val="0"/>
          <w:numId w:val="1"/>
        </w:numPr>
        <w:spacing w:after="0" w:line="240" w:lineRule="auto"/>
        <w:contextualSpacing/>
        <w:jc w:val="both"/>
        <w:rPr>
          <w:rFonts w:ascii="Times New Roman" w:hAnsi="Times New Roman" w:cs="Times New Roman"/>
          <w:sz w:val="24"/>
        </w:rPr>
      </w:pPr>
      <w:r w:rsidRPr="002D63D9">
        <w:rPr>
          <w:rFonts w:ascii="Times New Roman" w:hAnsi="Times New Roman" w:cs="Times New Roman"/>
          <w:sz w:val="24"/>
        </w:rPr>
        <w:t>определения собственной позиции по отношению к явлениям современной жизни, исходя из их исторической обусловленности;</w:t>
      </w:r>
    </w:p>
    <w:p w:rsidR="001A199D" w:rsidRPr="002D63D9" w:rsidRDefault="001A199D" w:rsidP="001A199D">
      <w:pPr>
        <w:numPr>
          <w:ilvl w:val="0"/>
          <w:numId w:val="1"/>
        </w:numPr>
        <w:spacing w:after="0" w:line="240" w:lineRule="auto"/>
        <w:contextualSpacing/>
        <w:jc w:val="both"/>
        <w:rPr>
          <w:rFonts w:ascii="Times New Roman" w:hAnsi="Times New Roman" w:cs="Times New Roman"/>
          <w:sz w:val="24"/>
        </w:rPr>
      </w:pPr>
      <w:r w:rsidRPr="002D63D9">
        <w:rPr>
          <w:rFonts w:ascii="Times New Roman" w:hAnsi="Times New Roman" w:cs="Times New Roman"/>
          <w:sz w:val="24"/>
        </w:rPr>
        <w:t>использования навыков исторического анализа при критическом восприятии получаемой извне социальной информации;</w:t>
      </w:r>
    </w:p>
    <w:p w:rsidR="001A199D" w:rsidRPr="002D63D9" w:rsidRDefault="001A199D" w:rsidP="001A199D">
      <w:pPr>
        <w:numPr>
          <w:ilvl w:val="0"/>
          <w:numId w:val="1"/>
        </w:numPr>
        <w:spacing w:after="0" w:line="240" w:lineRule="auto"/>
        <w:contextualSpacing/>
        <w:jc w:val="both"/>
        <w:rPr>
          <w:rFonts w:ascii="Times New Roman" w:hAnsi="Times New Roman" w:cs="Times New Roman"/>
          <w:sz w:val="24"/>
        </w:rPr>
      </w:pPr>
      <w:r w:rsidRPr="002D63D9">
        <w:rPr>
          <w:rFonts w:ascii="Times New Roman" w:hAnsi="Times New Roman" w:cs="Times New Roman"/>
          <w:sz w:val="24"/>
        </w:rPr>
        <w:t>соотнесения своих действий и поступков окружающих с исторически возникшими формами социального поведения;</w:t>
      </w:r>
    </w:p>
    <w:p w:rsidR="005B01D1" w:rsidRDefault="001A199D" w:rsidP="00491909">
      <w:pPr>
        <w:numPr>
          <w:ilvl w:val="0"/>
          <w:numId w:val="1"/>
        </w:numPr>
        <w:spacing w:after="0" w:line="240" w:lineRule="auto"/>
        <w:contextualSpacing/>
        <w:jc w:val="both"/>
        <w:rPr>
          <w:rFonts w:ascii="Times New Roman" w:hAnsi="Times New Roman" w:cs="Times New Roman"/>
          <w:sz w:val="24"/>
        </w:rPr>
      </w:pPr>
      <w:r w:rsidRPr="002D63D9">
        <w:rPr>
          <w:rFonts w:ascii="Times New Roman" w:hAnsi="Times New Roman" w:cs="Times New Roman"/>
          <w:sz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491909" w:rsidRPr="00491909" w:rsidRDefault="00491909" w:rsidP="00491909">
      <w:pPr>
        <w:spacing w:after="0" w:line="240" w:lineRule="auto"/>
        <w:ind w:left="720"/>
        <w:contextualSpacing/>
        <w:jc w:val="both"/>
        <w:rPr>
          <w:rFonts w:ascii="Times New Roman" w:hAnsi="Times New Roman" w:cs="Times New Roman"/>
          <w:sz w:val="24"/>
        </w:rPr>
      </w:pPr>
    </w:p>
    <w:p w:rsidR="00DB1188" w:rsidRDefault="00DB1188" w:rsidP="00F569F3">
      <w:pPr>
        <w:jc w:val="center"/>
        <w:rPr>
          <w:rFonts w:ascii="Times New Roman" w:hAnsi="Times New Roman" w:cs="Times New Roman"/>
          <w:b/>
          <w:sz w:val="24"/>
        </w:rPr>
      </w:pPr>
    </w:p>
    <w:p w:rsidR="00DB1188" w:rsidRDefault="00DB1188" w:rsidP="00F569F3">
      <w:pPr>
        <w:jc w:val="center"/>
        <w:rPr>
          <w:rFonts w:ascii="Times New Roman" w:hAnsi="Times New Roman" w:cs="Times New Roman"/>
          <w:b/>
          <w:sz w:val="24"/>
        </w:rPr>
      </w:pPr>
    </w:p>
    <w:p w:rsidR="001A199D" w:rsidRDefault="001A199D" w:rsidP="00F569F3">
      <w:pPr>
        <w:jc w:val="center"/>
        <w:rPr>
          <w:rFonts w:ascii="Times New Roman" w:hAnsi="Times New Roman" w:cs="Times New Roman"/>
          <w:b/>
          <w:sz w:val="24"/>
        </w:rPr>
      </w:pPr>
      <w:r w:rsidRPr="002D63D9">
        <w:rPr>
          <w:rFonts w:ascii="Times New Roman" w:hAnsi="Times New Roman" w:cs="Times New Roman"/>
          <w:b/>
          <w:sz w:val="24"/>
        </w:rPr>
        <w:t>ВСЕОБЩАЯ ИСТОРИЯ</w:t>
      </w:r>
    </w:p>
    <w:p w:rsidR="00F423A9" w:rsidRPr="00030E2C" w:rsidRDefault="00F423A9" w:rsidP="00F423A9">
      <w:pPr>
        <w:pStyle w:val="a3"/>
        <w:numPr>
          <w:ilvl w:val="0"/>
          <w:numId w:val="4"/>
        </w:numPr>
        <w:spacing w:after="0" w:line="240" w:lineRule="auto"/>
        <w:jc w:val="center"/>
        <w:rPr>
          <w:rFonts w:ascii="Times New Roman" w:hAnsi="Times New Roman"/>
          <w:b/>
          <w:sz w:val="24"/>
          <w:szCs w:val="24"/>
        </w:rPr>
      </w:pPr>
      <w:r w:rsidRPr="00030E2C">
        <w:rPr>
          <w:rFonts w:ascii="Times New Roman" w:hAnsi="Times New Roman"/>
          <w:b/>
          <w:sz w:val="24"/>
          <w:szCs w:val="24"/>
        </w:rPr>
        <w:t>ОБЪЕМ ДИСЦИПЛИНЫ  И ВИДЫ УЧЕБНОЙ  РАБОТЫ</w:t>
      </w:r>
    </w:p>
    <w:p w:rsidR="00F423A9" w:rsidRPr="00030E2C" w:rsidRDefault="00F423A9" w:rsidP="00F423A9">
      <w:pPr>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17"/>
        <w:gridCol w:w="1400"/>
      </w:tblGrid>
      <w:tr w:rsidR="00F423A9" w:rsidRPr="00030E2C" w:rsidTr="00566BCF">
        <w:trPr>
          <w:trHeight w:val="272"/>
          <w:jc w:val="center"/>
        </w:trPr>
        <w:tc>
          <w:tcPr>
            <w:tcW w:w="675"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 xml:space="preserve">№ </w:t>
            </w:r>
            <w:proofErr w:type="spellStart"/>
            <w:proofErr w:type="gramStart"/>
            <w:r w:rsidRPr="005B01D1">
              <w:rPr>
                <w:rFonts w:ascii="Times New Roman" w:hAnsi="Times New Roman" w:cs="Times New Roman"/>
                <w:b/>
              </w:rPr>
              <w:t>п</w:t>
            </w:r>
            <w:proofErr w:type="spellEnd"/>
            <w:proofErr w:type="gramEnd"/>
            <w:r w:rsidRPr="005B01D1">
              <w:rPr>
                <w:rFonts w:ascii="Times New Roman" w:hAnsi="Times New Roman" w:cs="Times New Roman"/>
                <w:b/>
              </w:rPr>
              <w:t>/</w:t>
            </w:r>
            <w:proofErr w:type="spellStart"/>
            <w:r w:rsidRPr="005B01D1">
              <w:rPr>
                <w:rFonts w:ascii="Times New Roman" w:hAnsi="Times New Roman" w:cs="Times New Roman"/>
                <w:b/>
              </w:rPr>
              <w:t>п</w:t>
            </w:r>
            <w:proofErr w:type="spellEnd"/>
          </w:p>
        </w:tc>
        <w:tc>
          <w:tcPr>
            <w:tcW w:w="5517" w:type="dxa"/>
          </w:tcPr>
          <w:p w:rsidR="00F423A9" w:rsidRPr="005B01D1" w:rsidRDefault="00F423A9" w:rsidP="00566BCF">
            <w:pPr>
              <w:contextualSpacing/>
              <w:jc w:val="center"/>
              <w:rPr>
                <w:rFonts w:ascii="Times New Roman" w:hAnsi="Times New Roman" w:cs="Times New Roman"/>
                <w:b/>
              </w:rPr>
            </w:pPr>
            <w:r w:rsidRPr="005B01D1">
              <w:rPr>
                <w:rFonts w:ascii="Times New Roman" w:hAnsi="Times New Roman" w:cs="Times New Roman"/>
                <w:b/>
                <w:sz w:val="24"/>
              </w:rPr>
              <w:t>Вид учебной работы</w:t>
            </w:r>
          </w:p>
        </w:tc>
        <w:tc>
          <w:tcPr>
            <w:tcW w:w="1400"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Всего часов</w:t>
            </w:r>
          </w:p>
        </w:tc>
      </w:tr>
      <w:tr w:rsidR="00F423A9" w:rsidRPr="00030E2C" w:rsidTr="00566BCF">
        <w:trPr>
          <w:trHeight w:val="371"/>
          <w:jc w:val="center"/>
        </w:trPr>
        <w:tc>
          <w:tcPr>
            <w:tcW w:w="675" w:type="dxa"/>
          </w:tcPr>
          <w:p w:rsidR="00F423A9" w:rsidRPr="005B01D1" w:rsidRDefault="00F423A9" w:rsidP="00566BCF">
            <w:pPr>
              <w:contextualSpacing/>
              <w:jc w:val="both"/>
              <w:rPr>
                <w:rFonts w:ascii="Times New Roman" w:hAnsi="Times New Roman" w:cs="Times New Roman"/>
                <w:b/>
              </w:rPr>
            </w:pPr>
          </w:p>
        </w:tc>
        <w:tc>
          <w:tcPr>
            <w:tcW w:w="5517"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Общая трудоемкость дисциплины</w:t>
            </w:r>
          </w:p>
        </w:tc>
        <w:tc>
          <w:tcPr>
            <w:tcW w:w="1400"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 xml:space="preserve">34 </w:t>
            </w:r>
          </w:p>
        </w:tc>
      </w:tr>
      <w:tr w:rsidR="00F423A9" w:rsidRPr="00030E2C" w:rsidTr="00566BCF">
        <w:trPr>
          <w:trHeight w:val="272"/>
          <w:jc w:val="center"/>
        </w:trPr>
        <w:tc>
          <w:tcPr>
            <w:tcW w:w="675"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1</w:t>
            </w:r>
          </w:p>
        </w:tc>
        <w:tc>
          <w:tcPr>
            <w:tcW w:w="5517"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Аудиторные занятия</w:t>
            </w:r>
          </w:p>
        </w:tc>
        <w:tc>
          <w:tcPr>
            <w:tcW w:w="1400"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34</w:t>
            </w:r>
          </w:p>
        </w:tc>
      </w:tr>
      <w:tr w:rsidR="00F423A9" w:rsidRPr="00030E2C" w:rsidTr="00566BCF">
        <w:trPr>
          <w:trHeight w:val="272"/>
          <w:jc w:val="center"/>
        </w:trPr>
        <w:tc>
          <w:tcPr>
            <w:tcW w:w="675"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2</w:t>
            </w:r>
          </w:p>
        </w:tc>
        <w:tc>
          <w:tcPr>
            <w:tcW w:w="5517"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 xml:space="preserve">Лекции </w:t>
            </w:r>
          </w:p>
        </w:tc>
        <w:tc>
          <w:tcPr>
            <w:tcW w:w="1400"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18</w:t>
            </w:r>
          </w:p>
        </w:tc>
      </w:tr>
      <w:tr w:rsidR="00F423A9" w:rsidRPr="00030E2C" w:rsidTr="00566BCF">
        <w:trPr>
          <w:trHeight w:val="272"/>
          <w:jc w:val="center"/>
        </w:trPr>
        <w:tc>
          <w:tcPr>
            <w:tcW w:w="675"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3</w:t>
            </w:r>
          </w:p>
        </w:tc>
        <w:tc>
          <w:tcPr>
            <w:tcW w:w="5517"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Контрольные работы</w:t>
            </w:r>
          </w:p>
        </w:tc>
        <w:tc>
          <w:tcPr>
            <w:tcW w:w="1400"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2</w:t>
            </w:r>
          </w:p>
        </w:tc>
      </w:tr>
      <w:tr w:rsidR="00F423A9" w:rsidRPr="00030E2C" w:rsidTr="00566BCF">
        <w:trPr>
          <w:trHeight w:val="272"/>
          <w:jc w:val="center"/>
        </w:trPr>
        <w:tc>
          <w:tcPr>
            <w:tcW w:w="675"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4</w:t>
            </w:r>
          </w:p>
        </w:tc>
        <w:tc>
          <w:tcPr>
            <w:tcW w:w="5517"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Практические занятия</w:t>
            </w:r>
          </w:p>
        </w:tc>
        <w:tc>
          <w:tcPr>
            <w:tcW w:w="1400"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5</w:t>
            </w:r>
          </w:p>
        </w:tc>
      </w:tr>
      <w:tr w:rsidR="00F423A9" w:rsidRPr="00030E2C" w:rsidTr="00566BCF">
        <w:trPr>
          <w:trHeight w:val="272"/>
          <w:jc w:val="center"/>
        </w:trPr>
        <w:tc>
          <w:tcPr>
            <w:tcW w:w="675"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5</w:t>
            </w:r>
          </w:p>
        </w:tc>
        <w:tc>
          <w:tcPr>
            <w:tcW w:w="5517"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 xml:space="preserve">Итоговый контроль </w:t>
            </w:r>
          </w:p>
        </w:tc>
        <w:tc>
          <w:tcPr>
            <w:tcW w:w="1400" w:type="dxa"/>
          </w:tcPr>
          <w:p w:rsidR="00F423A9" w:rsidRPr="005B01D1" w:rsidRDefault="00F423A9" w:rsidP="00566BCF">
            <w:pPr>
              <w:contextualSpacing/>
              <w:jc w:val="both"/>
              <w:rPr>
                <w:rFonts w:ascii="Times New Roman" w:hAnsi="Times New Roman" w:cs="Times New Roman"/>
                <w:b/>
              </w:rPr>
            </w:pPr>
            <w:r w:rsidRPr="005B01D1">
              <w:rPr>
                <w:rFonts w:ascii="Times New Roman" w:hAnsi="Times New Roman" w:cs="Times New Roman"/>
                <w:b/>
              </w:rPr>
              <w:t>1</w:t>
            </w:r>
          </w:p>
        </w:tc>
      </w:tr>
    </w:tbl>
    <w:p w:rsidR="00491909" w:rsidRDefault="00DB1188" w:rsidP="00DB1188">
      <w:pPr>
        <w:spacing w:after="0"/>
        <w:rPr>
          <w:rFonts w:ascii="Times New Roman" w:hAnsi="Times New Roman" w:cs="Times New Roman"/>
          <w:b/>
          <w:sz w:val="28"/>
        </w:rPr>
      </w:pPr>
      <w:r>
        <w:rPr>
          <w:rFonts w:ascii="Times New Roman" w:hAnsi="Times New Roman" w:cs="Times New Roman"/>
          <w:b/>
          <w:sz w:val="24"/>
        </w:rPr>
        <w:lastRenderedPageBreak/>
        <w:t xml:space="preserve">                                 </w:t>
      </w:r>
      <w:r w:rsidR="005B01D1">
        <w:rPr>
          <w:rFonts w:ascii="Times New Roman" w:hAnsi="Times New Roman" w:cs="Times New Roman"/>
          <w:b/>
          <w:sz w:val="24"/>
        </w:rPr>
        <w:t>2</w:t>
      </w:r>
      <w:r w:rsidR="005B01D1" w:rsidRPr="005B01D1">
        <w:rPr>
          <w:rFonts w:ascii="Times New Roman" w:hAnsi="Times New Roman" w:cs="Times New Roman"/>
          <w:b/>
          <w:sz w:val="28"/>
        </w:rPr>
        <w:t xml:space="preserve">.  </w:t>
      </w:r>
      <w:r w:rsidR="001A199D" w:rsidRPr="005B01D1">
        <w:rPr>
          <w:rFonts w:ascii="Times New Roman" w:hAnsi="Times New Roman" w:cs="Times New Roman"/>
          <w:b/>
          <w:sz w:val="28"/>
        </w:rPr>
        <w:t>Содержание программы  «Всеобщ</w:t>
      </w:r>
      <w:r w:rsidR="00106EA3" w:rsidRPr="005B01D1">
        <w:rPr>
          <w:rFonts w:ascii="Times New Roman" w:hAnsi="Times New Roman" w:cs="Times New Roman"/>
          <w:b/>
          <w:sz w:val="28"/>
        </w:rPr>
        <w:t xml:space="preserve">ей истории» </w:t>
      </w:r>
    </w:p>
    <w:p w:rsidR="001A199D" w:rsidRDefault="00106EA3" w:rsidP="00DB1188">
      <w:pPr>
        <w:spacing w:after="0"/>
        <w:jc w:val="center"/>
        <w:rPr>
          <w:rFonts w:ascii="Times New Roman" w:hAnsi="Times New Roman" w:cs="Times New Roman"/>
          <w:b/>
          <w:sz w:val="24"/>
        </w:rPr>
      </w:pPr>
      <w:r w:rsidRPr="005B01D1">
        <w:rPr>
          <w:rFonts w:ascii="Times New Roman" w:hAnsi="Times New Roman" w:cs="Times New Roman"/>
          <w:b/>
          <w:sz w:val="28"/>
        </w:rPr>
        <w:t xml:space="preserve">для 10 класса </w:t>
      </w:r>
      <w:r>
        <w:rPr>
          <w:rFonts w:ascii="Times New Roman" w:hAnsi="Times New Roman" w:cs="Times New Roman"/>
          <w:b/>
          <w:sz w:val="24"/>
        </w:rPr>
        <w:t xml:space="preserve">  (34 часа</w:t>
      </w:r>
      <w:r w:rsidR="001A199D" w:rsidRPr="002D63D9">
        <w:rPr>
          <w:rFonts w:ascii="Times New Roman" w:hAnsi="Times New Roman" w:cs="Times New Roman"/>
          <w:b/>
          <w:sz w:val="24"/>
        </w:rPr>
        <w:t>)</w:t>
      </w:r>
    </w:p>
    <w:p w:rsidR="00DB1188" w:rsidRPr="005B01D1" w:rsidRDefault="00DB1188" w:rsidP="00DB1188">
      <w:pPr>
        <w:spacing w:after="0"/>
        <w:jc w:val="center"/>
        <w:rPr>
          <w:rFonts w:ascii="Times New Roman" w:hAnsi="Times New Roman" w:cs="Times New Roman"/>
          <w:b/>
          <w:sz w:val="24"/>
        </w:rPr>
      </w:pPr>
    </w:p>
    <w:tbl>
      <w:tblPr>
        <w:tblStyle w:val="a5"/>
        <w:tblW w:w="0" w:type="auto"/>
        <w:tblLook w:val="04A0"/>
      </w:tblPr>
      <w:tblGrid>
        <w:gridCol w:w="1384"/>
        <w:gridCol w:w="5670"/>
        <w:gridCol w:w="2517"/>
      </w:tblGrid>
      <w:tr w:rsidR="001A199D" w:rsidRPr="000B5E26" w:rsidTr="00093542">
        <w:tc>
          <w:tcPr>
            <w:tcW w:w="1384" w:type="dxa"/>
          </w:tcPr>
          <w:p w:rsidR="001A199D" w:rsidRPr="0032433F" w:rsidRDefault="001A199D" w:rsidP="00093542">
            <w:pPr>
              <w:jc w:val="center"/>
              <w:rPr>
                <w:b/>
                <w:sz w:val="24"/>
              </w:rPr>
            </w:pPr>
            <w:r w:rsidRPr="0032433F">
              <w:rPr>
                <w:b/>
                <w:sz w:val="24"/>
              </w:rPr>
              <w:t>№</w:t>
            </w:r>
          </w:p>
        </w:tc>
        <w:tc>
          <w:tcPr>
            <w:tcW w:w="5670" w:type="dxa"/>
          </w:tcPr>
          <w:p w:rsidR="001A199D" w:rsidRPr="0032433F" w:rsidRDefault="001A199D" w:rsidP="00093542">
            <w:pPr>
              <w:jc w:val="center"/>
              <w:rPr>
                <w:b/>
                <w:sz w:val="24"/>
              </w:rPr>
            </w:pPr>
            <w:r w:rsidRPr="0032433F">
              <w:rPr>
                <w:b/>
                <w:sz w:val="24"/>
              </w:rPr>
              <w:t>Глава, тема урока</w:t>
            </w:r>
          </w:p>
        </w:tc>
        <w:tc>
          <w:tcPr>
            <w:tcW w:w="2517" w:type="dxa"/>
          </w:tcPr>
          <w:p w:rsidR="001A199D" w:rsidRPr="0032433F" w:rsidRDefault="001A199D" w:rsidP="00093542">
            <w:pPr>
              <w:jc w:val="center"/>
              <w:rPr>
                <w:b/>
                <w:sz w:val="24"/>
              </w:rPr>
            </w:pPr>
            <w:r w:rsidRPr="0032433F">
              <w:rPr>
                <w:b/>
                <w:sz w:val="24"/>
              </w:rPr>
              <w:t>Количество часов</w:t>
            </w:r>
          </w:p>
        </w:tc>
      </w:tr>
      <w:tr w:rsidR="001A199D" w:rsidTr="00093542">
        <w:tc>
          <w:tcPr>
            <w:tcW w:w="1384" w:type="dxa"/>
          </w:tcPr>
          <w:p w:rsidR="001A199D" w:rsidRPr="0032433F" w:rsidRDefault="001A199D" w:rsidP="00093542">
            <w:pPr>
              <w:jc w:val="center"/>
              <w:rPr>
                <w:b/>
              </w:rPr>
            </w:pPr>
            <w:r w:rsidRPr="0032433F">
              <w:rPr>
                <w:b/>
              </w:rPr>
              <w:t>1</w:t>
            </w:r>
          </w:p>
        </w:tc>
        <w:tc>
          <w:tcPr>
            <w:tcW w:w="5670" w:type="dxa"/>
          </w:tcPr>
          <w:p w:rsidR="001A199D" w:rsidRDefault="00F423A9" w:rsidP="00093542">
            <w:pPr>
              <w:rPr>
                <w:b/>
              </w:rPr>
            </w:pPr>
            <w:r>
              <w:rPr>
                <w:b/>
              </w:rPr>
              <w:t>Введение</w:t>
            </w:r>
          </w:p>
        </w:tc>
        <w:tc>
          <w:tcPr>
            <w:tcW w:w="2517" w:type="dxa"/>
          </w:tcPr>
          <w:p w:rsidR="001A199D" w:rsidRDefault="001A199D" w:rsidP="00093542">
            <w:pPr>
              <w:jc w:val="center"/>
              <w:rPr>
                <w:b/>
              </w:rPr>
            </w:pPr>
            <w:r>
              <w:rPr>
                <w:b/>
              </w:rPr>
              <w:t>1 ч.</w:t>
            </w:r>
          </w:p>
        </w:tc>
      </w:tr>
      <w:tr w:rsidR="001A199D" w:rsidTr="00093542">
        <w:tc>
          <w:tcPr>
            <w:tcW w:w="1384" w:type="dxa"/>
          </w:tcPr>
          <w:p w:rsidR="001A199D" w:rsidRPr="0032433F" w:rsidRDefault="001A199D" w:rsidP="00093542">
            <w:pPr>
              <w:jc w:val="center"/>
              <w:rPr>
                <w:b/>
              </w:rPr>
            </w:pPr>
            <w:r w:rsidRPr="0032433F">
              <w:rPr>
                <w:b/>
              </w:rPr>
              <w:t>2</w:t>
            </w:r>
          </w:p>
        </w:tc>
        <w:tc>
          <w:tcPr>
            <w:tcW w:w="5670" w:type="dxa"/>
          </w:tcPr>
          <w:p w:rsidR="001A199D" w:rsidRPr="005D7B15" w:rsidRDefault="001A199D" w:rsidP="00093542">
            <w:r>
              <w:rPr>
                <w:b/>
              </w:rPr>
              <w:t xml:space="preserve"> </w:t>
            </w:r>
            <w:r w:rsidRPr="00030E2C">
              <w:rPr>
                <w:b/>
              </w:rPr>
              <w:t>Древнейшая история человечества</w:t>
            </w:r>
            <w:r>
              <w:rPr>
                <w:b/>
              </w:rPr>
              <w:t xml:space="preserve">    </w:t>
            </w:r>
          </w:p>
        </w:tc>
        <w:tc>
          <w:tcPr>
            <w:tcW w:w="2517" w:type="dxa"/>
          </w:tcPr>
          <w:p w:rsidR="001A199D" w:rsidRPr="00B11D6B" w:rsidRDefault="001A199D" w:rsidP="00093542">
            <w:pPr>
              <w:jc w:val="center"/>
              <w:rPr>
                <w:b/>
              </w:rPr>
            </w:pPr>
            <w:r>
              <w:rPr>
                <w:b/>
              </w:rPr>
              <w:t>6</w:t>
            </w:r>
            <w:r w:rsidRPr="00B11D6B">
              <w:rPr>
                <w:b/>
              </w:rPr>
              <w:t xml:space="preserve"> ч.</w:t>
            </w:r>
          </w:p>
        </w:tc>
      </w:tr>
      <w:tr w:rsidR="001A199D" w:rsidTr="00093542">
        <w:tc>
          <w:tcPr>
            <w:tcW w:w="1384" w:type="dxa"/>
          </w:tcPr>
          <w:p w:rsidR="001A199D" w:rsidRPr="0032433F" w:rsidRDefault="001A199D" w:rsidP="00093542">
            <w:pPr>
              <w:jc w:val="center"/>
              <w:rPr>
                <w:b/>
              </w:rPr>
            </w:pPr>
            <w:r w:rsidRPr="0032433F">
              <w:rPr>
                <w:b/>
              </w:rPr>
              <w:t>3</w:t>
            </w:r>
          </w:p>
        </w:tc>
        <w:tc>
          <w:tcPr>
            <w:tcW w:w="5670" w:type="dxa"/>
          </w:tcPr>
          <w:p w:rsidR="001A199D" w:rsidRPr="00B11D6B" w:rsidRDefault="001A199D" w:rsidP="00093542">
            <w:pPr>
              <w:contextualSpacing/>
              <w:jc w:val="both"/>
              <w:rPr>
                <w:b/>
                <w:sz w:val="28"/>
              </w:rPr>
            </w:pPr>
            <w:r w:rsidRPr="00B11D6B">
              <w:rPr>
                <w:b/>
              </w:rPr>
              <w:t>Средние века</w:t>
            </w:r>
            <w:r w:rsidRPr="00B11D6B">
              <w:t xml:space="preserve">    </w:t>
            </w:r>
          </w:p>
        </w:tc>
        <w:tc>
          <w:tcPr>
            <w:tcW w:w="2517" w:type="dxa"/>
          </w:tcPr>
          <w:p w:rsidR="001A199D" w:rsidRPr="00B11D6B" w:rsidRDefault="001A199D" w:rsidP="00093542">
            <w:pPr>
              <w:jc w:val="center"/>
              <w:rPr>
                <w:b/>
              </w:rPr>
            </w:pPr>
            <w:r>
              <w:rPr>
                <w:b/>
              </w:rPr>
              <w:t>8</w:t>
            </w:r>
            <w:r w:rsidRPr="00B11D6B">
              <w:rPr>
                <w:b/>
              </w:rPr>
              <w:t xml:space="preserve"> ч.</w:t>
            </w:r>
          </w:p>
        </w:tc>
      </w:tr>
      <w:tr w:rsidR="001A199D" w:rsidTr="00093542">
        <w:tc>
          <w:tcPr>
            <w:tcW w:w="1384" w:type="dxa"/>
          </w:tcPr>
          <w:p w:rsidR="001A199D" w:rsidRPr="0032433F" w:rsidRDefault="001A199D" w:rsidP="00093542">
            <w:pPr>
              <w:jc w:val="center"/>
              <w:rPr>
                <w:b/>
              </w:rPr>
            </w:pPr>
            <w:r w:rsidRPr="0032433F">
              <w:rPr>
                <w:b/>
              </w:rPr>
              <w:t>4</w:t>
            </w:r>
          </w:p>
        </w:tc>
        <w:tc>
          <w:tcPr>
            <w:tcW w:w="5670" w:type="dxa"/>
          </w:tcPr>
          <w:p w:rsidR="001A199D" w:rsidRPr="005D7B15" w:rsidRDefault="001A199D" w:rsidP="00093542">
            <w:r w:rsidRPr="000D3273">
              <w:rPr>
                <w:b/>
                <w:sz w:val="28"/>
              </w:rPr>
              <w:t xml:space="preserve"> </w:t>
            </w:r>
            <w:r w:rsidRPr="00B11D6B">
              <w:rPr>
                <w:b/>
              </w:rPr>
              <w:t xml:space="preserve">Новое время: эпоха модернизации в странах Запада      </w:t>
            </w:r>
          </w:p>
        </w:tc>
        <w:tc>
          <w:tcPr>
            <w:tcW w:w="2517" w:type="dxa"/>
          </w:tcPr>
          <w:p w:rsidR="001A199D" w:rsidRPr="00B11D6B" w:rsidRDefault="001A199D" w:rsidP="00093542">
            <w:pPr>
              <w:jc w:val="center"/>
              <w:rPr>
                <w:b/>
              </w:rPr>
            </w:pPr>
            <w:r>
              <w:rPr>
                <w:b/>
              </w:rPr>
              <w:t>7</w:t>
            </w:r>
            <w:r w:rsidRPr="00B11D6B">
              <w:rPr>
                <w:b/>
              </w:rPr>
              <w:t xml:space="preserve"> ч.</w:t>
            </w:r>
          </w:p>
        </w:tc>
      </w:tr>
      <w:tr w:rsidR="001A199D" w:rsidTr="00093542">
        <w:tc>
          <w:tcPr>
            <w:tcW w:w="1384" w:type="dxa"/>
          </w:tcPr>
          <w:p w:rsidR="001A199D" w:rsidRPr="0032433F" w:rsidRDefault="001A199D" w:rsidP="00093542">
            <w:pPr>
              <w:jc w:val="center"/>
              <w:rPr>
                <w:b/>
              </w:rPr>
            </w:pPr>
            <w:r w:rsidRPr="0032433F">
              <w:rPr>
                <w:b/>
              </w:rPr>
              <w:t>5</w:t>
            </w:r>
          </w:p>
        </w:tc>
        <w:tc>
          <w:tcPr>
            <w:tcW w:w="5670" w:type="dxa"/>
          </w:tcPr>
          <w:p w:rsidR="001A199D" w:rsidRPr="005D7B15" w:rsidRDefault="001A199D" w:rsidP="00093542">
            <w:r w:rsidRPr="00B11D6B">
              <w:rPr>
                <w:b/>
              </w:rPr>
              <w:t xml:space="preserve">Рождение современной Западной цивилизации       </w:t>
            </w:r>
          </w:p>
        </w:tc>
        <w:tc>
          <w:tcPr>
            <w:tcW w:w="2517" w:type="dxa"/>
          </w:tcPr>
          <w:p w:rsidR="001A199D" w:rsidRPr="00B11D6B" w:rsidRDefault="001A199D" w:rsidP="00093542">
            <w:pPr>
              <w:jc w:val="center"/>
              <w:rPr>
                <w:b/>
              </w:rPr>
            </w:pPr>
            <w:r>
              <w:rPr>
                <w:b/>
              </w:rPr>
              <w:t>8</w:t>
            </w:r>
            <w:r w:rsidRPr="00B11D6B">
              <w:rPr>
                <w:b/>
              </w:rPr>
              <w:t xml:space="preserve"> ч.</w:t>
            </w:r>
          </w:p>
        </w:tc>
      </w:tr>
      <w:tr w:rsidR="001A199D" w:rsidTr="00093542">
        <w:tc>
          <w:tcPr>
            <w:tcW w:w="1384" w:type="dxa"/>
          </w:tcPr>
          <w:p w:rsidR="001A199D" w:rsidRPr="0032433F" w:rsidRDefault="001A199D" w:rsidP="00093542">
            <w:pPr>
              <w:jc w:val="center"/>
              <w:rPr>
                <w:b/>
              </w:rPr>
            </w:pPr>
            <w:r w:rsidRPr="0032433F">
              <w:rPr>
                <w:b/>
              </w:rPr>
              <w:t>6</w:t>
            </w:r>
          </w:p>
        </w:tc>
        <w:tc>
          <w:tcPr>
            <w:tcW w:w="5670" w:type="dxa"/>
          </w:tcPr>
          <w:p w:rsidR="001A199D" w:rsidRPr="00B11D6B" w:rsidRDefault="001A199D" w:rsidP="00093542">
            <w:pPr>
              <w:rPr>
                <w:b/>
              </w:rPr>
            </w:pPr>
            <w:r w:rsidRPr="00B11D6B">
              <w:rPr>
                <w:b/>
              </w:rPr>
              <w:t>Итоговое занятие</w:t>
            </w:r>
          </w:p>
        </w:tc>
        <w:tc>
          <w:tcPr>
            <w:tcW w:w="2517" w:type="dxa"/>
          </w:tcPr>
          <w:p w:rsidR="001A199D" w:rsidRPr="00B11D6B" w:rsidRDefault="001A199D" w:rsidP="00093542">
            <w:pPr>
              <w:jc w:val="center"/>
              <w:rPr>
                <w:b/>
              </w:rPr>
            </w:pPr>
            <w:r w:rsidRPr="00B11D6B">
              <w:rPr>
                <w:b/>
              </w:rPr>
              <w:t>1 ч.</w:t>
            </w:r>
          </w:p>
        </w:tc>
      </w:tr>
      <w:tr w:rsidR="001A199D" w:rsidTr="00093542">
        <w:tc>
          <w:tcPr>
            <w:tcW w:w="1384" w:type="dxa"/>
          </w:tcPr>
          <w:p w:rsidR="001A199D" w:rsidRPr="0032433F" w:rsidRDefault="001A199D" w:rsidP="00093542">
            <w:pPr>
              <w:jc w:val="center"/>
              <w:rPr>
                <w:b/>
              </w:rPr>
            </w:pPr>
            <w:r w:rsidRPr="0032433F">
              <w:rPr>
                <w:b/>
              </w:rPr>
              <w:t>7</w:t>
            </w:r>
          </w:p>
        </w:tc>
        <w:tc>
          <w:tcPr>
            <w:tcW w:w="5670" w:type="dxa"/>
          </w:tcPr>
          <w:p w:rsidR="001A199D" w:rsidRPr="00B11D6B" w:rsidRDefault="001A199D" w:rsidP="00093542">
            <w:pPr>
              <w:rPr>
                <w:b/>
              </w:rPr>
            </w:pPr>
            <w:r>
              <w:rPr>
                <w:b/>
              </w:rPr>
              <w:t>Резерв</w:t>
            </w:r>
          </w:p>
        </w:tc>
        <w:tc>
          <w:tcPr>
            <w:tcW w:w="2517" w:type="dxa"/>
          </w:tcPr>
          <w:p w:rsidR="001A199D" w:rsidRPr="00B11D6B" w:rsidRDefault="001A199D" w:rsidP="00093542">
            <w:pPr>
              <w:jc w:val="center"/>
              <w:rPr>
                <w:b/>
              </w:rPr>
            </w:pPr>
            <w:r>
              <w:rPr>
                <w:b/>
              </w:rPr>
              <w:t>2 ч.</w:t>
            </w:r>
          </w:p>
        </w:tc>
      </w:tr>
      <w:tr w:rsidR="001A199D" w:rsidTr="00093542">
        <w:tc>
          <w:tcPr>
            <w:tcW w:w="1384" w:type="dxa"/>
          </w:tcPr>
          <w:p w:rsidR="001A199D" w:rsidRPr="0032433F" w:rsidRDefault="001A199D" w:rsidP="00093542">
            <w:pPr>
              <w:jc w:val="center"/>
              <w:rPr>
                <w:b/>
              </w:rPr>
            </w:pPr>
            <w:r>
              <w:rPr>
                <w:b/>
              </w:rPr>
              <w:t>8</w:t>
            </w:r>
          </w:p>
        </w:tc>
        <w:tc>
          <w:tcPr>
            <w:tcW w:w="5670" w:type="dxa"/>
          </w:tcPr>
          <w:p w:rsidR="001A199D" w:rsidRDefault="001A199D" w:rsidP="00093542">
            <w:pPr>
              <w:rPr>
                <w:b/>
              </w:rPr>
            </w:pPr>
            <w:r>
              <w:rPr>
                <w:b/>
              </w:rPr>
              <w:t>Итого</w:t>
            </w:r>
          </w:p>
        </w:tc>
        <w:tc>
          <w:tcPr>
            <w:tcW w:w="2517" w:type="dxa"/>
          </w:tcPr>
          <w:p w:rsidR="001A199D" w:rsidRDefault="001A199D" w:rsidP="00093542">
            <w:pPr>
              <w:jc w:val="center"/>
              <w:rPr>
                <w:b/>
              </w:rPr>
            </w:pPr>
            <w:r>
              <w:rPr>
                <w:b/>
              </w:rPr>
              <w:t>34 ч.</w:t>
            </w:r>
          </w:p>
        </w:tc>
      </w:tr>
    </w:tbl>
    <w:p w:rsidR="001A199D" w:rsidRPr="00030E2C" w:rsidRDefault="001A199D" w:rsidP="001A199D">
      <w:pPr>
        <w:contextualSpacing/>
        <w:jc w:val="both"/>
        <w:rPr>
          <w:b/>
        </w:rPr>
      </w:pPr>
    </w:p>
    <w:p w:rsidR="005B01D1" w:rsidRDefault="005B01D1" w:rsidP="001A199D">
      <w:pPr>
        <w:ind w:firstLine="709"/>
        <w:contextualSpacing/>
        <w:jc w:val="both"/>
        <w:rPr>
          <w:rFonts w:ascii="Times New Roman" w:hAnsi="Times New Roman" w:cs="Times New Roman"/>
          <w:b/>
          <w:sz w:val="24"/>
        </w:rPr>
      </w:pPr>
    </w:p>
    <w:p w:rsidR="001A199D" w:rsidRPr="002D63D9" w:rsidRDefault="001A199D" w:rsidP="001A199D">
      <w:pPr>
        <w:ind w:firstLine="709"/>
        <w:contextualSpacing/>
        <w:jc w:val="both"/>
        <w:rPr>
          <w:rFonts w:ascii="Times New Roman" w:hAnsi="Times New Roman" w:cs="Times New Roman"/>
          <w:b/>
          <w:sz w:val="24"/>
        </w:rPr>
      </w:pPr>
      <w:r w:rsidRPr="002D63D9">
        <w:rPr>
          <w:rFonts w:ascii="Times New Roman" w:hAnsi="Times New Roman" w:cs="Times New Roman"/>
          <w:b/>
          <w:sz w:val="24"/>
        </w:rPr>
        <w:t>Древнейшая история человечества    (6 часа)</w:t>
      </w:r>
    </w:p>
    <w:p w:rsidR="001A199D" w:rsidRPr="002D63D9" w:rsidRDefault="001A199D" w:rsidP="001A199D">
      <w:pPr>
        <w:ind w:firstLine="709"/>
        <w:contextualSpacing/>
        <w:jc w:val="both"/>
        <w:rPr>
          <w:rFonts w:ascii="Times New Roman" w:hAnsi="Times New Roman" w:cs="Times New Roman"/>
          <w:sz w:val="24"/>
        </w:rPr>
      </w:pPr>
      <w:r w:rsidRPr="002D63D9">
        <w:rPr>
          <w:rFonts w:ascii="Times New Roman" w:hAnsi="Times New Roman" w:cs="Times New Roman"/>
          <w:i/>
          <w:sz w:val="24"/>
        </w:rPr>
        <w:t>Современные научные концепции происхождения человека и общества.</w:t>
      </w:r>
      <w:r w:rsidRPr="002D63D9">
        <w:rPr>
          <w:rFonts w:ascii="Times New Roman" w:hAnsi="Times New Roman" w:cs="Times New Roman"/>
          <w:sz w:val="24"/>
        </w:rPr>
        <w:t xml:space="preserve"> </w:t>
      </w:r>
      <w:proofErr w:type="gramStart"/>
      <w:r w:rsidRPr="002D63D9">
        <w:rPr>
          <w:rFonts w:ascii="Times New Roman" w:hAnsi="Times New Roman" w:cs="Times New Roman"/>
          <w:sz w:val="24"/>
        </w:rPr>
        <w:t>Природное</w:t>
      </w:r>
      <w:proofErr w:type="gramEnd"/>
      <w:r w:rsidRPr="002D63D9">
        <w:rPr>
          <w:rFonts w:ascii="Times New Roman" w:hAnsi="Times New Roman" w:cs="Times New Roman"/>
          <w:sz w:val="24"/>
        </w:rPr>
        <w:t xml:space="preserve"> и социальное в человеке и человеческом сообществе первобытной эпохи. </w:t>
      </w:r>
      <w:r w:rsidRPr="002D63D9">
        <w:rPr>
          <w:rFonts w:ascii="Times New Roman" w:hAnsi="Times New Roman" w:cs="Times New Roman"/>
          <w:i/>
          <w:sz w:val="24"/>
        </w:rPr>
        <w:t xml:space="preserve">Расселение древнейшего человечества. </w:t>
      </w:r>
      <w:r w:rsidRPr="002D63D9">
        <w:rPr>
          <w:rFonts w:ascii="Times New Roman" w:hAnsi="Times New Roman" w:cs="Times New Roman"/>
          <w:sz w:val="24"/>
        </w:rPr>
        <w:t xml:space="preserve">Формирование рас и языковых семей. </w:t>
      </w:r>
      <w:r w:rsidRPr="002D63D9">
        <w:rPr>
          <w:rFonts w:ascii="Times New Roman" w:hAnsi="Times New Roman" w:cs="Times New Roman"/>
          <w:i/>
          <w:sz w:val="24"/>
        </w:rPr>
        <w:t>Неолитическая революция.</w:t>
      </w:r>
      <w:r w:rsidRPr="002D63D9">
        <w:rPr>
          <w:rFonts w:ascii="Times New Roman" w:hAnsi="Times New Roman" w:cs="Times New Roman"/>
          <w:sz w:val="24"/>
        </w:rPr>
        <w:t xml:space="preserve"> Изменения в укладе жизни и формах социальных связей. Родоплеменные отношения.</w:t>
      </w:r>
    </w:p>
    <w:p w:rsidR="001A199D" w:rsidRPr="002D63D9" w:rsidRDefault="001A199D" w:rsidP="001A199D">
      <w:pPr>
        <w:ind w:firstLine="709"/>
        <w:contextualSpacing/>
        <w:jc w:val="both"/>
        <w:rPr>
          <w:rFonts w:ascii="Times New Roman" w:hAnsi="Times New Roman" w:cs="Times New Roman"/>
          <w:b/>
          <w:sz w:val="24"/>
        </w:rPr>
      </w:pPr>
      <w:r w:rsidRPr="002D63D9">
        <w:rPr>
          <w:rFonts w:ascii="Times New Roman" w:hAnsi="Times New Roman" w:cs="Times New Roman"/>
          <w:b/>
          <w:sz w:val="24"/>
        </w:rPr>
        <w:t>Цивилизации Древнего мира и Средневековья</w:t>
      </w:r>
    </w:p>
    <w:p w:rsidR="001A199D" w:rsidRPr="002D63D9" w:rsidRDefault="001A199D" w:rsidP="001A199D">
      <w:pPr>
        <w:ind w:firstLine="709"/>
        <w:contextualSpacing/>
        <w:jc w:val="both"/>
        <w:rPr>
          <w:rFonts w:ascii="Times New Roman" w:hAnsi="Times New Roman" w:cs="Times New Roman"/>
          <w:i/>
          <w:sz w:val="24"/>
        </w:rPr>
      </w:pPr>
      <w:r w:rsidRPr="002D63D9">
        <w:rPr>
          <w:rFonts w:ascii="Times New Roman" w:hAnsi="Times New Roman" w:cs="Times New Roman"/>
          <w:i/>
          <w:sz w:val="24"/>
        </w:rPr>
        <w:t xml:space="preserve">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 </w:t>
      </w:r>
    </w:p>
    <w:p w:rsidR="001A199D" w:rsidRPr="002D63D9" w:rsidRDefault="001A199D" w:rsidP="001A199D">
      <w:pPr>
        <w:ind w:firstLine="709"/>
        <w:contextualSpacing/>
        <w:jc w:val="both"/>
        <w:rPr>
          <w:rFonts w:ascii="Times New Roman" w:hAnsi="Times New Roman" w:cs="Times New Roman"/>
          <w:sz w:val="24"/>
        </w:rPr>
      </w:pPr>
      <w:r w:rsidRPr="002D63D9">
        <w:rPr>
          <w:rFonts w:ascii="Times New Roman" w:hAnsi="Times New Roman" w:cs="Times New Roman"/>
          <w:sz w:val="24"/>
        </w:rPr>
        <w:t xml:space="preserve">Цивилизации Древнего Востока. Формирование </w:t>
      </w:r>
      <w:proofErr w:type="spellStart"/>
      <w:r w:rsidRPr="002D63D9">
        <w:rPr>
          <w:rFonts w:ascii="Times New Roman" w:hAnsi="Times New Roman" w:cs="Times New Roman"/>
          <w:sz w:val="24"/>
        </w:rPr>
        <w:t>индо-буддийской</w:t>
      </w:r>
      <w:proofErr w:type="spellEnd"/>
      <w:r w:rsidRPr="002D63D9">
        <w:rPr>
          <w:rFonts w:ascii="Times New Roman" w:hAnsi="Times New Roman" w:cs="Times New Roman"/>
          <w:sz w:val="24"/>
        </w:rPr>
        <w:t xml:space="preserve"> и </w:t>
      </w:r>
      <w:proofErr w:type="gramStart"/>
      <w:r w:rsidRPr="002D63D9">
        <w:rPr>
          <w:rFonts w:ascii="Times New Roman" w:hAnsi="Times New Roman" w:cs="Times New Roman"/>
          <w:sz w:val="24"/>
        </w:rPr>
        <w:t>китайско-конфуцианской</w:t>
      </w:r>
      <w:proofErr w:type="gramEnd"/>
      <w:r w:rsidRPr="002D63D9">
        <w:rPr>
          <w:rFonts w:ascii="Times New Roman" w:hAnsi="Times New Roman" w:cs="Times New Roman"/>
          <w:sz w:val="24"/>
        </w:rPr>
        <w:t xml:space="preserve"> цивилизаций. Социальные нормы и духовные ценности в древнеиндийском и древнекитайском обществе. </w:t>
      </w:r>
      <w:r w:rsidRPr="002D63D9">
        <w:rPr>
          <w:rFonts w:ascii="Times New Roman" w:hAnsi="Times New Roman" w:cs="Times New Roman"/>
          <w:i/>
          <w:sz w:val="24"/>
        </w:rPr>
        <w:t xml:space="preserve">Возникновение религиозной картины мира. </w:t>
      </w:r>
      <w:r w:rsidRPr="002D63D9">
        <w:rPr>
          <w:rFonts w:ascii="Times New Roman" w:hAnsi="Times New Roman" w:cs="Times New Roman"/>
          <w:sz w:val="24"/>
        </w:rPr>
        <w:t xml:space="preserve">Философское наследие Древнего Востока. </w:t>
      </w:r>
    </w:p>
    <w:p w:rsidR="001A199D" w:rsidRPr="002D63D9" w:rsidRDefault="001A199D" w:rsidP="001A199D">
      <w:pPr>
        <w:ind w:firstLine="709"/>
        <w:contextualSpacing/>
        <w:jc w:val="both"/>
        <w:rPr>
          <w:rFonts w:ascii="Times New Roman" w:hAnsi="Times New Roman" w:cs="Times New Roman"/>
          <w:i/>
          <w:sz w:val="24"/>
        </w:rPr>
      </w:pPr>
      <w:r w:rsidRPr="002D63D9">
        <w:rPr>
          <w:rFonts w:ascii="Times New Roman" w:hAnsi="Times New Roman" w:cs="Times New Roman"/>
          <w:sz w:val="24"/>
        </w:rP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w:t>
      </w:r>
      <w:r w:rsidRPr="002D63D9">
        <w:rPr>
          <w:rFonts w:ascii="Times New Roman" w:hAnsi="Times New Roman" w:cs="Times New Roman"/>
          <w:i/>
          <w:sz w:val="24"/>
        </w:rPr>
        <w:t xml:space="preserve">Мифологическая картина мира и формирование научной формы мышления в античном обществе. </w:t>
      </w:r>
      <w:r w:rsidRPr="002D63D9">
        <w:rPr>
          <w:rFonts w:ascii="Times New Roman" w:hAnsi="Times New Roman" w:cs="Times New Roman"/>
          <w:sz w:val="24"/>
        </w:rPr>
        <w:t xml:space="preserve">Философское наследие Древней Греции и Рима. Становление иудео-христианской духовной традиции, ее религиозно-мировоззренческие особенности. </w:t>
      </w:r>
      <w:r w:rsidRPr="002D63D9">
        <w:rPr>
          <w:rFonts w:ascii="Times New Roman" w:hAnsi="Times New Roman" w:cs="Times New Roman"/>
          <w:i/>
          <w:sz w:val="24"/>
        </w:rPr>
        <w:t xml:space="preserve">Ранняя христианская церковь. </w:t>
      </w:r>
    </w:p>
    <w:p w:rsidR="001A199D" w:rsidRPr="002D63D9" w:rsidRDefault="001A199D" w:rsidP="001A199D">
      <w:pPr>
        <w:ind w:firstLine="709"/>
        <w:contextualSpacing/>
        <w:jc w:val="both"/>
        <w:rPr>
          <w:rFonts w:ascii="Times New Roman" w:hAnsi="Times New Roman" w:cs="Times New Roman"/>
          <w:sz w:val="24"/>
        </w:rPr>
      </w:pPr>
      <w:r w:rsidRPr="002D63D9">
        <w:rPr>
          <w:rFonts w:ascii="Times New Roman" w:hAnsi="Times New Roman" w:cs="Times New Roman"/>
          <w:sz w:val="24"/>
        </w:rPr>
        <w:t xml:space="preserve">Возникновение исламской цивилизации. Социальные нормы и мотивы общественного поведения человека в исламском обществе. </w:t>
      </w:r>
      <w:proofErr w:type="spellStart"/>
      <w:r w:rsidRPr="002D63D9">
        <w:rPr>
          <w:rFonts w:ascii="Times New Roman" w:hAnsi="Times New Roman" w:cs="Times New Roman"/>
          <w:i/>
          <w:sz w:val="24"/>
        </w:rPr>
        <w:t>Социокультурные</w:t>
      </w:r>
      <w:proofErr w:type="spellEnd"/>
      <w:r w:rsidRPr="002D63D9">
        <w:rPr>
          <w:rFonts w:ascii="Times New Roman" w:hAnsi="Times New Roman" w:cs="Times New Roman"/>
          <w:i/>
          <w:sz w:val="24"/>
        </w:rPr>
        <w:t xml:space="preserve"> особенности арабского и тюркского общества.</w:t>
      </w:r>
      <w:r w:rsidRPr="002D63D9">
        <w:rPr>
          <w:rFonts w:ascii="Times New Roman" w:hAnsi="Times New Roman" w:cs="Times New Roman"/>
          <w:sz w:val="24"/>
        </w:rPr>
        <w:t xml:space="preserve"> Исламская духовная культура и философская мысль в эпоху Средневековья. </w:t>
      </w:r>
    </w:p>
    <w:p w:rsidR="001A199D" w:rsidRPr="002D63D9" w:rsidRDefault="001A199D" w:rsidP="001A199D">
      <w:pPr>
        <w:ind w:firstLine="709"/>
        <w:contextualSpacing/>
        <w:jc w:val="both"/>
        <w:rPr>
          <w:rFonts w:ascii="Times New Roman" w:hAnsi="Times New Roman" w:cs="Times New Roman"/>
          <w:b/>
          <w:sz w:val="24"/>
        </w:rPr>
      </w:pPr>
      <w:r w:rsidRPr="002D63D9">
        <w:rPr>
          <w:rFonts w:ascii="Times New Roman" w:hAnsi="Times New Roman" w:cs="Times New Roman"/>
          <w:b/>
          <w:sz w:val="24"/>
        </w:rPr>
        <w:t>Средние века    (8 часов)</w:t>
      </w:r>
    </w:p>
    <w:p w:rsidR="001A199D" w:rsidRPr="002D63D9" w:rsidRDefault="001A199D" w:rsidP="001A199D">
      <w:pPr>
        <w:ind w:firstLine="709"/>
        <w:contextualSpacing/>
        <w:jc w:val="both"/>
        <w:rPr>
          <w:rFonts w:ascii="Times New Roman" w:hAnsi="Times New Roman" w:cs="Times New Roman"/>
          <w:sz w:val="24"/>
        </w:rPr>
      </w:pPr>
      <w:r w:rsidRPr="002D63D9">
        <w:rPr>
          <w:rFonts w:ascii="Times New Roman" w:hAnsi="Times New Roman" w:cs="Times New Roman"/>
          <w:sz w:val="24"/>
        </w:rPr>
        <w:t xml:space="preserve">Христианская средневековая цивилизация в Европе. Складывание западноевропейского и восточноевропейского регионов </w:t>
      </w:r>
      <w:proofErr w:type="spellStart"/>
      <w:r w:rsidRPr="002D63D9">
        <w:rPr>
          <w:rFonts w:ascii="Times New Roman" w:hAnsi="Times New Roman" w:cs="Times New Roman"/>
          <w:sz w:val="24"/>
        </w:rPr>
        <w:t>цивилизационного</w:t>
      </w:r>
      <w:proofErr w:type="spellEnd"/>
      <w:r w:rsidRPr="002D63D9">
        <w:rPr>
          <w:rFonts w:ascii="Times New Roman" w:hAnsi="Times New Roman" w:cs="Times New Roman"/>
          <w:sz w:val="24"/>
        </w:rPr>
        <w:t xml:space="preserve"> развития. </w:t>
      </w:r>
      <w:proofErr w:type="spellStart"/>
      <w:r w:rsidRPr="002D63D9">
        <w:rPr>
          <w:rFonts w:ascii="Times New Roman" w:hAnsi="Times New Roman" w:cs="Times New Roman"/>
          <w:i/>
          <w:sz w:val="24"/>
        </w:rPr>
        <w:t>Социокультурное</w:t>
      </w:r>
      <w:proofErr w:type="spellEnd"/>
      <w:r w:rsidRPr="002D63D9">
        <w:rPr>
          <w:rFonts w:ascii="Times New Roman" w:hAnsi="Times New Roman" w:cs="Times New Roman"/>
          <w:i/>
          <w:sz w:val="24"/>
        </w:rPr>
        <w:t xml:space="preserve"> и политическое влияние Византии.</w:t>
      </w:r>
      <w:r w:rsidRPr="002D63D9">
        <w:rPr>
          <w:rFonts w:ascii="Times New Roman" w:hAnsi="Times New Roman" w:cs="Times New Roman"/>
          <w:sz w:val="24"/>
        </w:rPr>
        <w:t xml:space="preserve">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1A199D" w:rsidRPr="002D63D9" w:rsidRDefault="001A199D" w:rsidP="001A199D">
      <w:pPr>
        <w:ind w:firstLine="709"/>
        <w:contextualSpacing/>
        <w:jc w:val="both"/>
        <w:rPr>
          <w:rFonts w:ascii="Times New Roman" w:hAnsi="Times New Roman" w:cs="Times New Roman"/>
          <w:sz w:val="24"/>
        </w:rPr>
      </w:pPr>
      <w:r w:rsidRPr="002D63D9">
        <w:rPr>
          <w:rFonts w:ascii="Times New Roman" w:hAnsi="Times New Roman" w:cs="Times New Roman"/>
          <w:sz w:val="24"/>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w:t>
      </w:r>
      <w:r w:rsidRPr="002D63D9">
        <w:rPr>
          <w:rFonts w:ascii="Times New Roman" w:hAnsi="Times New Roman" w:cs="Times New Roman"/>
          <w:i/>
          <w:sz w:val="24"/>
        </w:rPr>
        <w:lastRenderedPageBreak/>
        <w:t>Образование централизованных государств.</w:t>
      </w:r>
      <w:r w:rsidRPr="002D63D9">
        <w:rPr>
          <w:rFonts w:ascii="Times New Roman" w:hAnsi="Times New Roman" w:cs="Times New Roman"/>
          <w:sz w:val="24"/>
        </w:rPr>
        <w:t xml:space="preserve"> </w:t>
      </w:r>
      <w:r w:rsidRPr="002D63D9">
        <w:rPr>
          <w:rFonts w:ascii="Times New Roman" w:hAnsi="Times New Roman" w:cs="Times New Roman"/>
          <w:i/>
          <w:sz w:val="24"/>
        </w:rPr>
        <w:t xml:space="preserve">Роль церкви в европейском обществе. </w:t>
      </w:r>
      <w:r w:rsidRPr="002D63D9">
        <w:rPr>
          <w:rFonts w:ascii="Times New Roman" w:hAnsi="Times New Roman" w:cs="Times New Roman"/>
          <w:sz w:val="24"/>
        </w:rPr>
        <w:t xml:space="preserve">Культурное и философское наследие европейского Средневековья. </w:t>
      </w:r>
    </w:p>
    <w:p w:rsidR="001A199D" w:rsidRPr="002D63D9" w:rsidRDefault="001A199D" w:rsidP="001A199D">
      <w:pPr>
        <w:ind w:firstLine="709"/>
        <w:contextualSpacing/>
        <w:jc w:val="both"/>
        <w:rPr>
          <w:rFonts w:ascii="Times New Roman" w:hAnsi="Times New Roman" w:cs="Times New Roman"/>
          <w:sz w:val="24"/>
        </w:rPr>
      </w:pPr>
      <w:r w:rsidRPr="002D63D9">
        <w:rPr>
          <w:rFonts w:ascii="Times New Roman" w:hAnsi="Times New Roman" w:cs="Times New Roman"/>
          <w:sz w:val="24"/>
        </w:rPr>
        <w:t>Традиционное (аграрное) общество на Западе и Востоке: особенности социальной структуры, экономической жизни, политических отношений. Д</w:t>
      </w:r>
      <w:r w:rsidRPr="002D63D9">
        <w:rPr>
          <w:rFonts w:ascii="Times New Roman" w:hAnsi="Times New Roman" w:cs="Times New Roman"/>
          <w:i/>
          <w:sz w:val="24"/>
        </w:rPr>
        <w:t xml:space="preserve">инамика развития европейской средневековой цивилизации. </w:t>
      </w:r>
      <w:r w:rsidRPr="002D63D9">
        <w:rPr>
          <w:rFonts w:ascii="Times New Roman" w:hAnsi="Times New Roman" w:cs="Times New Roman"/>
          <w:sz w:val="24"/>
        </w:rPr>
        <w:t xml:space="preserve">Социально-политический, религиозный демографический кризис европейского традиционного общества в XIV-XV вв. </w:t>
      </w:r>
    </w:p>
    <w:p w:rsidR="001A199D" w:rsidRPr="002D63D9" w:rsidRDefault="001A199D" w:rsidP="001A199D">
      <w:pPr>
        <w:ind w:left="-57" w:firstLine="284"/>
        <w:contextualSpacing/>
        <w:jc w:val="both"/>
        <w:rPr>
          <w:rFonts w:ascii="Times New Roman" w:hAnsi="Times New Roman" w:cs="Times New Roman"/>
          <w:sz w:val="24"/>
        </w:rPr>
      </w:pPr>
      <w:r w:rsidRPr="002D63D9">
        <w:rPr>
          <w:rFonts w:ascii="Times New Roman" w:hAnsi="Times New Roman" w:cs="Times New Roman"/>
          <w:sz w:val="24"/>
        </w:rPr>
        <w:t xml:space="preserve">Предпосылки модернизации. </w:t>
      </w:r>
    </w:p>
    <w:p w:rsidR="001A199D" w:rsidRPr="002D63D9" w:rsidRDefault="001A199D" w:rsidP="001A199D">
      <w:pPr>
        <w:ind w:left="-57" w:firstLine="284"/>
        <w:contextualSpacing/>
        <w:jc w:val="both"/>
        <w:rPr>
          <w:rFonts w:ascii="Times New Roman" w:hAnsi="Times New Roman" w:cs="Times New Roman"/>
          <w:sz w:val="24"/>
        </w:rPr>
      </w:pPr>
    </w:p>
    <w:p w:rsidR="001A199D" w:rsidRPr="002D63D9" w:rsidRDefault="001A199D" w:rsidP="001A199D">
      <w:pPr>
        <w:ind w:firstLine="709"/>
        <w:contextualSpacing/>
        <w:jc w:val="both"/>
        <w:rPr>
          <w:rFonts w:ascii="Times New Roman" w:hAnsi="Times New Roman" w:cs="Times New Roman"/>
          <w:b/>
          <w:sz w:val="24"/>
        </w:rPr>
      </w:pPr>
      <w:r w:rsidRPr="002D63D9">
        <w:rPr>
          <w:rFonts w:ascii="Times New Roman" w:hAnsi="Times New Roman" w:cs="Times New Roman"/>
          <w:b/>
          <w:sz w:val="24"/>
        </w:rPr>
        <w:t>Новое время: эпоха модернизации в странах Запада      (7 часов)</w:t>
      </w:r>
    </w:p>
    <w:p w:rsidR="001A199D" w:rsidRPr="002D63D9" w:rsidRDefault="001A199D" w:rsidP="001A199D">
      <w:pPr>
        <w:ind w:firstLine="709"/>
        <w:contextualSpacing/>
        <w:jc w:val="both"/>
        <w:rPr>
          <w:rFonts w:ascii="Times New Roman" w:hAnsi="Times New Roman" w:cs="Times New Roman"/>
          <w:sz w:val="24"/>
        </w:rPr>
      </w:pPr>
      <w:r w:rsidRPr="002D63D9">
        <w:rPr>
          <w:rFonts w:ascii="Times New Roman" w:hAnsi="Times New Roman" w:cs="Times New Roman"/>
          <w:i/>
          <w:sz w:val="24"/>
        </w:rPr>
        <w:t>Понятие «Новое время».</w:t>
      </w:r>
      <w:r w:rsidRPr="002D63D9">
        <w:rPr>
          <w:rFonts w:ascii="Times New Roman" w:hAnsi="Times New Roman" w:cs="Times New Roman"/>
          <w:sz w:val="24"/>
        </w:rPr>
        <w:t xml:space="preserve"> Модернизация как процесс перехода </w:t>
      </w:r>
      <w:proofErr w:type="gramStart"/>
      <w:r w:rsidRPr="002D63D9">
        <w:rPr>
          <w:rFonts w:ascii="Times New Roman" w:hAnsi="Times New Roman" w:cs="Times New Roman"/>
          <w:sz w:val="24"/>
        </w:rPr>
        <w:t>от</w:t>
      </w:r>
      <w:proofErr w:type="gramEnd"/>
      <w:r w:rsidRPr="002D63D9">
        <w:rPr>
          <w:rFonts w:ascii="Times New Roman" w:hAnsi="Times New Roman" w:cs="Times New Roman"/>
          <w:sz w:val="24"/>
        </w:rPr>
        <w:t xml:space="preserve"> традиционного (аграрного) к индустриальному обществу. </w:t>
      </w:r>
    </w:p>
    <w:p w:rsidR="001A199D" w:rsidRPr="002D63D9" w:rsidRDefault="001A199D" w:rsidP="001A199D">
      <w:pPr>
        <w:ind w:firstLine="709"/>
        <w:contextualSpacing/>
        <w:jc w:val="both"/>
        <w:rPr>
          <w:rFonts w:ascii="Times New Roman" w:hAnsi="Times New Roman" w:cs="Times New Roman"/>
          <w:i/>
          <w:sz w:val="24"/>
        </w:rPr>
      </w:pPr>
      <w:r w:rsidRPr="002D63D9">
        <w:rPr>
          <w:rFonts w:ascii="Times New Roman" w:hAnsi="Times New Roman" w:cs="Times New Roman"/>
          <w:sz w:val="24"/>
        </w:rPr>
        <w:t xml:space="preserve">Великие географические открытия и начало европейской колониальной экспансии. </w:t>
      </w:r>
      <w:r w:rsidRPr="002D63D9">
        <w:rPr>
          <w:rFonts w:ascii="Times New Roman" w:hAnsi="Times New Roman" w:cs="Times New Roman"/>
          <w:i/>
          <w:sz w:val="24"/>
        </w:rPr>
        <w:t xml:space="preserve">Формирование нового пространственного восприятия мира. </w:t>
      </w:r>
    </w:p>
    <w:p w:rsidR="001A199D" w:rsidRPr="002D63D9" w:rsidRDefault="001A199D" w:rsidP="001A199D">
      <w:pPr>
        <w:ind w:firstLine="709"/>
        <w:contextualSpacing/>
        <w:jc w:val="both"/>
        <w:rPr>
          <w:rFonts w:ascii="Times New Roman" w:hAnsi="Times New Roman" w:cs="Times New Roman"/>
          <w:sz w:val="24"/>
        </w:rPr>
      </w:pPr>
      <w:r w:rsidRPr="002D63D9">
        <w:rPr>
          <w:rFonts w:ascii="Times New Roman" w:hAnsi="Times New Roman" w:cs="Times New Roman"/>
          <w:i/>
          <w:sz w:val="24"/>
        </w:rPr>
        <w:t xml:space="preserve">Усиление роли техногенных факторов общественного развития в ходе модернизации. </w:t>
      </w:r>
      <w:r w:rsidRPr="002D63D9">
        <w:rPr>
          <w:rFonts w:ascii="Times New Roman" w:hAnsi="Times New Roman" w:cs="Times New Roman"/>
          <w:sz w:val="24"/>
        </w:rPr>
        <w:t xml:space="preserve">Торговый и мануфактурный капитализм. </w:t>
      </w:r>
      <w:r w:rsidRPr="002D63D9">
        <w:rPr>
          <w:rFonts w:ascii="Times New Roman" w:hAnsi="Times New Roman" w:cs="Times New Roman"/>
          <w:i/>
          <w:sz w:val="24"/>
        </w:rPr>
        <w:t>Внутренняя колонизация.</w:t>
      </w:r>
      <w:r w:rsidRPr="002D63D9">
        <w:rPr>
          <w:rFonts w:ascii="Times New Roman" w:hAnsi="Times New Roman" w:cs="Times New Roman"/>
          <w:sz w:val="24"/>
        </w:rPr>
        <w:t xml:space="preserve">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w:t>
      </w:r>
      <w:r w:rsidRPr="002D63D9">
        <w:rPr>
          <w:rFonts w:ascii="Times New Roman" w:hAnsi="Times New Roman" w:cs="Times New Roman"/>
          <w:i/>
          <w:sz w:val="24"/>
        </w:rPr>
        <w:t>Конфессиональный раскол европейского общества.</w:t>
      </w:r>
    </w:p>
    <w:p w:rsidR="001A199D" w:rsidRPr="002D63D9" w:rsidRDefault="001A199D" w:rsidP="001A199D">
      <w:pPr>
        <w:ind w:firstLine="709"/>
        <w:contextualSpacing/>
        <w:jc w:val="both"/>
        <w:rPr>
          <w:rFonts w:ascii="Times New Roman" w:hAnsi="Times New Roman" w:cs="Times New Roman"/>
          <w:sz w:val="24"/>
        </w:rPr>
      </w:pPr>
      <w:r w:rsidRPr="002D63D9">
        <w:rPr>
          <w:rFonts w:ascii="Times New Roman" w:hAnsi="Times New Roman" w:cs="Times New Roman"/>
          <w:sz w:val="24"/>
        </w:rPr>
        <w:t xml:space="preserve">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 XVII-XIX вв. Идеология Просвещения. </w:t>
      </w:r>
      <w:r w:rsidRPr="002D63D9">
        <w:rPr>
          <w:rFonts w:ascii="Times New Roman" w:hAnsi="Times New Roman" w:cs="Times New Roman"/>
          <w:i/>
          <w:sz w:val="24"/>
        </w:rPr>
        <w:t>Конституционализм. Становление гражданского общества.</w:t>
      </w:r>
      <w:r w:rsidRPr="002D63D9">
        <w:rPr>
          <w:rFonts w:ascii="Times New Roman" w:hAnsi="Times New Roman" w:cs="Times New Roman"/>
          <w:sz w:val="24"/>
        </w:rPr>
        <w:t xml:space="preserve"> Возникновение идеологических доктрин либерализма, консерватизма, социализма, анархизма. Марксизм </w:t>
      </w:r>
      <w:r w:rsidRPr="002D63D9">
        <w:rPr>
          <w:rFonts w:ascii="Times New Roman" w:hAnsi="Times New Roman" w:cs="Times New Roman"/>
          <w:i/>
          <w:sz w:val="24"/>
        </w:rPr>
        <w:t>и рабочее революционное движение.</w:t>
      </w:r>
      <w:r w:rsidRPr="002D63D9">
        <w:rPr>
          <w:rFonts w:ascii="Times New Roman" w:hAnsi="Times New Roman" w:cs="Times New Roman"/>
          <w:sz w:val="24"/>
        </w:rPr>
        <w:t xml:space="preserve"> Национализм и его влияние на общественно-политическую жизнь в странах Европы.</w:t>
      </w:r>
    </w:p>
    <w:p w:rsidR="001A199D" w:rsidRPr="002D63D9" w:rsidRDefault="001A199D" w:rsidP="001A199D">
      <w:pPr>
        <w:ind w:firstLine="709"/>
        <w:contextualSpacing/>
        <w:jc w:val="both"/>
        <w:rPr>
          <w:rFonts w:ascii="Times New Roman" w:hAnsi="Times New Roman" w:cs="Times New Roman"/>
          <w:b/>
          <w:sz w:val="24"/>
        </w:rPr>
      </w:pPr>
      <w:r w:rsidRPr="002D63D9">
        <w:rPr>
          <w:rFonts w:ascii="Times New Roman" w:hAnsi="Times New Roman" w:cs="Times New Roman"/>
          <w:b/>
          <w:sz w:val="24"/>
        </w:rPr>
        <w:t>Рождение современной Западной цивилизации       (8 часов)</w:t>
      </w:r>
    </w:p>
    <w:p w:rsidR="001A199D" w:rsidRPr="002D63D9" w:rsidRDefault="001A199D" w:rsidP="001A199D">
      <w:pPr>
        <w:ind w:firstLine="709"/>
        <w:contextualSpacing/>
        <w:jc w:val="both"/>
        <w:rPr>
          <w:rFonts w:ascii="Times New Roman" w:hAnsi="Times New Roman" w:cs="Times New Roman"/>
          <w:i/>
          <w:sz w:val="24"/>
        </w:rPr>
      </w:pPr>
      <w:r w:rsidRPr="002D63D9">
        <w:rPr>
          <w:rFonts w:ascii="Times New Roman" w:hAnsi="Times New Roman" w:cs="Times New Roman"/>
          <w:sz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w:t>
      </w:r>
      <w:r w:rsidRPr="002D63D9">
        <w:rPr>
          <w:rFonts w:ascii="Times New Roman" w:hAnsi="Times New Roman" w:cs="Times New Roman"/>
          <w:i/>
          <w:sz w:val="24"/>
        </w:rPr>
        <w:t xml:space="preserve">«Эшелоны» модернизации как различные модели перехода </w:t>
      </w:r>
      <w:proofErr w:type="gramStart"/>
      <w:r w:rsidRPr="002D63D9">
        <w:rPr>
          <w:rFonts w:ascii="Times New Roman" w:hAnsi="Times New Roman" w:cs="Times New Roman"/>
          <w:i/>
          <w:sz w:val="24"/>
        </w:rPr>
        <w:t>от</w:t>
      </w:r>
      <w:proofErr w:type="gramEnd"/>
      <w:r w:rsidRPr="002D63D9">
        <w:rPr>
          <w:rFonts w:ascii="Times New Roman" w:hAnsi="Times New Roman" w:cs="Times New Roman"/>
          <w:i/>
          <w:sz w:val="24"/>
        </w:rPr>
        <w:t xml:space="preserve"> традиционного к индустриальному обществу. </w:t>
      </w:r>
    </w:p>
    <w:p w:rsidR="001A199D" w:rsidRPr="002D63D9" w:rsidRDefault="001A199D" w:rsidP="001A199D">
      <w:pPr>
        <w:ind w:firstLine="709"/>
        <w:contextualSpacing/>
        <w:jc w:val="both"/>
        <w:rPr>
          <w:rFonts w:ascii="Times New Roman" w:hAnsi="Times New Roman" w:cs="Times New Roman"/>
          <w:sz w:val="24"/>
        </w:rPr>
      </w:pPr>
      <w:r w:rsidRPr="002D63D9">
        <w:rPr>
          <w:rFonts w:ascii="Times New Roman" w:hAnsi="Times New Roman" w:cs="Times New Roman"/>
          <w:sz w:val="24"/>
        </w:rPr>
        <w:t xml:space="preserve">Мировосприятие человека индустриального общества. Формирование классической научной картины мира в  XVII-XIX вв. Культурное наследие Нового времени.  </w:t>
      </w:r>
    </w:p>
    <w:p w:rsidR="001A199D" w:rsidRDefault="001A199D" w:rsidP="00491909">
      <w:pPr>
        <w:ind w:firstLine="709"/>
        <w:contextualSpacing/>
        <w:jc w:val="both"/>
        <w:rPr>
          <w:rFonts w:ascii="Times New Roman" w:hAnsi="Times New Roman" w:cs="Times New Roman"/>
          <w:i/>
          <w:sz w:val="24"/>
        </w:rPr>
      </w:pPr>
      <w:r w:rsidRPr="002D63D9">
        <w:rPr>
          <w:rFonts w:ascii="Times New Roman" w:hAnsi="Times New Roman" w:cs="Times New Roman"/>
          <w:i/>
          <w:sz w:val="24"/>
        </w:rPr>
        <w:t xml:space="preserve">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 </w:t>
      </w:r>
    </w:p>
    <w:p w:rsidR="00491909" w:rsidRDefault="00491909" w:rsidP="00491909">
      <w:pPr>
        <w:ind w:firstLine="709"/>
        <w:contextualSpacing/>
        <w:jc w:val="both"/>
        <w:rPr>
          <w:rFonts w:ascii="Times New Roman" w:hAnsi="Times New Roman" w:cs="Times New Roman"/>
          <w:i/>
          <w:sz w:val="24"/>
        </w:rPr>
      </w:pPr>
    </w:p>
    <w:p w:rsidR="00DB1188" w:rsidRPr="00DB1188" w:rsidRDefault="00DB1188" w:rsidP="00DB1188">
      <w:pPr>
        <w:ind w:left="360"/>
        <w:jc w:val="center"/>
        <w:rPr>
          <w:rFonts w:ascii="Times New Roman" w:hAnsi="Times New Roman" w:cs="Times New Roman"/>
          <w:b/>
          <w:sz w:val="20"/>
        </w:rPr>
      </w:pPr>
      <w:r>
        <w:rPr>
          <w:rFonts w:ascii="Times New Roman" w:hAnsi="Times New Roman" w:cs="Times New Roman"/>
          <w:b/>
          <w:sz w:val="20"/>
        </w:rPr>
        <w:t>7</w:t>
      </w:r>
      <w:r w:rsidRPr="00CC7DB1">
        <w:rPr>
          <w:rFonts w:ascii="Times New Roman" w:hAnsi="Times New Roman" w:cs="Times New Roman"/>
          <w:b/>
          <w:sz w:val="20"/>
        </w:rPr>
        <w:t>.   КОНТРОЛЬ ЗНАНИЙ (ИСХОДЯ ИЗ ОСОБЕННОСТЕЙ КУРСА)</w:t>
      </w:r>
    </w:p>
    <w:tbl>
      <w:tblPr>
        <w:tblW w:w="4727" w:type="pct"/>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5"/>
        <w:gridCol w:w="1394"/>
        <w:gridCol w:w="1505"/>
        <w:gridCol w:w="1499"/>
        <w:gridCol w:w="1505"/>
        <w:gridCol w:w="1327"/>
      </w:tblGrid>
      <w:tr w:rsidR="00DB1188" w:rsidRPr="00030E2C" w:rsidTr="00D36628">
        <w:trPr>
          <w:jc w:val="center"/>
        </w:trPr>
        <w:tc>
          <w:tcPr>
            <w:tcW w:w="1229" w:type="pct"/>
            <w:vMerge w:val="restart"/>
            <w:tcBorders>
              <w:tl2br w:val="single" w:sz="4" w:space="0" w:color="auto"/>
            </w:tcBorders>
          </w:tcPr>
          <w:p w:rsidR="00DB1188" w:rsidRPr="00030E2C" w:rsidRDefault="00DB1188" w:rsidP="00D36628">
            <w:pPr>
              <w:pStyle w:val="a4"/>
              <w:contextualSpacing/>
              <w:jc w:val="both"/>
              <w:rPr>
                <w:sz w:val="24"/>
                <w:szCs w:val="24"/>
              </w:rPr>
            </w:pPr>
            <w:r w:rsidRPr="00030E2C">
              <w:rPr>
                <w:sz w:val="24"/>
                <w:szCs w:val="24"/>
              </w:rPr>
              <w:t xml:space="preserve">       Четверть</w:t>
            </w:r>
          </w:p>
          <w:p w:rsidR="00DB1188" w:rsidRDefault="00DB1188" w:rsidP="00D36628">
            <w:pPr>
              <w:pStyle w:val="a4"/>
              <w:contextualSpacing/>
              <w:jc w:val="both"/>
              <w:rPr>
                <w:sz w:val="24"/>
                <w:szCs w:val="24"/>
              </w:rPr>
            </w:pPr>
            <w:r w:rsidRPr="00030E2C">
              <w:rPr>
                <w:sz w:val="24"/>
                <w:szCs w:val="24"/>
              </w:rPr>
              <w:t xml:space="preserve">Формы </w:t>
            </w:r>
          </w:p>
          <w:p w:rsidR="00DB1188" w:rsidRPr="00030E2C" w:rsidRDefault="00DB1188" w:rsidP="00D36628">
            <w:pPr>
              <w:pStyle w:val="a4"/>
              <w:contextualSpacing/>
              <w:jc w:val="both"/>
              <w:rPr>
                <w:sz w:val="24"/>
                <w:szCs w:val="24"/>
              </w:rPr>
            </w:pPr>
            <w:r w:rsidRPr="00030E2C">
              <w:rPr>
                <w:sz w:val="24"/>
                <w:szCs w:val="24"/>
              </w:rPr>
              <w:t>контроля</w:t>
            </w:r>
          </w:p>
        </w:tc>
        <w:tc>
          <w:tcPr>
            <w:tcW w:w="727" w:type="pct"/>
          </w:tcPr>
          <w:p w:rsidR="00DB1188" w:rsidRPr="00030E2C" w:rsidRDefault="00DB1188" w:rsidP="00D36628">
            <w:pPr>
              <w:pStyle w:val="a4"/>
              <w:contextualSpacing/>
              <w:jc w:val="both"/>
              <w:rPr>
                <w:sz w:val="24"/>
                <w:szCs w:val="24"/>
              </w:rPr>
            </w:pPr>
            <w:r w:rsidRPr="00030E2C">
              <w:rPr>
                <w:sz w:val="24"/>
                <w:szCs w:val="24"/>
              </w:rPr>
              <w:t>1 четверть</w:t>
            </w:r>
          </w:p>
        </w:tc>
        <w:tc>
          <w:tcPr>
            <w:tcW w:w="785" w:type="pct"/>
          </w:tcPr>
          <w:p w:rsidR="00DB1188" w:rsidRPr="00030E2C" w:rsidRDefault="00DB1188" w:rsidP="00D36628">
            <w:pPr>
              <w:pStyle w:val="a4"/>
              <w:contextualSpacing/>
              <w:jc w:val="both"/>
              <w:rPr>
                <w:sz w:val="24"/>
                <w:szCs w:val="24"/>
              </w:rPr>
            </w:pPr>
            <w:r w:rsidRPr="00030E2C">
              <w:rPr>
                <w:sz w:val="24"/>
                <w:szCs w:val="24"/>
              </w:rPr>
              <w:t>2 четверть</w:t>
            </w:r>
          </w:p>
        </w:tc>
        <w:tc>
          <w:tcPr>
            <w:tcW w:w="782" w:type="pct"/>
          </w:tcPr>
          <w:p w:rsidR="00DB1188" w:rsidRPr="00030E2C" w:rsidRDefault="00DB1188" w:rsidP="00D36628">
            <w:pPr>
              <w:pStyle w:val="a4"/>
              <w:contextualSpacing/>
              <w:jc w:val="both"/>
              <w:rPr>
                <w:sz w:val="24"/>
                <w:szCs w:val="24"/>
              </w:rPr>
            </w:pPr>
            <w:r w:rsidRPr="00030E2C">
              <w:rPr>
                <w:sz w:val="24"/>
                <w:szCs w:val="24"/>
              </w:rPr>
              <w:t>3 четверть</w:t>
            </w:r>
          </w:p>
        </w:tc>
        <w:tc>
          <w:tcPr>
            <w:tcW w:w="785" w:type="pct"/>
          </w:tcPr>
          <w:p w:rsidR="00DB1188" w:rsidRPr="00030E2C" w:rsidRDefault="00DB1188" w:rsidP="00D36628">
            <w:pPr>
              <w:pStyle w:val="a4"/>
              <w:contextualSpacing/>
              <w:jc w:val="both"/>
              <w:rPr>
                <w:sz w:val="24"/>
                <w:szCs w:val="24"/>
              </w:rPr>
            </w:pPr>
            <w:r w:rsidRPr="00030E2C">
              <w:rPr>
                <w:sz w:val="24"/>
                <w:szCs w:val="24"/>
              </w:rPr>
              <w:t>4 четверть</w:t>
            </w:r>
          </w:p>
        </w:tc>
        <w:tc>
          <w:tcPr>
            <w:tcW w:w="692" w:type="pct"/>
          </w:tcPr>
          <w:p w:rsidR="00DB1188" w:rsidRPr="00030E2C" w:rsidRDefault="00DB1188" w:rsidP="00D36628">
            <w:pPr>
              <w:pStyle w:val="a4"/>
              <w:contextualSpacing/>
              <w:jc w:val="both"/>
              <w:rPr>
                <w:sz w:val="24"/>
                <w:szCs w:val="24"/>
              </w:rPr>
            </w:pPr>
            <w:r w:rsidRPr="00030E2C">
              <w:rPr>
                <w:sz w:val="24"/>
                <w:szCs w:val="24"/>
              </w:rPr>
              <w:t>Учебный год</w:t>
            </w:r>
          </w:p>
        </w:tc>
      </w:tr>
      <w:tr w:rsidR="00DB1188" w:rsidRPr="00030E2C" w:rsidTr="00D36628">
        <w:trPr>
          <w:jc w:val="center"/>
        </w:trPr>
        <w:tc>
          <w:tcPr>
            <w:tcW w:w="1229" w:type="pct"/>
            <w:vMerge/>
            <w:tcBorders>
              <w:top w:val="nil"/>
              <w:tl2br w:val="single" w:sz="4" w:space="0" w:color="auto"/>
            </w:tcBorders>
          </w:tcPr>
          <w:p w:rsidR="00DB1188" w:rsidRPr="00030E2C" w:rsidRDefault="00DB1188" w:rsidP="00D36628">
            <w:pPr>
              <w:pStyle w:val="a4"/>
              <w:contextualSpacing/>
              <w:jc w:val="both"/>
              <w:rPr>
                <w:sz w:val="24"/>
                <w:szCs w:val="24"/>
              </w:rPr>
            </w:pPr>
          </w:p>
        </w:tc>
        <w:tc>
          <w:tcPr>
            <w:tcW w:w="3771" w:type="pct"/>
            <w:gridSpan w:val="5"/>
            <w:vAlign w:val="center"/>
          </w:tcPr>
          <w:p w:rsidR="00DB1188" w:rsidRPr="00030E2C" w:rsidRDefault="00DB1188" w:rsidP="00D36628">
            <w:pPr>
              <w:pStyle w:val="a4"/>
              <w:contextualSpacing/>
              <w:jc w:val="both"/>
              <w:rPr>
                <w:sz w:val="24"/>
                <w:szCs w:val="24"/>
              </w:rPr>
            </w:pPr>
            <w:r>
              <w:rPr>
                <w:sz w:val="24"/>
                <w:szCs w:val="24"/>
              </w:rPr>
              <w:t xml:space="preserve">                                </w:t>
            </w:r>
            <w:r w:rsidRPr="00030E2C">
              <w:rPr>
                <w:sz w:val="24"/>
                <w:szCs w:val="24"/>
              </w:rPr>
              <w:t>количество</w:t>
            </w:r>
          </w:p>
        </w:tc>
      </w:tr>
      <w:tr w:rsidR="00DB1188" w:rsidRPr="00030E2C" w:rsidTr="00D36628">
        <w:trPr>
          <w:jc w:val="center"/>
        </w:trPr>
        <w:tc>
          <w:tcPr>
            <w:tcW w:w="1229" w:type="pct"/>
          </w:tcPr>
          <w:p w:rsidR="00DB1188" w:rsidRPr="00030E2C" w:rsidRDefault="00DB1188" w:rsidP="00D36628">
            <w:pPr>
              <w:pStyle w:val="a4"/>
              <w:contextualSpacing/>
              <w:rPr>
                <w:sz w:val="24"/>
                <w:szCs w:val="24"/>
              </w:rPr>
            </w:pPr>
            <w:r w:rsidRPr="00030E2C">
              <w:rPr>
                <w:sz w:val="24"/>
                <w:szCs w:val="24"/>
              </w:rPr>
              <w:t>Контрольная работа</w:t>
            </w:r>
          </w:p>
        </w:tc>
        <w:tc>
          <w:tcPr>
            <w:tcW w:w="727" w:type="pct"/>
          </w:tcPr>
          <w:p w:rsidR="00DB1188" w:rsidRPr="00030E2C" w:rsidRDefault="00DB1188" w:rsidP="00D36628">
            <w:pPr>
              <w:pStyle w:val="a4"/>
              <w:contextualSpacing/>
              <w:jc w:val="both"/>
              <w:rPr>
                <w:sz w:val="24"/>
                <w:szCs w:val="24"/>
              </w:rPr>
            </w:pPr>
            <w:r>
              <w:rPr>
                <w:sz w:val="24"/>
                <w:szCs w:val="24"/>
              </w:rPr>
              <w:t>1</w:t>
            </w:r>
          </w:p>
        </w:tc>
        <w:tc>
          <w:tcPr>
            <w:tcW w:w="785" w:type="pct"/>
          </w:tcPr>
          <w:p w:rsidR="00DB1188" w:rsidRPr="00030E2C" w:rsidRDefault="00DB1188" w:rsidP="00D36628">
            <w:pPr>
              <w:pStyle w:val="a4"/>
              <w:contextualSpacing/>
              <w:jc w:val="both"/>
              <w:rPr>
                <w:sz w:val="24"/>
                <w:szCs w:val="24"/>
              </w:rPr>
            </w:pPr>
            <w:r>
              <w:rPr>
                <w:sz w:val="24"/>
                <w:szCs w:val="24"/>
              </w:rPr>
              <w:t>1</w:t>
            </w:r>
          </w:p>
        </w:tc>
        <w:tc>
          <w:tcPr>
            <w:tcW w:w="782" w:type="pct"/>
          </w:tcPr>
          <w:p w:rsidR="00DB1188" w:rsidRPr="00030E2C" w:rsidRDefault="00DB1188" w:rsidP="00D36628">
            <w:pPr>
              <w:pStyle w:val="a4"/>
              <w:contextualSpacing/>
              <w:jc w:val="both"/>
              <w:rPr>
                <w:sz w:val="24"/>
                <w:szCs w:val="24"/>
              </w:rPr>
            </w:pPr>
            <w:r>
              <w:rPr>
                <w:sz w:val="24"/>
                <w:szCs w:val="24"/>
              </w:rPr>
              <w:t>1</w:t>
            </w:r>
          </w:p>
        </w:tc>
        <w:tc>
          <w:tcPr>
            <w:tcW w:w="785" w:type="pct"/>
          </w:tcPr>
          <w:p w:rsidR="00DB1188" w:rsidRPr="00030E2C" w:rsidRDefault="00DB1188" w:rsidP="00D36628">
            <w:pPr>
              <w:pStyle w:val="a4"/>
              <w:contextualSpacing/>
              <w:jc w:val="both"/>
              <w:rPr>
                <w:sz w:val="24"/>
                <w:szCs w:val="24"/>
              </w:rPr>
            </w:pPr>
            <w:r>
              <w:rPr>
                <w:sz w:val="24"/>
                <w:szCs w:val="24"/>
              </w:rPr>
              <w:t>1</w:t>
            </w:r>
          </w:p>
        </w:tc>
        <w:tc>
          <w:tcPr>
            <w:tcW w:w="692" w:type="pct"/>
          </w:tcPr>
          <w:p w:rsidR="00DB1188" w:rsidRPr="00030E2C" w:rsidRDefault="00DB1188" w:rsidP="00D36628">
            <w:pPr>
              <w:pStyle w:val="a4"/>
              <w:contextualSpacing/>
              <w:jc w:val="both"/>
              <w:rPr>
                <w:sz w:val="24"/>
                <w:szCs w:val="24"/>
              </w:rPr>
            </w:pPr>
            <w:r>
              <w:rPr>
                <w:sz w:val="24"/>
                <w:szCs w:val="24"/>
              </w:rPr>
              <w:t>4</w:t>
            </w:r>
          </w:p>
        </w:tc>
      </w:tr>
      <w:tr w:rsidR="00DB1188" w:rsidRPr="00030E2C" w:rsidTr="00D36628">
        <w:trPr>
          <w:jc w:val="center"/>
        </w:trPr>
        <w:tc>
          <w:tcPr>
            <w:tcW w:w="1229" w:type="pct"/>
          </w:tcPr>
          <w:p w:rsidR="00DB1188" w:rsidRPr="00030E2C" w:rsidRDefault="00DB1188" w:rsidP="00D36628">
            <w:pPr>
              <w:pStyle w:val="a4"/>
              <w:contextualSpacing/>
              <w:rPr>
                <w:sz w:val="24"/>
                <w:szCs w:val="24"/>
              </w:rPr>
            </w:pPr>
            <w:r w:rsidRPr="00030E2C">
              <w:rPr>
                <w:sz w:val="24"/>
                <w:szCs w:val="24"/>
              </w:rPr>
              <w:t>Практическая работа</w:t>
            </w:r>
          </w:p>
        </w:tc>
        <w:tc>
          <w:tcPr>
            <w:tcW w:w="727" w:type="pct"/>
          </w:tcPr>
          <w:p w:rsidR="00DB1188" w:rsidRPr="00030E2C" w:rsidRDefault="00DB1188" w:rsidP="00D36628">
            <w:pPr>
              <w:pStyle w:val="a4"/>
              <w:contextualSpacing/>
              <w:jc w:val="both"/>
              <w:rPr>
                <w:sz w:val="24"/>
                <w:szCs w:val="24"/>
              </w:rPr>
            </w:pPr>
            <w:r>
              <w:rPr>
                <w:sz w:val="24"/>
                <w:szCs w:val="24"/>
              </w:rPr>
              <w:t>1</w:t>
            </w:r>
          </w:p>
        </w:tc>
        <w:tc>
          <w:tcPr>
            <w:tcW w:w="785" w:type="pct"/>
          </w:tcPr>
          <w:p w:rsidR="00DB1188" w:rsidRPr="00030E2C" w:rsidRDefault="00DB1188" w:rsidP="00D36628">
            <w:pPr>
              <w:pStyle w:val="a4"/>
              <w:contextualSpacing/>
              <w:jc w:val="both"/>
              <w:rPr>
                <w:sz w:val="24"/>
                <w:szCs w:val="24"/>
              </w:rPr>
            </w:pPr>
            <w:r>
              <w:rPr>
                <w:sz w:val="24"/>
                <w:szCs w:val="24"/>
              </w:rPr>
              <w:t>2</w:t>
            </w:r>
          </w:p>
        </w:tc>
        <w:tc>
          <w:tcPr>
            <w:tcW w:w="782" w:type="pct"/>
          </w:tcPr>
          <w:p w:rsidR="00DB1188" w:rsidRPr="00030E2C" w:rsidRDefault="00DB1188" w:rsidP="00D36628">
            <w:pPr>
              <w:pStyle w:val="a4"/>
              <w:contextualSpacing/>
              <w:jc w:val="both"/>
              <w:rPr>
                <w:sz w:val="24"/>
                <w:szCs w:val="24"/>
              </w:rPr>
            </w:pPr>
            <w:r>
              <w:rPr>
                <w:sz w:val="24"/>
                <w:szCs w:val="24"/>
              </w:rPr>
              <w:t>2</w:t>
            </w:r>
          </w:p>
        </w:tc>
        <w:tc>
          <w:tcPr>
            <w:tcW w:w="785" w:type="pct"/>
          </w:tcPr>
          <w:p w:rsidR="00DB1188" w:rsidRPr="00030E2C" w:rsidRDefault="00DB1188" w:rsidP="00D36628">
            <w:pPr>
              <w:pStyle w:val="a4"/>
              <w:contextualSpacing/>
              <w:jc w:val="both"/>
              <w:rPr>
                <w:sz w:val="24"/>
                <w:szCs w:val="24"/>
              </w:rPr>
            </w:pPr>
            <w:r>
              <w:rPr>
                <w:sz w:val="24"/>
                <w:szCs w:val="24"/>
              </w:rPr>
              <w:t>1</w:t>
            </w:r>
          </w:p>
        </w:tc>
        <w:tc>
          <w:tcPr>
            <w:tcW w:w="692" w:type="pct"/>
          </w:tcPr>
          <w:p w:rsidR="00DB1188" w:rsidRPr="00030E2C" w:rsidRDefault="00DB1188" w:rsidP="00D36628">
            <w:pPr>
              <w:pStyle w:val="a4"/>
              <w:contextualSpacing/>
              <w:jc w:val="both"/>
              <w:rPr>
                <w:sz w:val="24"/>
                <w:szCs w:val="24"/>
              </w:rPr>
            </w:pPr>
            <w:r>
              <w:rPr>
                <w:sz w:val="24"/>
                <w:szCs w:val="24"/>
              </w:rPr>
              <w:t>6</w:t>
            </w:r>
          </w:p>
        </w:tc>
      </w:tr>
    </w:tbl>
    <w:p w:rsidR="00CC7DB1" w:rsidRDefault="00DB1188" w:rsidP="00DB1188">
      <w:pPr>
        <w:spacing w:after="0"/>
        <w:rPr>
          <w:rFonts w:ascii="Times New Roman" w:hAnsi="Times New Roman" w:cs="Times New Roman"/>
          <w:b/>
          <w:sz w:val="36"/>
          <w:szCs w:val="28"/>
        </w:rPr>
      </w:pPr>
      <w:r>
        <w:rPr>
          <w:rFonts w:ascii="Times New Roman" w:hAnsi="Times New Roman"/>
          <w:b/>
          <w:sz w:val="24"/>
          <w:szCs w:val="24"/>
        </w:rPr>
        <w:lastRenderedPageBreak/>
        <w:t xml:space="preserve">                              </w:t>
      </w:r>
      <w:r w:rsidR="00CC7DB1">
        <w:rPr>
          <w:rFonts w:ascii="Times New Roman" w:hAnsi="Times New Roman"/>
          <w:b/>
          <w:sz w:val="24"/>
          <w:szCs w:val="24"/>
        </w:rPr>
        <w:t xml:space="preserve">  </w:t>
      </w:r>
      <w:r w:rsidR="00CC7DB1" w:rsidRPr="00CC7DB1">
        <w:rPr>
          <w:rFonts w:ascii="Times New Roman" w:hAnsi="Times New Roman" w:cs="Times New Roman"/>
          <w:b/>
          <w:sz w:val="36"/>
          <w:szCs w:val="28"/>
        </w:rPr>
        <w:t xml:space="preserve">Календарно-тематическое планирование </w:t>
      </w:r>
    </w:p>
    <w:p w:rsidR="00EC73E3" w:rsidRPr="00CC7DB1" w:rsidRDefault="00CC7DB1" w:rsidP="00EC73E3">
      <w:pPr>
        <w:spacing w:after="0"/>
        <w:jc w:val="center"/>
        <w:rPr>
          <w:rFonts w:ascii="Times New Roman" w:hAnsi="Times New Roman" w:cs="Times New Roman"/>
          <w:b/>
          <w:sz w:val="32"/>
          <w:szCs w:val="28"/>
        </w:rPr>
      </w:pPr>
      <w:r>
        <w:rPr>
          <w:rFonts w:ascii="Times New Roman" w:hAnsi="Times New Roman" w:cs="Times New Roman"/>
          <w:b/>
          <w:sz w:val="36"/>
          <w:szCs w:val="28"/>
        </w:rPr>
        <w:t>п</w:t>
      </w:r>
      <w:r w:rsidRPr="00CC7DB1">
        <w:rPr>
          <w:rFonts w:ascii="Times New Roman" w:hAnsi="Times New Roman" w:cs="Times New Roman"/>
          <w:b/>
          <w:sz w:val="36"/>
          <w:szCs w:val="28"/>
        </w:rPr>
        <w:t>о</w:t>
      </w:r>
      <w:r>
        <w:rPr>
          <w:rFonts w:ascii="Times New Roman" w:hAnsi="Times New Roman" w:cs="Times New Roman"/>
          <w:b/>
          <w:sz w:val="36"/>
          <w:szCs w:val="28"/>
        </w:rPr>
        <w:t xml:space="preserve"> «</w:t>
      </w:r>
      <w:r w:rsidRPr="00CC7DB1">
        <w:rPr>
          <w:rFonts w:ascii="Times New Roman" w:hAnsi="Times New Roman" w:cs="Times New Roman"/>
          <w:b/>
          <w:sz w:val="36"/>
          <w:szCs w:val="28"/>
        </w:rPr>
        <w:t>Всеобщей истории</w:t>
      </w:r>
      <w:r>
        <w:rPr>
          <w:rFonts w:ascii="Times New Roman" w:hAnsi="Times New Roman" w:cs="Times New Roman"/>
          <w:b/>
          <w:sz w:val="36"/>
          <w:szCs w:val="28"/>
        </w:rPr>
        <w:t>»</w:t>
      </w:r>
      <w:r w:rsidR="00EC73E3" w:rsidRPr="00EC73E3">
        <w:rPr>
          <w:rFonts w:ascii="Times New Roman" w:hAnsi="Times New Roman" w:cs="Times New Roman"/>
          <w:b/>
          <w:sz w:val="32"/>
          <w:szCs w:val="28"/>
        </w:rPr>
        <w:t xml:space="preserve"> </w:t>
      </w:r>
      <w:r w:rsidR="00EC73E3" w:rsidRPr="00CC7DB1">
        <w:rPr>
          <w:rFonts w:ascii="Times New Roman" w:hAnsi="Times New Roman" w:cs="Times New Roman"/>
          <w:b/>
          <w:sz w:val="32"/>
          <w:szCs w:val="28"/>
        </w:rPr>
        <w:t>для учащихся 10-х классов</w:t>
      </w:r>
    </w:p>
    <w:tbl>
      <w:tblPr>
        <w:tblStyle w:val="a5"/>
        <w:tblpPr w:leftFromText="180" w:rightFromText="180" w:vertAnchor="page" w:horzAnchor="margin" w:tblpY="3514"/>
        <w:tblW w:w="10314" w:type="dxa"/>
        <w:tblLayout w:type="fixed"/>
        <w:tblLook w:val="04A0"/>
      </w:tblPr>
      <w:tblGrid>
        <w:gridCol w:w="534"/>
        <w:gridCol w:w="708"/>
        <w:gridCol w:w="4536"/>
        <w:gridCol w:w="851"/>
        <w:gridCol w:w="992"/>
        <w:gridCol w:w="1418"/>
        <w:gridCol w:w="1275"/>
      </w:tblGrid>
      <w:tr w:rsidR="00EC73E3" w:rsidRPr="0089273A" w:rsidTr="00EC73E3">
        <w:trPr>
          <w:trHeight w:val="283"/>
        </w:trPr>
        <w:tc>
          <w:tcPr>
            <w:tcW w:w="534" w:type="dxa"/>
            <w:vMerge w:val="restart"/>
            <w:tcBorders>
              <w:top w:val="single" w:sz="4" w:space="0" w:color="auto"/>
              <w:left w:val="single" w:sz="4" w:space="0" w:color="auto"/>
              <w:right w:val="single" w:sz="4" w:space="0" w:color="auto"/>
            </w:tcBorders>
            <w:hideMark/>
          </w:tcPr>
          <w:p w:rsidR="00EC73E3" w:rsidRDefault="00EC73E3" w:rsidP="00EC73E3">
            <w:pPr>
              <w:jc w:val="center"/>
              <w:rPr>
                <w:b/>
                <w:sz w:val="24"/>
              </w:rPr>
            </w:pPr>
            <w:r>
              <w:rPr>
                <w:b/>
                <w:sz w:val="24"/>
              </w:rPr>
              <w:t>№</w:t>
            </w:r>
          </w:p>
        </w:tc>
        <w:tc>
          <w:tcPr>
            <w:tcW w:w="708" w:type="dxa"/>
            <w:vMerge w:val="restart"/>
            <w:tcBorders>
              <w:top w:val="single" w:sz="4" w:space="0" w:color="auto"/>
              <w:left w:val="single" w:sz="4" w:space="0" w:color="auto"/>
              <w:right w:val="single" w:sz="4" w:space="0" w:color="auto"/>
            </w:tcBorders>
            <w:hideMark/>
          </w:tcPr>
          <w:p w:rsidR="00EC73E3" w:rsidRDefault="00EC73E3" w:rsidP="00EC73E3">
            <w:pPr>
              <w:jc w:val="center"/>
              <w:rPr>
                <w:b/>
                <w:sz w:val="24"/>
              </w:rPr>
            </w:pPr>
            <w:r>
              <w:rPr>
                <w:b/>
                <w:sz w:val="24"/>
              </w:rPr>
              <w:t>№</w:t>
            </w:r>
          </w:p>
        </w:tc>
        <w:tc>
          <w:tcPr>
            <w:tcW w:w="4536" w:type="dxa"/>
            <w:vMerge w:val="restart"/>
            <w:tcBorders>
              <w:top w:val="single" w:sz="4" w:space="0" w:color="auto"/>
              <w:left w:val="single" w:sz="4" w:space="0" w:color="auto"/>
              <w:right w:val="single" w:sz="4" w:space="0" w:color="auto"/>
            </w:tcBorders>
            <w:hideMark/>
          </w:tcPr>
          <w:p w:rsidR="00EC73E3" w:rsidRPr="0089273A" w:rsidRDefault="00EC73E3" w:rsidP="00EC73E3">
            <w:pPr>
              <w:jc w:val="center"/>
              <w:rPr>
                <w:rFonts w:ascii="Times New Roman" w:hAnsi="Times New Roman" w:cs="Times New Roman"/>
                <w:b/>
                <w:sz w:val="28"/>
              </w:rPr>
            </w:pPr>
          </w:p>
          <w:p w:rsidR="00EC73E3" w:rsidRPr="0089273A" w:rsidRDefault="00EC73E3" w:rsidP="00EC73E3">
            <w:pPr>
              <w:jc w:val="center"/>
              <w:rPr>
                <w:rFonts w:ascii="Times New Roman" w:hAnsi="Times New Roman" w:cs="Times New Roman"/>
                <w:b/>
                <w:sz w:val="28"/>
              </w:rPr>
            </w:pPr>
            <w:r w:rsidRPr="0089273A">
              <w:rPr>
                <w:rFonts w:ascii="Times New Roman" w:hAnsi="Times New Roman" w:cs="Times New Roman"/>
                <w:b/>
                <w:sz w:val="28"/>
              </w:rPr>
              <w:t>Глава. Тема урока</w:t>
            </w:r>
          </w:p>
        </w:tc>
        <w:tc>
          <w:tcPr>
            <w:tcW w:w="851" w:type="dxa"/>
            <w:vMerge w:val="restart"/>
            <w:tcBorders>
              <w:top w:val="single" w:sz="4" w:space="0" w:color="auto"/>
              <w:left w:val="single" w:sz="4" w:space="0" w:color="auto"/>
              <w:right w:val="single" w:sz="4" w:space="0" w:color="auto"/>
            </w:tcBorders>
            <w:hideMark/>
          </w:tcPr>
          <w:p w:rsidR="00EC73E3" w:rsidRPr="0089273A" w:rsidRDefault="00EC73E3" w:rsidP="00EC73E3">
            <w:pPr>
              <w:jc w:val="center"/>
              <w:rPr>
                <w:rFonts w:ascii="Times New Roman" w:hAnsi="Times New Roman" w:cs="Times New Roman"/>
                <w:b/>
                <w:sz w:val="28"/>
              </w:rPr>
            </w:pPr>
          </w:p>
          <w:p w:rsidR="00EC73E3" w:rsidRPr="0089273A" w:rsidRDefault="00EC73E3" w:rsidP="00EC73E3">
            <w:pPr>
              <w:jc w:val="center"/>
              <w:rPr>
                <w:rFonts w:ascii="Times New Roman" w:hAnsi="Times New Roman" w:cs="Times New Roman"/>
                <w:b/>
                <w:sz w:val="28"/>
              </w:rPr>
            </w:pPr>
            <w:r w:rsidRPr="0089273A">
              <w:rPr>
                <w:rFonts w:ascii="Times New Roman" w:hAnsi="Times New Roman" w:cs="Times New Roman"/>
                <w:b/>
                <w:sz w:val="28"/>
              </w:rPr>
              <w:t>§</w:t>
            </w:r>
          </w:p>
        </w:tc>
        <w:tc>
          <w:tcPr>
            <w:tcW w:w="992" w:type="dxa"/>
            <w:vMerge w:val="restart"/>
            <w:tcBorders>
              <w:top w:val="single" w:sz="4" w:space="0" w:color="auto"/>
              <w:left w:val="single" w:sz="4" w:space="0" w:color="auto"/>
              <w:right w:val="single" w:sz="4" w:space="0" w:color="auto"/>
            </w:tcBorders>
            <w:hideMark/>
          </w:tcPr>
          <w:p w:rsidR="00EC73E3" w:rsidRPr="0089273A" w:rsidRDefault="00EC73E3" w:rsidP="00EC73E3">
            <w:pPr>
              <w:jc w:val="center"/>
              <w:rPr>
                <w:rFonts w:ascii="Times New Roman" w:hAnsi="Times New Roman" w:cs="Times New Roman"/>
                <w:b/>
                <w:sz w:val="28"/>
              </w:rPr>
            </w:pPr>
          </w:p>
          <w:p w:rsidR="00EC73E3" w:rsidRPr="0089273A" w:rsidRDefault="00EC73E3" w:rsidP="00EC73E3">
            <w:pPr>
              <w:jc w:val="center"/>
              <w:rPr>
                <w:rFonts w:ascii="Times New Roman" w:hAnsi="Times New Roman" w:cs="Times New Roman"/>
                <w:b/>
                <w:sz w:val="28"/>
              </w:rPr>
            </w:pPr>
            <w:r w:rsidRPr="0089273A">
              <w:rPr>
                <w:rFonts w:ascii="Times New Roman" w:hAnsi="Times New Roman" w:cs="Times New Roman"/>
                <w:b/>
                <w:sz w:val="28"/>
              </w:rPr>
              <w:t>Кол.</w:t>
            </w:r>
          </w:p>
          <w:p w:rsidR="00EC73E3" w:rsidRPr="0089273A" w:rsidRDefault="00EC73E3" w:rsidP="00EC73E3">
            <w:pPr>
              <w:jc w:val="center"/>
              <w:rPr>
                <w:rFonts w:ascii="Times New Roman" w:hAnsi="Times New Roman" w:cs="Times New Roman"/>
                <w:b/>
                <w:sz w:val="28"/>
              </w:rPr>
            </w:pPr>
            <w:r w:rsidRPr="0089273A">
              <w:rPr>
                <w:rFonts w:ascii="Times New Roman" w:hAnsi="Times New Roman" w:cs="Times New Roman"/>
                <w:b/>
                <w:sz w:val="28"/>
              </w:rPr>
              <w:t>часов</w:t>
            </w:r>
          </w:p>
        </w:tc>
        <w:tc>
          <w:tcPr>
            <w:tcW w:w="2693" w:type="dxa"/>
            <w:gridSpan w:val="2"/>
            <w:tcBorders>
              <w:top w:val="single" w:sz="4" w:space="0" w:color="auto"/>
              <w:left w:val="single" w:sz="4" w:space="0" w:color="auto"/>
              <w:bottom w:val="single" w:sz="4" w:space="0" w:color="auto"/>
              <w:right w:val="single" w:sz="4" w:space="0" w:color="auto"/>
            </w:tcBorders>
            <w:hideMark/>
          </w:tcPr>
          <w:p w:rsidR="00EC73E3" w:rsidRPr="0089273A" w:rsidRDefault="00EC73E3" w:rsidP="00EC73E3">
            <w:pPr>
              <w:jc w:val="center"/>
              <w:rPr>
                <w:rFonts w:ascii="Times New Roman" w:hAnsi="Times New Roman" w:cs="Times New Roman"/>
                <w:b/>
                <w:sz w:val="28"/>
              </w:rPr>
            </w:pPr>
            <w:r w:rsidRPr="0089273A">
              <w:rPr>
                <w:rFonts w:ascii="Times New Roman" w:hAnsi="Times New Roman" w:cs="Times New Roman"/>
                <w:b/>
                <w:sz w:val="28"/>
              </w:rPr>
              <w:t>Сроки проведения</w:t>
            </w:r>
          </w:p>
        </w:tc>
      </w:tr>
      <w:tr w:rsidR="00EC73E3" w:rsidRPr="0089273A" w:rsidTr="00EC73E3">
        <w:trPr>
          <w:trHeight w:val="283"/>
        </w:trPr>
        <w:tc>
          <w:tcPr>
            <w:tcW w:w="534" w:type="dxa"/>
            <w:vMerge/>
            <w:tcBorders>
              <w:left w:val="single" w:sz="4" w:space="0" w:color="auto"/>
              <w:bottom w:val="single" w:sz="4" w:space="0" w:color="auto"/>
              <w:right w:val="single" w:sz="4" w:space="0" w:color="auto"/>
            </w:tcBorders>
            <w:hideMark/>
          </w:tcPr>
          <w:p w:rsidR="00EC73E3" w:rsidRDefault="00EC73E3" w:rsidP="00EC73E3">
            <w:pPr>
              <w:jc w:val="center"/>
              <w:rPr>
                <w:b/>
                <w:sz w:val="24"/>
              </w:rPr>
            </w:pPr>
          </w:p>
        </w:tc>
        <w:tc>
          <w:tcPr>
            <w:tcW w:w="708" w:type="dxa"/>
            <w:vMerge/>
            <w:tcBorders>
              <w:left w:val="single" w:sz="4" w:space="0" w:color="auto"/>
              <w:bottom w:val="single" w:sz="4" w:space="0" w:color="auto"/>
              <w:right w:val="single" w:sz="4" w:space="0" w:color="auto"/>
            </w:tcBorders>
            <w:hideMark/>
          </w:tcPr>
          <w:p w:rsidR="00EC73E3" w:rsidRDefault="00EC73E3" w:rsidP="00EC73E3">
            <w:pPr>
              <w:jc w:val="center"/>
              <w:rPr>
                <w:b/>
                <w:sz w:val="24"/>
              </w:rPr>
            </w:pPr>
          </w:p>
        </w:tc>
        <w:tc>
          <w:tcPr>
            <w:tcW w:w="4536" w:type="dxa"/>
            <w:vMerge/>
            <w:tcBorders>
              <w:left w:val="single" w:sz="4" w:space="0" w:color="auto"/>
              <w:bottom w:val="single" w:sz="4" w:space="0" w:color="auto"/>
              <w:right w:val="single" w:sz="4" w:space="0" w:color="auto"/>
            </w:tcBorders>
            <w:hideMark/>
          </w:tcPr>
          <w:p w:rsidR="00EC73E3" w:rsidRPr="0089273A" w:rsidRDefault="00EC73E3" w:rsidP="00EC73E3">
            <w:pPr>
              <w:jc w:val="center"/>
              <w:rPr>
                <w:rFonts w:ascii="Times New Roman" w:hAnsi="Times New Roman" w:cs="Times New Roman"/>
                <w:b/>
                <w:sz w:val="28"/>
              </w:rPr>
            </w:pPr>
          </w:p>
        </w:tc>
        <w:tc>
          <w:tcPr>
            <w:tcW w:w="851" w:type="dxa"/>
            <w:vMerge/>
            <w:tcBorders>
              <w:left w:val="single" w:sz="4" w:space="0" w:color="auto"/>
              <w:bottom w:val="single" w:sz="4" w:space="0" w:color="auto"/>
              <w:right w:val="single" w:sz="4" w:space="0" w:color="auto"/>
            </w:tcBorders>
            <w:hideMark/>
          </w:tcPr>
          <w:p w:rsidR="00EC73E3" w:rsidRPr="0089273A" w:rsidRDefault="00EC73E3" w:rsidP="00EC73E3">
            <w:pPr>
              <w:jc w:val="center"/>
              <w:rPr>
                <w:rFonts w:ascii="Times New Roman" w:hAnsi="Times New Roman" w:cs="Times New Roman"/>
                <w:b/>
                <w:sz w:val="24"/>
              </w:rPr>
            </w:pPr>
          </w:p>
        </w:tc>
        <w:tc>
          <w:tcPr>
            <w:tcW w:w="992" w:type="dxa"/>
            <w:vMerge/>
            <w:tcBorders>
              <w:left w:val="single" w:sz="4" w:space="0" w:color="auto"/>
              <w:bottom w:val="single" w:sz="4" w:space="0" w:color="auto"/>
              <w:right w:val="single" w:sz="4" w:space="0" w:color="auto"/>
            </w:tcBorders>
            <w:hideMark/>
          </w:tcPr>
          <w:p w:rsidR="00EC73E3" w:rsidRPr="0089273A" w:rsidRDefault="00EC73E3" w:rsidP="00EC73E3">
            <w:pPr>
              <w:jc w:val="center"/>
              <w:rPr>
                <w:rFonts w:ascii="Times New Roman" w:hAnsi="Times New Roman" w:cs="Times New Roman"/>
                <w:b/>
                <w:sz w:val="20"/>
              </w:rPr>
            </w:pPr>
          </w:p>
        </w:tc>
        <w:tc>
          <w:tcPr>
            <w:tcW w:w="1418" w:type="dxa"/>
            <w:tcBorders>
              <w:top w:val="single" w:sz="4" w:space="0" w:color="auto"/>
              <w:left w:val="single" w:sz="4" w:space="0" w:color="auto"/>
              <w:bottom w:val="single" w:sz="4" w:space="0" w:color="auto"/>
              <w:right w:val="single" w:sz="4" w:space="0" w:color="auto"/>
            </w:tcBorders>
            <w:hideMark/>
          </w:tcPr>
          <w:p w:rsidR="00EC73E3" w:rsidRPr="0089273A" w:rsidRDefault="00EC73E3" w:rsidP="00EC73E3">
            <w:pPr>
              <w:rPr>
                <w:rFonts w:ascii="Times New Roman" w:hAnsi="Times New Roman" w:cs="Times New Roman"/>
                <w:b/>
                <w:sz w:val="18"/>
                <w:szCs w:val="18"/>
              </w:rPr>
            </w:pPr>
            <w:r w:rsidRPr="0089273A">
              <w:rPr>
                <w:rFonts w:ascii="Times New Roman" w:hAnsi="Times New Roman" w:cs="Times New Roman"/>
                <w:b/>
                <w:sz w:val="18"/>
                <w:szCs w:val="18"/>
              </w:rPr>
              <w:t>Планируемые</w:t>
            </w:r>
          </w:p>
          <w:p w:rsidR="00EC73E3" w:rsidRPr="0089273A" w:rsidRDefault="00EC73E3" w:rsidP="00EC73E3">
            <w:pPr>
              <w:rPr>
                <w:rFonts w:ascii="Times New Roman" w:hAnsi="Times New Roman" w:cs="Times New Roman"/>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18"/>
                <w:szCs w:val="18"/>
              </w:rPr>
            </w:pPr>
            <w:proofErr w:type="spellStart"/>
            <w:r w:rsidRPr="0089273A">
              <w:rPr>
                <w:rFonts w:ascii="Times New Roman" w:hAnsi="Times New Roman" w:cs="Times New Roman"/>
                <w:b/>
                <w:sz w:val="18"/>
                <w:szCs w:val="18"/>
              </w:rPr>
              <w:t>Скоррек</w:t>
            </w:r>
            <w:proofErr w:type="spellEnd"/>
            <w:r w:rsidRPr="0089273A">
              <w:rPr>
                <w:rFonts w:ascii="Times New Roman" w:hAnsi="Times New Roman" w:cs="Times New Roman"/>
                <w:b/>
                <w:sz w:val="18"/>
                <w:szCs w:val="18"/>
              </w:rPr>
              <w:t>-</w:t>
            </w:r>
          </w:p>
          <w:p w:rsidR="00EC73E3" w:rsidRPr="0089273A" w:rsidRDefault="00EC73E3" w:rsidP="00EC73E3">
            <w:pPr>
              <w:jc w:val="center"/>
              <w:rPr>
                <w:rFonts w:ascii="Times New Roman" w:hAnsi="Times New Roman" w:cs="Times New Roman"/>
                <w:b/>
                <w:sz w:val="18"/>
                <w:szCs w:val="18"/>
              </w:rPr>
            </w:pPr>
            <w:r w:rsidRPr="0089273A">
              <w:rPr>
                <w:rFonts w:ascii="Times New Roman" w:hAnsi="Times New Roman" w:cs="Times New Roman"/>
                <w:b/>
                <w:sz w:val="18"/>
                <w:szCs w:val="18"/>
              </w:rPr>
              <w:t>тируемые</w:t>
            </w: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b/>
                <w:sz w:val="24"/>
              </w:rPr>
            </w:pPr>
            <w:r w:rsidRPr="0089273A">
              <w:rPr>
                <w:b/>
                <w:sz w:val="24"/>
              </w:rPr>
              <w:t>1</w:t>
            </w:r>
          </w:p>
        </w:tc>
        <w:tc>
          <w:tcPr>
            <w:tcW w:w="708" w:type="dxa"/>
            <w:tcBorders>
              <w:top w:val="single" w:sz="4" w:space="0" w:color="auto"/>
              <w:left w:val="single" w:sz="4" w:space="0" w:color="auto"/>
              <w:bottom w:val="single" w:sz="4" w:space="0" w:color="auto"/>
              <w:right w:val="single" w:sz="4" w:space="0" w:color="auto"/>
            </w:tcBorders>
            <w:hideMark/>
          </w:tcPr>
          <w:p w:rsidR="00EC73E3" w:rsidRPr="0089273A" w:rsidRDefault="00EC73E3" w:rsidP="00EC73E3">
            <w:pPr>
              <w:jc w:val="center"/>
              <w:rPr>
                <w:b/>
                <w:sz w:val="24"/>
              </w:rPr>
            </w:pPr>
            <w:r w:rsidRPr="0089273A">
              <w:rPr>
                <w:b/>
                <w:sz w:val="24"/>
              </w:rPr>
              <w:t>1</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b/>
                <w:sz w:val="24"/>
              </w:rPr>
            </w:pPr>
            <w:r w:rsidRPr="0089273A">
              <w:rPr>
                <w:rFonts w:ascii="Times New Roman" w:hAnsi="Times New Roman" w:cs="Times New Roman"/>
                <w:b/>
                <w:sz w:val="24"/>
              </w:rPr>
              <w:t xml:space="preserve">Введение </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02-04.09</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p>
        </w:tc>
        <w:tc>
          <w:tcPr>
            <w:tcW w:w="708" w:type="dxa"/>
            <w:tcBorders>
              <w:top w:val="single" w:sz="4" w:space="0" w:color="auto"/>
              <w:left w:val="single" w:sz="4" w:space="0" w:color="auto"/>
              <w:bottom w:val="single" w:sz="4" w:space="0" w:color="auto"/>
              <w:right w:val="single" w:sz="4" w:space="0" w:color="auto"/>
            </w:tcBorders>
            <w:hideMark/>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Глава 1. Древнейшая и древняя история человечества</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6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w:t>
            </w:r>
          </w:p>
        </w:tc>
        <w:tc>
          <w:tcPr>
            <w:tcW w:w="708" w:type="dxa"/>
            <w:tcBorders>
              <w:top w:val="single" w:sz="4" w:space="0" w:color="auto"/>
              <w:left w:val="single" w:sz="4" w:space="0" w:color="auto"/>
              <w:bottom w:val="single" w:sz="4" w:space="0" w:color="auto"/>
              <w:right w:val="single" w:sz="4" w:space="0" w:color="auto"/>
            </w:tcBorders>
            <w:hideMark/>
          </w:tcPr>
          <w:p w:rsidR="00EC73E3" w:rsidRPr="0089273A" w:rsidRDefault="00EC73E3" w:rsidP="00EC73E3">
            <w:pPr>
              <w:jc w:val="center"/>
              <w:rPr>
                <w:sz w:val="24"/>
              </w:rPr>
            </w:pPr>
            <w:r w:rsidRPr="0089273A">
              <w:rPr>
                <w:sz w:val="24"/>
              </w:rPr>
              <w:t>1.1</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Начальные этапы становления человеческого общества. </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08-11.09</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3</w:t>
            </w:r>
          </w:p>
        </w:tc>
        <w:tc>
          <w:tcPr>
            <w:tcW w:w="708" w:type="dxa"/>
            <w:tcBorders>
              <w:top w:val="single" w:sz="4" w:space="0" w:color="auto"/>
              <w:left w:val="single" w:sz="4" w:space="0" w:color="auto"/>
              <w:bottom w:val="single" w:sz="4" w:space="0" w:color="auto"/>
              <w:right w:val="single" w:sz="4" w:space="0" w:color="auto"/>
            </w:tcBorders>
            <w:hideMark/>
          </w:tcPr>
          <w:p w:rsidR="00EC73E3" w:rsidRPr="0089273A" w:rsidRDefault="00EC73E3" w:rsidP="00EC73E3">
            <w:pPr>
              <w:jc w:val="center"/>
              <w:rPr>
                <w:sz w:val="24"/>
              </w:rPr>
            </w:pPr>
            <w:r w:rsidRPr="0089273A">
              <w:rPr>
                <w:sz w:val="24"/>
              </w:rPr>
              <w:t>1.2</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Цивилизации древнего Востока.</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2</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15-18.09</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4</w:t>
            </w:r>
          </w:p>
        </w:tc>
        <w:tc>
          <w:tcPr>
            <w:tcW w:w="708" w:type="dxa"/>
            <w:tcBorders>
              <w:top w:val="single" w:sz="4" w:space="0" w:color="auto"/>
              <w:left w:val="single" w:sz="4" w:space="0" w:color="auto"/>
              <w:bottom w:val="single" w:sz="4" w:space="0" w:color="auto"/>
              <w:right w:val="single" w:sz="4" w:space="0" w:color="auto"/>
            </w:tcBorders>
            <w:hideMark/>
          </w:tcPr>
          <w:p w:rsidR="00EC73E3" w:rsidRPr="0089273A" w:rsidRDefault="00EC73E3" w:rsidP="00EC73E3">
            <w:pPr>
              <w:jc w:val="center"/>
              <w:rPr>
                <w:sz w:val="24"/>
              </w:rPr>
            </w:pPr>
            <w:r w:rsidRPr="0089273A">
              <w:rPr>
                <w:sz w:val="24"/>
              </w:rPr>
              <w:t>1.3</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Античное Средиземноморье.</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3</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22-25.09</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5</w:t>
            </w:r>
          </w:p>
        </w:tc>
        <w:tc>
          <w:tcPr>
            <w:tcW w:w="708" w:type="dxa"/>
            <w:tcBorders>
              <w:top w:val="single" w:sz="4" w:space="0" w:color="auto"/>
              <w:left w:val="single" w:sz="4" w:space="0" w:color="auto"/>
              <w:bottom w:val="single" w:sz="4" w:space="0" w:color="auto"/>
              <w:right w:val="single" w:sz="4" w:space="0" w:color="auto"/>
            </w:tcBorders>
            <w:hideMark/>
          </w:tcPr>
          <w:p w:rsidR="00EC73E3" w:rsidRPr="0089273A" w:rsidRDefault="00EC73E3" w:rsidP="00EC73E3">
            <w:pPr>
              <w:jc w:val="center"/>
              <w:rPr>
                <w:sz w:val="24"/>
              </w:rPr>
            </w:pPr>
            <w:r w:rsidRPr="0089273A">
              <w:rPr>
                <w:sz w:val="24"/>
              </w:rPr>
              <w:t>1.4</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Античная цивилизация и варварский мир.</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4</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29-02.10</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6</w:t>
            </w:r>
          </w:p>
        </w:tc>
        <w:tc>
          <w:tcPr>
            <w:tcW w:w="708" w:type="dxa"/>
            <w:tcBorders>
              <w:top w:val="single" w:sz="4" w:space="0" w:color="auto"/>
              <w:left w:val="single" w:sz="4" w:space="0" w:color="auto"/>
              <w:bottom w:val="single" w:sz="4" w:space="0" w:color="auto"/>
              <w:right w:val="single" w:sz="4" w:space="0" w:color="auto"/>
            </w:tcBorders>
            <w:hideMark/>
          </w:tcPr>
          <w:p w:rsidR="00EC73E3" w:rsidRPr="0089273A" w:rsidRDefault="00EC73E3" w:rsidP="00EC73E3">
            <w:pPr>
              <w:jc w:val="center"/>
              <w:rPr>
                <w:sz w:val="24"/>
              </w:rPr>
            </w:pPr>
            <w:r w:rsidRPr="0089273A">
              <w:rPr>
                <w:sz w:val="24"/>
              </w:rPr>
              <w:t>1.5</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Первые века христианства.</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5</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06-09.10</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7</w:t>
            </w:r>
          </w:p>
        </w:tc>
        <w:tc>
          <w:tcPr>
            <w:tcW w:w="708" w:type="dxa"/>
            <w:tcBorders>
              <w:top w:val="single" w:sz="4" w:space="0" w:color="auto"/>
              <w:left w:val="single" w:sz="4" w:space="0" w:color="auto"/>
              <w:bottom w:val="single" w:sz="4" w:space="0" w:color="auto"/>
              <w:right w:val="single" w:sz="4" w:space="0" w:color="auto"/>
            </w:tcBorders>
            <w:hideMark/>
          </w:tcPr>
          <w:p w:rsidR="00EC73E3" w:rsidRPr="0089273A" w:rsidRDefault="00EC73E3" w:rsidP="00EC73E3">
            <w:pPr>
              <w:jc w:val="center"/>
              <w:rPr>
                <w:sz w:val="24"/>
              </w:rPr>
            </w:pPr>
            <w:r w:rsidRPr="0089273A">
              <w:rPr>
                <w:sz w:val="24"/>
              </w:rPr>
              <w:t>1.6</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Обобщающий урок</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1-5</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13-16.10</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2</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b/>
                <w:sz w:val="24"/>
              </w:rPr>
            </w:pPr>
            <w:r w:rsidRPr="0089273A">
              <w:rPr>
                <w:rFonts w:ascii="Times New Roman" w:hAnsi="Times New Roman" w:cs="Times New Roman"/>
                <w:b/>
                <w:sz w:val="24"/>
              </w:rPr>
              <w:t xml:space="preserve">   Глава 2.  Средние века</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8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8</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2.1</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Европа в раннее Средневековье (</w:t>
            </w:r>
            <w:r w:rsidRPr="0089273A">
              <w:rPr>
                <w:rFonts w:ascii="Times New Roman" w:hAnsi="Times New Roman" w:cs="Times New Roman"/>
                <w:sz w:val="24"/>
                <w:lang w:val="en-US"/>
              </w:rPr>
              <w:t>V</w:t>
            </w:r>
            <w:r w:rsidRPr="0089273A">
              <w:rPr>
                <w:rFonts w:ascii="Times New Roman" w:hAnsi="Times New Roman" w:cs="Times New Roman"/>
                <w:sz w:val="24"/>
              </w:rPr>
              <w:t xml:space="preserve"> – </w:t>
            </w:r>
            <w:proofErr w:type="gramStart"/>
            <w:r w:rsidRPr="0089273A">
              <w:rPr>
                <w:rFonts w:ascii="Times New Roman" w:hAnsi="Times New Roman" w:cs="Times New Roman"/>
                <w:sz w:val="24"/>
                <w:lang w:val="en-US"/>
              </w:rPr>
              <w:t>X</w:t>
            </w:r>
            <w:proofErr w:type="gramEnd"/>
            <w:r w:rsidRPr="0089273A">
              <w:rPr>
                <w:rFonts w:ascii="Times New Roman" w:hAnsi="Times New Roman" w:cs="Times New Roman"/>
                <w:sz w:val="24"/>
              </w:rPr>
              <w:t>вв.)</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6</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20-23.10</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9</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2.2</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Средневековая Европа в  </w:t>
            </w:r>
            <w:r w:rsidRPr="0089273A">
              <w:rPr>
                <w:rFonts w:ascii="Times New Roman" w:hAnsi="Times New Roman" w:cs="Times New Roman"/>
                <w:sz w:val="24"/>
                <w:lang w:val="en-US"/>
              </w:rPr>
              <w:t>XI</w:t>
            </w:r>
            <w:r w:rsidRPr="0089273A">
              <w:rPr>
                <w:rFonts w:ascii="Times New Roman" w:hAnsi="Times New Roman" w:cs="Times New Roman"/>
                <w:sz w:val="24"/>
              </w:rPr>
              <w:t xml:space="preserve"> – </w:t>
            </w:r>
            <w:proofErr w:type="gramStart"/>
            <w:r w:rsidRPr="0089273A">
              <w:rPr>
                <w:rFonts w:ascii="Times New Roman" w:hAnsi="Times New Roman" w:cs="Times New Roman"/>
                <w:sz w:val="24"/>
                <w:lang w:val="en-US"/>
              </w:rPr>
              <w:t>XV</w:t>
            </w:r>
            <w:proofErr w:type="gramEnd"/>
            <w:r w:rsidRPr="0089273A">
              <w:rPr>
                <w:rFonts w:ascii="Times New Roman" w:hAnsi="Times New Roman" w:cs="Times New Roman"/>
                <w:sz w:val="24"/>
              </w:rPr>
              <w:t xml:space="preserve">вв. </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7</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27-30.10</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10</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2.3</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Искусство и литература Западной Европы в  </w:t>
            </w:r>
            <w:r w:rsidRPr="0089273A">
              <w:rPr>
                <w:rFonts w:ascii="Times New Roman" w:hAnsi="Times New Roman" w:cs="Times New Roman"/>
                <w:sz w:val="24"/>
                <w:lang w:val="en-US"/>
              </w:rPr>
              <w:t>V</w:t>
            </w:r>
            <w:r w:rsidRPr="0089273A">
              <w:rPr>
                <w:rFonts w:ascii="Times New Roman" w:hAnsi="Times New Roman" w:cs="Times New Roman"/>
                <w:sz w:val="24"/>
              </w:rPr>
              <w:t xml:space="preserve"> – </w:t>
            </w:r>
            <w:r w:rsidRPr="0089273A">
              <w:rPr>
                <w:rFonts w:ascii="Times New Roman" w:hAnsi="Times New Roman" w:cs="Times New Roman"/>
                <w:sz w:val="24"/>
                <w:lang w:val="en-US"/>
              </w:rPr>
              <w:t>XIII</w:t>
            </w:r>
            <w:r w:rsidRPr="0089273A">
              <w:rPr>
                <w:rFonts w:ascii="Times New Roman" w:hAnsi="Times New Roman" w:cs="Times New Roman"/>
                <w:sz w:val="24"/>
              </w:rPr>
              <w:t xml:space="preserve"> вв.</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8</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10-13.11</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11</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2.4</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Византийская империя и восточнохристианский  мир</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9</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17-20.11</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12</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2.5</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Арабские завоевания и создание Арабского халифата</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10</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B44B01" w:rsidRDefault="00EC73E3" w:rsidP="00EC73E3">
            <w:pPr>
              <w:jc w:val="center"/>
              <w:rPr>
                <w:b/>
              </w:rPr>
            </w:pPr>
            <w:r w:rsidRPr="00B44B01">
              <w:rPr>
                <w:b/>
              </w:rPr>
              <w:t>24-27.11</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13</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2.6</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Страны Ближнего и Среднего Востока и Балканы в </w:t>
            </w:r>
            <w:r w:rsidRPr="0089273A">
              <w:rPr>
                <w:rFonts w:ascii="Times New Roman" w:hAnsi="Times New Roman" w:cs="Times New Roman"/>
                <w:sz w:val="24"/>
                <w:lang w:val="en-US"/>
              </w:rPr>
              <w:t>X</w:t>
            </w:r>
            <w:r w:rsidRPr="0089273A">
              <w:rPr>
                <w:rFonts w:ascii="Times New Roman" w:hAnsi="Times New Roman" w:cs="Times New Roman"/>
                <w:sz w:val="24"/>
              </w:rPr>
              <w:t xml:space="preserve"> – </w:t>
            </w:r>
            <w:r w:rsidRPr="0089273A">
              <w:rPr>
                <w:rFonts w:ascii="Times New Roman" w:hAnsi="Times New Roman" w:cs="Times New Roman"/>
                <w:sz w:val="24"/>
                <w:lang w:val="en-US"/>
              </w:rPr>
              <w:t>XV</w:t>
            </w:r>
            <w:r w:rsidRPr="0089273A">
              <w:rPr>
                <w:rFonts w:ascii="Times New Roman" w:hAnsi="Times New Roman" w:cs="Times New Roman"/>
                <w:sz w:val="24"/>
              </w:rPr>
              <w:t xml:space="preserve"> вв. </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11</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B44B01" w:rsidRDefault="00EC73E3" w:rsidP="00EC73E3">
            <w:pPr>
              <w:jc w:val="center"/>
              <w:rPr>
                <w:b/>
              </w:rPr>
            </w:pPr>
            <w:r w:rsidRPr="00B44B01">
              <w:rPr>
                <w:b/>
              </w:rPr>
              <w:t>01-04.12</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14</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2.7</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Страны  Южной, Восточной и Центральной Азии в Средние века</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12</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B44B01" w:rsidRDefault="00EC73E3" w:rsidP="00EC73E3">
            <w:pPr>
              <w:jc w:val="center"/>
              <w:rPr>
                <w:b/>
              </w:rPr>
            </w:pPr>
            <w:r w:rsidRPr="00B44B01">
              <w:rPr>
                <w:b/>
              </w:rPr>
              <w:t>08-11.12</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15</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2.8</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Обобщающий урок</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6-12</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B44B01" w:rsidRDefault="00EC73E3" w:rsidP="00EC73E3">
            <w:pPr>
              <w:jc w:val="center"/>
              <w:rPr>
                <w:b/>
              </w:rPr>
            </w:pPr>
            <w:r w:rsidRPr="00B44B01">
              <w:rPr>
                <w:b/>
              </w:rPr>
              <w:t>15-18.12</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b/>
                <w:sz w:val="24"/>
              </w:rPr>
            </w:pPr>
            <w:r w:rsidRPr="0089273A">
              <w:rPr>
                <w:b/>
                <w:sz w:val="24"/>
              </w:rPr>
              <w:t>3</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b/>
                <w:sz w:val="24"/>
              </w:rPr>
            </w:pPr>
            <w:r w:rsidRPr="0089273A">
              <w:rPr>
                <w:rFonts w:ascii="Times New Roman" w:hAnsi="Times New Roman" w:cs="Times New Roman"/>
                <w:b/>
                <w:sz w:val="24"/>
              </w:rPr>
              <w:t xml:space="preserve">   Глава 3.  Новое время: </w:t>
            </w:r>
          </w:p>
          <w:p w:rsidR="00EC73E3" w:rsidRPr="0089273A" w:rsidRDefault="00EC73E3" w:rsidP="00EC73E3">
            <w:pPr>
              <w:rPr>
                <w:rFonts w:ascii="Times New Roman" w:hAnsi="Times New Roman" w:cs="Times New Roman"/>
                <w:sz w:val="24"/>
              </w:rPr>
            </w:pPr>
            <w:r w:rsidRPr="0089273A">
              <w:rPr>
                <w:rFonts w:ascii="Times New Roman" w:hAnsi="Times New Roman" w:cs="Times New Roman"/>
                <w:b/>
                <w:sz w:val="24"/>
              </w:rPr>
              <w:t xml:space="preserve">Эпоха модернизации в странах Запада  </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7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16</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3.1</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Европа в начале Нового времени.  Государство и общество стран Западной Европы в  </w:t>
            </w:r>
            <w:r w:rsidRPr="0089273A">
              <w:rPr>
                <w:rFonts w:ascii="Times New Roman" w:hAnsi="Times New Roman" w:cs="Times New Roman"/>
                <w:sz w:val="24"/>
                <w:lang w:val="en-US"/>
              </w:rPr>
              <w:t>XVI</w:t>
            </w:r>
            <w:r w:rsidRPr="0089273A">
              <w:rPr>
                <w:rFonts w:ascii="Times New Roman" w:hAnsi="Times New Roman" w:cs="Times New Roman"/>
                <w:sz w:val="24"/>
              </w:rPr>
              <w:t xml:space="preserve"> – </w:t>
            </w:r>
            <w:r w:rsidRPr="0089273A">
              <w:rPr>
                <w:rFonts w:ascii="Times New Roman" w:hAnsi="Times New Roman" w:cs="Times New Roman"/>
                <w:sz w:val="24"/>
                <w:lang w:val="en-US"/>
              </w:rPr>
              <w:t>XVII</w:t>
            </w:r>
            <w:r w:rsidRPr="0089273A">
              <w:rPr>
                <w:rFonts w:ascii="Times New Roman" w:hAnsi="Times New Roman" w:cs="Times New Roman"/>
                <w:sz w:val="24"/>
              </w:rPr>
              <w:t xml:space="preserve"> вв.</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13</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22-25.12</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17</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3.2</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Государство и общество стран Западной Европы в  </w:t>
            </w:r>
            <w:r w:rsidRPr="0089273A">
              <w:rPr>
                <w:rFonts w:ascii="Times New Roman" w:hAnsi="Times New Roman" w:cs="Times New Roman"/>
                <w:sz w:val="24"/>
                <w:lang w:val="en-US"/>
              </w:rPr>
              <w:t>XVI</w:t>
            </w:r>
            <w:r w:rsidRPr="0089273A">
              <w:rPr>
                <w:rFonts w:ascii="Times New Roman" w:hAnsi="Times New Roman" w:cs="Times New Roman"/>
                <w:sz w:val="24"/>
              </w:rPr>
              <w:t xml:space="preserve"> – </w:t>
            </w:r>
            <w:r w:rsidRPr="0089273A">
              <w:rPr>
                <w:rFonts w:ascii="Times New Roman" w:hAnsi="Times New Roman" w:cs="Times New Roman"/>
                <w:sz w:val="24"/>
                <w:lang w:val="en-US"/>
              </w:rPr>
              <w:t>XVII</w:t>
            </w:r>
            <w:r w:rsidRPr="0089273A">
              <w:rPr>
                <w:rFonts w:ascii="Times New Roman" w:hAnsi="Times New Roman" w:cs="Times New Roman"/>
                <w:sz w:val="24"/>
              </w:rPr>
              <w:t xml:space="preserve"> вв.</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14</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12-16.01</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18</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3.3</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Эпоха Просвещения.</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b/>
                <w:sz w:val="24"/>
              </w:rPr>
            </w:pPr>
            <w:r w:rsidRPr="0089273A">
              <w:rPr>
                <w:rFonts w:ascii="Times New Roman" w:hAnsi="Times New Roman" w:cs="Times New Roman"/>
                <w:b/>
                <w:sz w:val="24"/>
              </w:rPr>
              <w:t xml:space="preserve">    15</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19-23.01</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19</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3.4</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Революции </w:t>
            </w:r>
            <w:r w:rsidRPr="0089273A">
              <w:rPr>
                <w:rFonts w:ascii="Times New Roman" w:hAnsi="Times New Roman" w:cs="Times New Roman"/>
                <w:sz w:val="24"/>
                <w:lang w:val="en-US"/>
              </w:rPr>
              <w:t xml:space="preserve">XVIII </w:t>
            </w:r>
            <w:r w:rsidRPr="0089273A">
              <w:rPr>
                <w:rFonts w:ascii="Times New Roman" w:hAnsi="Times New Roman" w:cs="Times New Roman"/>
                <w:sz w:val="24"/>
              </w:rPr>
              <w:t>столетия.</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16</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26-30.01</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20</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3.5</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Франция на пути от Республики к империи.  Наполеоновские войны.</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17</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02-05.02</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21</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3.6</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Тенденции развития европейской культуры </w:t>
            </w:r>
            <w:r w:rsidRPr="0089273A">
              <w:rPr>
                <w:rFonts w:ascii="Times New Roman" w:hAnsi="Times New Roman" w:cs="Times New Roman"/>
                <w:sz w:val="24"/>
                <w:lang w:val="en-US"/>
              </w:rPr>
              <w:t>XIV</w:t>
            </w:r>
            <w:r w:rsidRPr="0089273A">
              <w:rPr>
                <w:rFonts w:ascii="Times New Roman" w:hAnsi="Times New Roman" w:cs="Times New Roman"/>
                <w:sz w:val="24"/>
              </w:rPr>
              <w:t xml:space="preserve"> - </w:t>
            </w:r>
            <w:r w:rsidRPr="0089273A">
              <w:rPr>
                <w:rFonts w:ascii="Times New Roman" w:hAnsi="Times New Roman" w:cs="Times New Roman"/>
                <w:sz w:val="24"/>
                <w:lang w:val="en-US"/>
              </w:rPr>
              <w:t>XVIII</w:t>
            </w:r>
            <w:r w:rsidRPr="0089273A">
              <w:rPr>
                <w:rFonts w:ascii="Times New Roman" w:hAnsi="Times New Roman" w:cs="Times New Roman"/>
                <w:sz w:val="24"/>
              </w:rPr>
              <w:t xml:space="preserve"> вв.</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18</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09-12.02</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22</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3.7</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Обобщающий урок</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13-18</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16-19.02</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b/>
                <w:sz w:val="24"/>
              </w:rPr>
            </w:pP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b/>
                <w:sz w:val="24"/>
              </w:rPr>
            </w:pPr>
            <w:r w:rsidRPr="0089273A">
              <w:rPr>
                <w:b/>
                <w:sz w:val="24"/>
              </w:rPr>
              <w:t>4</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b/>
                <w:sz w:val="24"/>
              </w:rPr>
              <w:t xml:space="preserve">   Глава 4.  Рождение современной Западной цивилизации</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8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24</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4.1</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Промышленный переворот и становление индустриального Запада.</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19</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23-26.02</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lastRenderedPageBreak/>
              <w:t>25</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4.2</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Революции и реформы в </w:t>
            </w:r>
            <w:r w:rsidRPr="0089273A">
              <w:rPr>
                <w:rFonts w:ascii="Times New Roman" w:hAnsi="Times New Roman" w:cs="Times New Roman"/>
                <w:sz w:val="24"/>
                <w:lang w:val="en-US"/>
              </w:rPr>
              <w:t>XIX</w:t>
            </w:r>
            <w:r w:rsidRPr="0089273A">
              <w:rPr>
                <w:rFonts w:ascii="Times New Roman" w:hAnsi="Times New Roman" w:cs="Times New Roman"/>
                <w:sz w:val="24"/>
              </w:rPr>
              <w:t xml:space="preserve"> </w:t>
            </w:r>
            <w:proofErr w:type="gramStart"/>
            <w:r w:rsidRPr="0089273A">
              <w:rPr>
                <w:rFonts w:ascii="Times New Roman" w:hAnsi="Times New Roman" w:cs="Times New Roman"/>
                <w:sz w:val="24"/>
              </w:rPr>
              <w:t>в</w:t>
            </w:r>
            <w:proofErr w:type="gramEnd"/>
            <w:r w:rsidRPr="0089273A">
              <w:rPr>
                <w:rFonts w:ascii="Times New Roman" w:hAnsi="Times New Roman" w:cs="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20</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02-05.03</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26</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4.3</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Революции и реформы в </w:t>
            </w:r>
            <w:r w:rsidRPr="0089273A">
              <w:rPr>
                <w:rFonts w:ascii="Times New Roman" w:hAnsi="Times New Roman" w:cs="Times New Roman"/>
                <w:sz w:val="24"/>
                <w:lang w:val="en-US"/>
              </w:rPr>
              <w:t>XIX</w:t>
            </w:r>
            <w:r w:rsidRPr="0089273A">
              <w:rPr>
                <w:rFonts w:ascii="Times New Roman" w:hAnsi="Times New Roman" w:cs="Times New Roman"/>
                <w:sz w:val="24"/>
              </w:rPr>
              <w:t xml:space="preserve"> </w:t>
            </w:r>
            <w:proofErr w:type="gramStart"/>
            <w:r w:rsidRPr="0089273A">
              <w:rPr>
                <w:rFonts w:ascii="Times New Roman" w:hAnsi="Times New Roman" w:cs="Times New Roman"/>
                <w:sz w:val="24"/>
              </w:rPr>
              <w:t>в</w:t>
            </w:r>
            <w:proofErr w:type="gramEnd"/>
            <w:r w:rsidRPr="0089273A">
              <w:rPr>
                <w:rFonts w:ascii="Times New Roman" w:hAnsi="Times New Roman" w:cs="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21</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09-12.03</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27</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4.4</w:t>
            </w:r>
          </w:p>
          <w:p w:rsidR="00EC73E3" w:rsidRPr="0089273A" w:rsidRDefault="00EC73E3" w:rsidP="00EC73E3">
            <w:pPr>
              <w:jc w:val="center"/>
              <w:rPr>
                <w:sz w:val="24"/>
              </w:rPr>
            </w:pP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Колониальная экспансия европейцев в Азии, Африке и Америке в </w:t>
            </w:r>
            <w:r w:rsidRPr="0089273A">
              <w:rPr>
                <w:rFonts w:ascii="Times New Roman" w:hAnsi="Times New Roman" w:cs="Times New Roman"/>
                <w:sz w:val="24"/>
                <w:lang w:val="en-US"/>
              </w:rPr>
              <w:t>XVI</w:t>
            </w:r>
            <w:r w:rsidRPr="0089273A">
              <w:rPr>
                <w:rFonts w:ascii="Times New Roman" w:hAnsi="Times New Roman" w:cs="Times New Roman"/>
                <w:sz w:val="24"/>
              </w:rPr>
              <w:t xml:space="preserve"> – </w:t>
            </w:r>
            <w:r w:rsidRPr="0089273A">
              <w:rPr>
                <w:rFonts w:ascii="Times New Roman" w:hAnsi="Times New Roman" w:cs="Times New Roman"/>
                <w:sz w:val="24"/>
                <w:lang w:val="en-US"/>
              </w:rPr>
              <w:t>XIX</w:t>
            </w:r>
            <w:r w:rsidRPr="0089273A">
              <w:rPr>
                <w:rFonts w:ascii="Times New Roman" w:hAnsi="Times New Roman" w:cs="Times New Roman"/>
                <w:sz w:val="24"/>
              </w:rPr>
              <w:t xml:space="preserve">  вв.</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22</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16-20.03</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28</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4.5</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Идейные течения и политические партии стран Запада в </w:t>
            </w:r>
            <w:r w:rsidRPr="0089273A">
              <w:rPr>
                <w:rFonts w:ascii="Times New Roman" w:hAnsi="Times New Roman" w:cs="Times New Roman"/>
                <w:sz w:val="24"/>
                <w:lang w:val="en-US"/>
              </w:rPr>
              <w:t>XIX</w:t>
            </w:r>
            <w:r w:rsidRPr="0089273A">
              <w:rPr>
                <w:rFonts w:ascii="Times New Roman" w:hAnsi="Times New Roman" w:cs="Times New Roman"/>
                <w:sz w:val="24"/>
              </w:rPr>
              <w:t xml:space="preserve"> </w:t>
            </w:r>
            <w:proofErr w:type="gramStart"/>
            <w:r w:rsidRPr="0089273A">
              <w:rPr>
                <w:rFonts w:ascii="Times New Roman" w:hAnsi="Times New Roman" w:cs="Times New Roman"/>
                <w:sz w:val="24"/>
              </w:rPr>
              <w:t>в</w:t>
            </w:r>
            <w:proofErr w:type="gramEnd"/>
            <w:r w:rsidRPr="0089273A">
              <w:rPr>
                <w:rFonts w:ascii="Times New Roman" w:hAnsi="Times New Roman" w:cs="Times New Roman"/>
                <w:sz w:val="24"/>
              </w:rPr>
              <w:t>.</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23</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06-09.04</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29</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4.6</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Страны Запада во второй половине  </w:t>
            </w:r>
            <w:r w:rsidRPr="0089273A">
              <w:rPr>
                <w:rFonts w:ascii="Times New Roman" w:hAnsi="Times New Roman" w:cs="Times New Roman"/>
                <w:sz w:val="24"/>
                <w:lang w:val="en-US"/>
              </w:rPr>
              <w:t>XIX</w:t>
            </w:r>
            <w:r w:rsidRPr="0089273A">
              <w:rPr>
                <w:rFonts w:ascii="Times New Roman" w:hAnsi="Times New Roman" w:cs="Times New Roman"/>
                <w:sz w:val="24"/>
              </w:rPr>
              <w:t xml:space="preserve"> </w:t>
            </w:r>
            <w:proofErr w:type="gramStart"/>
            <w:r w:rsidRPr="0089273A">
              <w:rPr>
                <w:rFonts w:ascii="Times New Roman" w:hAnsi="Times New Roman" w:cs="Times New Roman"/>
                <w:sz w:val="24"/>
              </w:rPr>
              <w:t>в</w:t>
            </w:r>
            <w:proofErr w:type="gramEnd"/>
            <w:r w:rsidRPr="0089273A">
              <w:rPr>
                <w:rFonts w:ascii="Times New Roman" w:hAnsi="Times New Roman" w:cs="Times New Roman"/>
                <w:sz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24</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13-16.04</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30</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4.7</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 xml:space="preserve">Европейская культура   </w:t>
            </w:r>
            <w:r w:rsidRPr="0089273A">
              <w:rPr>
                <w:rFonts w:ascii="Times New Roman" w:hAnsi="Times New Roman" w:cs="Times New Roman"/>
                <w:sz w:val="24"/>
                <w:lang w:val="en-US"/>
              </w:rPr>
              <w:t>XIX</w:t>
            </w:r>
            <w:r w:rsidRPr="0089273A">
              <w:rPr>
                <w:rFonts w:ascii="Times New Roman" w:hAnsi="Times New Roman" w:cs="Times New Roman"/>
                <w:sz w:val="24"/>
              </w:rPr>
              <w:t xml:space="preserve"> </w:t>
            </w:r>
            <w:proofErr w:type="gramStart"/>
            <w:r w:rsidRPr="0089273A">
              <w:rPr>
                <w:rFonts w:ascii="Times New Roman" w:hAnsi="Times New Roman" w:cs="Times New Roman"/>
                <w:sz w:val="24"/>
              </w:rPr>
              <w:t>в</w:t>
            </w:r>
            <w:proofErr w:type="gramEnd"/>
            <w:r w:rsidRPr="0089273A">
              <w:rPr>
                <w:rFonts w:ascii="Times New Roman" w:hAnsi="Times New Roman" w:cs="Times New Roman"/>
                <w:sz w:val="24"/>
              </w:rPr>
              <w:t>.  (Защита проектов)</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25</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20-23.04</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31</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4.8</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sz w:val="24"/>
              </w:rPr>
            </w:pPr>
            <w:r w:rsidRPr="0089273A">
              <w:rPr>
                <w:rFonts w:ascii="Times New Roman" w:hAnsi="Times New Roman" w:cs="Times New Roman"/>
                <w:sz w:val="24"/>
              </w:rPr>
              <w:t>Обобщающий урок</w:t>
            </w: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19-25</w:t>
            </w: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27-30.04</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534"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sz w:val="24"/>
              </w:rPr>
            </w:pPr>
            <w:r w:rsidRPr="0089273A">
              <w:rPr>
                <w:sz w:val="24"/>
              </w:rPr>
              <w:t>32</w:t>
            </w:r>
          </w:p>
        </w:tc>
        <w:tc>
          <w:tcPr>
            <w:tcW w:w="708"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b/>
                <w:sz w:val="24"/>
              </w:rPr>
            </w:pPr>
            <w:r w:rsidRPr="0089273A">
              <w:rPr>
                <w:b/>
                <w:sz w:val="24"/>
              </w:rPr>
              <w:t>5</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b/>
                <w:sz w:val="24"/>
              </w:rPr>
            </w:pPr>
            <w:proofErr w:type="gramStart"/>
            <w:r w:rsidRPr="0089273A">
              <w:rPr>
                <w:rFonts w:ascii="Times New Roman" w:hAnsi="Times New Roman" w:cs="Times New Roman"/>
                <w:b/>
                <w:sz w:val="24"/>
              </w:rPr>
              <w:t>Итоговое занятие (повторение и обобщение</w:t>
            </w:r>
            <w:proofErr w:type="gramEnd"/>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sz w:val="24"/>
              </w:rPr>
            </w:pPr>
            <w:r w:rsidRPr="0089273A">
              <w:rPr>
                <w:rFonts w:ascii="Times New Roman" w:hAnsi="Times New Roman" w:cs="Times New Roman"/>
                <w:sz w:val="24"/>
              </w:rPr>
              <w:t>1 ч.</w:t>
            </w:r>
          </w:p>
        </w:tc>
        <w:tc>
          <w:tcPr>
            <w:tcW w:w="1418" w:type="dxa"/>
            <w:tcBorders>
              <w:top w:val="single" w:sz="4" w:space="0" w:color="auto"/>
              <w:left w:val="single" w:sz="4" w:space="0" w:color="auto"/>
              <w:bottom w:val="single" w:sz="4" w:space="0" w:color="auto"/>
              <w:right w:val="single" w:sz="4" w:space="0" w:color="auto"/>
            </w:tcBorders>
          </w:tcPr>
          <w:p w:rsidR="00EC73E3" w:rsidRPr="00CA5EC7" w:rsidRDefault="00EC73E3" w:rsidP="00EC73E3">
            <w:pPr>
              <w:jc w:val="center"/>
              <w:rPr>
                <w:b/>
              </w:rPr>
            </w:pPr>
            <w:r w:rsidRPr="00CA5EC7">
              <w:rPr>
                <w:b/>
              </w:rPr>
              <w:t>04-07.05</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r w:rsidR="00EC73E3" w:rsidTr="00EC73E3">
        <w:tc>
          <w:tcPr>
            <w:tcW w:w="1242" w:type="dxa"/>
            <w:gridSpan w:val="2"/>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b/>
                <w:sz w:val="24"/>
              </w:rPr>
            </w:pPr>
            <w:r w:rsidRPr="0089273A">
              <w:rPr>
                <w:b/>
                <w:sz w:val="24"/>
              </w:rPr>
              <w:t>33-34</w:t>
            </w:r>
          </w:p>
          <w:p w:rsidR="00EC73E3" w:rsidRPr="0089273A" w:rsidRDefault="00EC73E3" w:rsidP="00EC73E3">
            <w:pPr>
              <w:rPr>
                <w:b/>
                <w:sz w:val="24"/>
              </w:rPr>
            </w:pPr>
            <w:r w:rsidRPr="0089273A">
              <w:rPr>
                <w:b/>
                <w:sz w:val="24"/>
              </w:rPr>
              <w:t xml:space="preserve">   Резерв</w:t>
            </w:r>
          </w:p>
        </w:tc>
        <w:tc>
          <w:tcPr>
            <w:tcW w:w="4536"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rPr>
                <w:rFonts w:ascii="Times New Roman" w:hAnsi="Times New Roman" w:cs="Times New Roman"/>
                <w:b/>
                <w:sz w:val="24"/>
              </w:rPr>
            </w:pPr>
          </w:p>
        </w:tc>
        <w:tc>
          <w:tcPr>
            <w:tcW w:w="851"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EC73E3" w:rsidRPr="0089273A" w:rsidRDefault="00EC73E3" w:rsidP="00EC73E3">
            <w:pPr>
              <w:jc w:val="center"/>
              <w:rPr>
                <w:rFonts w:ascii="Times New Roman" w:hAnsi="Times New Roman" w:cs="Times New Roman"/>
                <w:b/>
                <w:sz w:val="24"/>
              </w:rPr>
            </w:pPr>
            <w:r w:rsidRPr="0089273A">
              <w:rPr>
                <w:rFonts w:ascii="Times New Roman" w:hAnsi="Times New Roman" w:cs="Times New Roman"/>
                <w:b/>
                <w:sz w:val="24"/>
              </w:rPr>
              <w:t>2 ч.</w:t>
            </w:r>
          </w:p>
        </w:tc>
        <w:tc>
          <w:tcPr>
            <w:tcW w:w="1418"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rPr>
                <w:b/>
              </w:rPr>
            </w:pPr>
            <w:r>
              <w:rPr>
                <w:b/>
              </w:rPr>
              <w:t>11-14.05</w:t>
            </w:r>
          </w:p>
          <w:p w:rsidR="00EC73E3" w:rsidRPr="00CA5EC7" w:rsidRDefault="00EC73E3" w:rsidP="00EC73E3">
            <w:pPr>
              <w:jc w:val="center"/>
              <w:rPr>
                <w:b/>
              </w:rPr>
            </w:pPr>
            <w:r>
              <w:rPr>
                <w:b/>
              </w:rPr>
              <w:t>18-21.05</w:t>
            </w:r>
          </w:p>
        </w:tc>
        <w:tc>
          <w:tcPr>
            <w:tcW w:w="1275" w:type="dxa"/>
            <w:tcBorders>
              <w:top w:val="single" w:sz="4" w:space="0" w:color="auto"/>
              <w:left w:val="single" w:sz="4" w:space="0" w:color="auto"/>
              <w:bottom w:val="single" w:sz="4" w:space="0" w:color="auto"/>
              <w:right w:val="single" w:sz="4" w:space="0" w:color="auto"/>
            </w:tcBorders>
          </w:tcPr>
          <w:p w:rsidR="00EC73E3" w:rsidRDefault="00EC73E3" w:rsidP="00EC73E3">
            <w:pPr>
              <w:jc w:val="center"/>
            </w:pPr>
          </w:p>
        </w:tc>
      </w:tr>
    </w:tbl>
    <w:p w:rsidR="00DB1188" w:rsidRDefault="00DB1188"/>
    <w:p w:rsidR="002D63D9" w:rsidRPr="002D63D9" w:rsidRDefault="002D0971" w:rsidP="002D0971">
      <w:pPr>
        <w:spacing w:after="0" w:line="240" w:lineRule="auto"/>
        <w:ind w:left="360"/>
        <w:jc w:val="both"/>
        <w:rPr>
          <w:rFonts w:ascii="Times New Roman" w:hAnsi="Times New Roman" w:cs="Times New Roman"/>
          <w:b/>
          <w:sz w:val="24"/>
        </w:rPr>
      </w:pPr>
      <w:r w:rsidRPr="002D0971">
        <w:rPr>
          <w:rFonts w:ascii="Times New Roman" w:hAnsi="Times New Roman" w:cs="Times New Roman"/>
          <w:b/>
          <w:sz w:val="28"/>
        </w:rPr>
        <w:t xml:space="preserve">8.   </w:t>
      </w:r>
      <w:r w:rsidR="002D63D9" w:rsidRPr="002D0971">
        <w:rPr>
          <w:rFonts w:ascii="Times New Roman" w:hAnsi="Times New Roman" w:cs="Times New Roman"/>
          <w:b/>
          <w:sz w:val="28"/>
        </w:rPr>
        <w:t xml:space="preserve">Литература: </w:t>
      </w:r>
    </w:p>
    <w:p w:rsidR="002D63D9" w:rsidRPr="002D0971" w:rsidRDefault="002D63D9" w:rsidP="002D63D9">
      <w:pPr>
        <w:ind w:left="720"/>
        <w:contextualSpacing/>
        <w:jc w:val="both"/>
        <w:rPr>
          <w:rFonts w:ascii="Times New Roman" w:hAnsi="Times New Roman" w:cs="Times New Roman"/>
          <w:b/>
          <w:sz w:val="28"/>
        </w:rPr>
      </w:pPr>
      <w:r w:rsidRPr="002D0971">
        <w:rPr>
          <w:rFonts w:ascii="Times New Roman" w:hAnsi="Times New Roman" w:cs="Times New Roman"/>
          <w:b/>
          <w:sz w:val="28"/>
        </w:rPr>
        <w:t>Учебная</w:t>
      </w:r>
      <w:proofErr w:type="gramStart"/>
      <w:r w:rsidRPr="002D0971">
        <w:rPr>
          <w:rFonts w:ascii="Times New Roman" w:hAnsi="Times New Roman" w:cs="Times New Roman"/>
          <w:b/>
          <w:sz w:val="28"/>
        </w:rPr>
        <w:t xml:space="preserve"> :</w:t>
      </w:r>
      <w:proofErr w:type="gramEnd"/>
      <w:r w:rsidRPr="002D0971">
        <w:rPr>
          <w:rFonts w:ascii="Times New Roman" w:hAnsi="Times New Roman" w:cs="Times New Roman"/>
          <w:b/>
          <w:sz w:val="28"/>
        </w:rPr>
        <w:t xml:space="preserve">  </w:t>
      </w:r>
    </w:p>
    <w:p w:rsidR="002D63D9" w:rsidRPr="002D63D9" w:rsidRDefault="002D63D9" w:rsidP="002D63D9">
      <w:pPr>
        <w:ind w:left="720"/>
        <w:contextualSpacing/>
        <w:jc w:val="both"/>
        <w:rPr>
          <w:rFonts w:ascii="Times New Roman" w:hAnsi="Times New Roman" w:cs="Times New Roman"/>
          <w:b/>
          <w:sz w:val="24"/>
        </w:rPr>
      </w:pPr>
      <w:r w:rsidRPr="002D63D9">
        <w:rPr>
          <w:rFonts w:ascii="Times New Roman" w:hAnsi="Times New Roman" w:cs="Times New Roman"/>
          <w:b/>
          <w:sz w:val="24"/>
        </w:rPr>
        <w:t>1. Волобуев О.В., Митрофанов А.А., Пономарёв М.В.  М. «Вертикаль» изд. Дрофа.2014год</w:t>
      </w:r>
    </w:p>
    <w:p w:rsidR="002D63D9" w:rsidRPr="002D63D9" w:rsidRDefault="002D63D9" w:rsidP="002D63D9">
      <w:pPr>
        <w:ind w:left="720"/>
        <w:contextualSpacing/>
        <w:jc w:val="both"/>
        <w:rPr>
          <w:rFonts w:ascii="Times New Roman" w:hAnsi="Times New Roman" w:cs="Times New Roman"/>
          <w:sz w:val="24"/>
        </w:rPr>
      </w:pPr>
      <w:r w:rsidRPr="002D63D9">
        <w:rPr>
          <w:rFonts w:ascii="Times New Roman" w:hAnsi="Times New Roman" w:cs="Times New Roman"/>
          <w:sz w:val="24"/>
        </w:rPr>
        <w:t xml:space="preserve">2.  Несмеянова М.Л., </w:t>
      </w:r>
      <w:proofErr w:type="spellStart"/>
      <w:r w:rsidRPr="002D63D9">
        <w:rPr>
          <w:rFonts w:ascii="Times New Roman" w:hAnsi="Times New Roman" w:cs="Times New Roman"/>
          <w:sz w:val="24"/>
        </w:rPr>
        <w:t>Уколова</w:t>
      </w:r>
      <w:proofErr w:type="spellEnd"/>
      <w:r w:rsidRPr="002D63D9">
        <w:rPr>
          <w:rFonts w:ascii="Times New Roman" w:hAnsi="Times New Roman" w:cs="Times New Roman"/>
          <w:sz w:val="24"/>
        </w:rPr>
        <w:t xml:space="preserve"> В.И., Ревякин А.В.  История. Всеобщая история  Поурочные разработки  10 </w:t>
      </w:r>
      <w:proofErr w:type="spellStart"/>
      <w:r w:rsidRPr="002D63D9">
        <w:rPr>
          <w:rFonts w:ascii="Times New Roman" w:hAnsi="Times New Roman" w:cs="Times New Roman"/>
          <w:sz w:val="24"/>
        </w:rPr>
        <w:t>класс</w:t>
      </w:r>
      <w:proofErr w:type="gramStart"/>
      <w:r w:rsidRPr="002D63D9">
        <w:rPr>
          <w:rFonts w:ascii="Times New Roman" w:hAnsi="Times New Roman" w:cs="Times New Roman"/>
          <w:sz w:val="24"/>
        </w:rPr>
        <w:t>.М</w:t>
      </w:r>
      <w:proofErr w:type="spellEnd"/>
      <w:proofErr w:type="gramEnd"/>
      <w:r w:rsidRPr="002D63D9">
        <w:rPr>
          <w:rFonts w:ascii="Times New Roman" w:hAnsi="Times New Roman" w:cs="Times New Roman"/>
          <w:sz w:val="24"/>
        </w:rPr>
        <w:t>. «Просвещение»</w:t>
      </w:r>
    </w:p>
    <w:p w:rsidR="002D63D9" w:rsidRPr="002D0971" w:rsidRDefault="002D0971" w:rsidP="002D63D9">
      <w:pPr>
        <w:ind w:left="720"/>
        <w:contextualSpacing/>
        <w:jc w:val="both"/>
        <w:rPr>
          <w:rFonts w:ascii="Times New Roman" w:hAnsi="Times New Roman" w:cs="Times New Roman"/>
          <w:b/>
          <w:sz w:val="28"/>
        </w:rPr>
      </w:pPr>
      <w:r w:rsidRPr="002D0971">
        <w:rPr>
          <w:rFonts w:ascii="Times New Roman" w:hAnsi="Times New Roman" w:cs="Times New Roman"/>
          <w:b/>
          <w:sz w:val="28"/>
        </w:rPr>
        <w:t>Дополнительная:</w:t>
      </w:r>
    </w:p>
    <w:p w:rsidR="002D63D9" w:rsidRPr="002D63D9" w:rsidRDefault="002D63D9" w:rsidP="002D63D9">
      <w:pPr>
        <w:ind w:left="360"/>
        <w:contextualSpacing/>
        <w:jc w:val="both"/>
        <w:rPr>
          <w:rFonts w:ascii="Times New Roman" w:hAnsi="Times New Roman" w:cs="Times New Roman"/>
          <w:sz w:val="24"/>
        </w:rPr>
      </w:pPr>
      <w:r w:rsidRPr="002D63D9">
        <w:rPr>
          <w:rFonts w:ascii="Times New Roman" w:hAnsi="Times New Roman" w:cs="Times New Roman"/>
          <w:sz w:val="24"/>
        </w:rPr>
        <w:t xml:space="preserve">3. Алексашкина Л.Н., Головина В.А. Всеобщая история с древнейших времен до конца  </w:t>
      </w:r>
    </w:p>
    <w:p w:rsidR="002D63D9" w:rsidRPr="002D63D9" w:rsidRDefault="002D63D9" w:rsidP="002D63D9">
      <w:pPr>
        <w:ind w:left="360"/>
        <w:contextualSpacing/>
        <w:jc w:val="both"/>
        <w:rPr>
          <w:rFonts w:ascii="Times New Roman" w:hAnsi="Times New Roman" w:cs="Times New Roman"/>
          <w:sz w:val="24"/>
        </w:rPr>
      </w:pPr>
      <w:r w:rsidRPr="002D63D9">
        <w:rPr>
          <w:rFonts w:ascii="Times New Roman" w:hAnsi="Times New Roman" w:cs="Times New Roman"/>
          <w:sz w:val="24"/>
        </w:rPr>
        <w:t xml:space="preserve">    </w:t>
      </w:r>
      <w:r w:rsidRPr="002D63D9">
        <w:rPr>
          <w:rFonts w:ascii="Times New Roman" w:hAnsi="Times New Roman" w:cs="Times New Roman"/>
          <w:sz w:val="24"/>
          <w:lang w:val="en-US"/>
        </w:rPr>
        <w:t>XIX</w:t>
      </w:r>
      <w:r w:rsidRPr="002D63D9">
        <w:rPr>
          <w:rFonts w:ascii="Times New Roman" w:hAnsi="Times New Roman" w:cs="Times New Roman"/>
          <w:sz w:val="24"/>
        </w:rPr>
        <w:t xml:space="preserve"> в. </w:t>
      </w:r>
      <w:proofErr w:type="gramStart"/>
      <w:r w:rsidRPr="002D63D9">
        <w:rPr>
          <w:rFonts w:ascii="Times New Roman" w:hAnsi="Times New Roman" w:cs="Times New Roman"/>
          <w:sz w:val="24"/>
        </w:rPr>
        <w:t>М.:</w:t>
      </w:r>
      <w:proofErr w:type="gramEnd"/>
      <w:r w:rsidRPr="002D63D9">
        <w:rPr>
          <w:rFonts w:ascii="Times New Roman" w:hAnsi="Times New Roman" w:cs="Times New Roman"/>
          <w:sz w:val="24"/>
        </w:rPr>
        <w:t xml:space="preserve"> Мнемозина, 2009.</w:t>
      </w:r>
    </w:p>
    <w:p w:rsidR="002D63D9" w:rsidRPr="002D63D9" w:rsidRDefault="002D63D9" w:rsidP="002D63D9">
      <w:pPr>
        <w:jc w:val="both"/>
        <w:rPr>
          <w:rFonts w:ascii="Times New Roman" w:hAnsi="Times New Roman" w:cs="Times New Roman"/>
          <w:sz w:val="24"/>
        </w:rPr>
      </w:pPr>
      <w:r w:rsidRPr="002D63D9">
        <w:rPr>
          <w:rFonts w:ascii="Times New Roman" w:hAnsi="Times New Roman" w:cs="Times New Roman"/>
          <w:sz w:val="24"/>
        </w:rPr>
        <w:t xml:space="preserve">      4. Борисов Н.С. История России с древнейших времен до конца </w:t>
      </w:r>
      <w:r w:rsidRPr="002D63D9">
        <w:rPr>
          <w:rFonts w:ascii="Times New Roman" w:hAnsi="Times New Roman" w:cs="Times New Roman"/>
          <w:sz w:val="24"/>
          <w:lang w:val="en-US"/>
        </w:rPr>
        <w:t>XVII</w:t>
      </w:r>
      <w:r w:rsidRPr="002D63D9">
        <w:rPr>
          <w:rFonts w:ascii="Times New Roman" w:hAnsi="Times New Roman" w:cs="Times New Roman"/>
          <w:sz w:val="24"/>
        </w:rPr>
        <w:t xml:space="preserve"> в. М.:  </w:t>
      </w:r>
    </w:p>
    <w:p w:rsidR="002D63D9" w:rsidRPr="002D63D9" w:rsidRDefault="002D63D9" w:rsidP="002D63D9">
      <w:pPr>
        <w:jc w:val="both"/>
        <w:rPr>
          <w:rFonts w:ascii="Times New Roman" w:hAnsi="Times New Roman" w:cs="Times New Roman"/>
          <w:sz w:val="24"/>
        </w:rPr>
      </w:pPr>
      <w:r w:rsidRPr="002D63D9">
        <w:rPr>
          <w:rFonts w:ascii="Times New Roman" w:hAnsi="Times New Roman" w:cs="Times New Roman"/>
          <w:sz w:val="24"/>
        </w:rPr>
        <w:t xml:space="preserve">          Просвещение, 2009.</w:t>
      </w:r>
    </w:p>
    <w:p w:rsidR="002D63D9" w:rsidRPr="002D63D9" w:rsidRDefault="002D63D9" w:rsidP="002D63D9">
      <w:pPr>
        <w:jc w:val="both"/>
        <w:rPr>
          <w:rFonts w:ascii="Times New Roman" w:hAnsi="Times New Roman" w:cs="Times New Roman"/>
          <w:sz w:val="24"/>
        </w:rPr>
      </w:pPr>
      <w:r w:rsidRPr="002D63D9">
        <w:rPr>
          <w:rFonts w:ascii="Times New Roman" w:hAnsi="Times New Roman" w:cs="Times New Roman"/>
          <w:sz w:val="24"/>
        </w:rPr>
        <w:t xml:space="preserve">      5.  </w:t>
      </w:r>
      <w:proofErr w:type="spellStart"/>
      <w:r w:rsidRPr="002D63D9">
        <w:rPr>
          <w:rFonts w:ascii="Times New Roman" w:hAnsi="Times New Roman" w:cs="Times New Roman"/>
          <w:sz w:val="24"/>
        </w:rPr>
        <w:t>Левандовский</w:t>
      </w:r>
      <w:proofErr w:type="spellEnd"/>
      <w:r w:rsidRPr="002D63D9">
        <w:rPr>
          <w:rFonts w:ascii="Times New Roman" w:hAnsi="Times New Roman" w:cs="Times New Roman"/>
          <w:sz w:val="24"/>
        </w:rPr>
        <w:t xml:space="preserve"> А.А. История России </w:t>
      </w:r>
      <w:r w:rsidRPr="002D63D9">
        <w:rPr>
          <w:rFonts w:ascii="Times New Roman" w:hAnsi="Times New Roman" w:cs="Times New Roman"/>
          <w:sz w:val="24"/>
          <w:lang w:val="en-US"/>
        </w:rPr>
        <w:t>XVIII</w:t>
      </w:r>
      <w:r w:rsidRPr="002D63D9">
        <w:rPr>
          <w:rFonts w:ascii="Times New Roman" w:hAnsi="Times New Roman" w:cs="Times New Roman"/>
          <w:sz w:val="24"/>
        </w:rPr>
        <w:t>-</w:t>
      </w:r>
      <w:r w:rsidRPr="002D63D9">
        <w:rPr>
          <w:rFonts w:ascii="Times New Roman" w:hAnsi="Times New Roman" w:cs="Times New Roman"/>
          <w:sz w:val="24"/>
          <w:lang w:val="en-US"/>
        </w:rPr>
        <w:t>XIX</w:t>
      </w:r>
      <w:r w:rsidRPr="002D63D9">
        <w:rPr>
          <w:rFonts w:ascii="Times New Roman" w:hAnsi="Times New Roman" w:cs="Times New Roman"/>
          <w:sz w:val="24"/>
        </w:rPr>
        <w:t xml:space="preserve"> вв. М.: Просвещение, 2008.</w:t>
      </w:r>
    </w:p>
    <w:p w:rsidR="002D63D9" w:rsidRPr="002D63D9" w:rsidRDefault="002D63D9" w:rsidP="002D63D9">
      <w:pPr>
        <w:jc w:val="both"/>
        <w:rPr>
          <w:rFonts w:ascii="Times New Roman" w:hAnsi="Times New Roman" w:cs="Times New Roman"/>
          <w:sz w:val="24"/>
        </w:rPr>
      </w:pPr>
      <w:r w:rsidRPr="002D63D9">
        <w:rPr>
          <w:rFonts w:ascii="Times New Roman" w:hAnsi="Times New Roman" w:cs="Times New Roman"/>
          <w:sz w:val="24"/>
        </w:rPr>
        <w:t xml:space="preserve">      6.  Короткова М.В. История России </w:t>
      </w:r>
      <w:r w:rsidRPr="002D63D9">
        <w:rPr>
          <w:rFonts w:ascii="Times New Roman" w:hAnsi="Times New Roman" w:cs="Times New Roman"/>
          <w:sz w:val="24"/>
          <w:lang w:val="en-US"/>
        </w:rPr>
        <w:t>IX</w:t>
      </w:r>
      <w:r w:rsidRPr="002D63D9">
        <w:rPr>
          <w:rFonts w:ascii="Times New Roman" w:hAnsi="Times New Roman" w:cs="Times New Roman"/>
          <w:sz w:val="24"/>
        </w:rPr>
        <w:t>-</w:t>
      </w:r>
      <w:r w:rsidRPr="002D63D9">
        <w:rPr>
          <w:rFonts w:ascii="Times New Roman" w:hAnsi="Times New Roman" w:cs="Times New Roman"/>
          <w:sz w:val="24"/>
          <w:lang w:val="en-US"/>
        </w:rPr>
        <w:t>XVIII</w:t>
      </w:r>
      <w:r w:rsidRPr="002D63D9">
        <w:rPr>
          <w:rFonts w:ascii="Times New Roman" w:hAnsi="Times New Roman" w:cs="Times New Roman"/>
          <w:sz w:val="24"/>
        </w:rPr>
        <w:t xml:space="preserve"> вв. Дидактические материалы. М.: </w:t>
      </w:r>
    </w:p>
    <w:p w:rsidR="002D63D9" w:rsidRPr="002D63D9" w:rsidRDefault="002D63D9" w:rsidP="002D63D9">
      <w:pPr>
        <w:jc w:val="both"/>
        <w:rPr>
          <w:rFonts w:ascii="Times New Roman" w:hAnsi="Times New Roman" w:cs="Times New Roman"/>
          <w:sz w:val="24"/>
        </w:rPr>
      </w:pPr>
      <w:r w:rsidRPr="002D63D9">
        <w:rPr>
          <w:rFonts w:ascii="Times New Roman" w:hAnsi="Times New Roman" w:cs="Times New Roman"/>
          <w:sz w:val="24"/>
        </w:rPr>
        <w:t xml:space="preserve">           Дрофа, 2002.</w:t>
      </w:r>
    </w:p>
    <w:p w:rsidR="002D63D9" w:rsidRPr="002D63D9" w:rsidRDefault="002D63D9" w:rsidP="002D63D9">
      <w:pPr>
        <w:ind w:left="360"/>
        <w:contextualSpacing/>
        <w:jc w:val="both"/>
        <w:rPr>
          <w:rFonts w:ascii="Times New Roman" w:hAnsi="Times New Roman" w:cs="Times New Roman"/>
          <w:sz w:val="24"/>
        </w:rPr>
      </w:pPr>
      <w:r w:rsidRPr="002D63D9">
        <w:rPr>
          <w:rFonts w:ascii="Times New Roman" w:hAnsi="Times New Roman" w:cs="Times New Roman"/>
          <w:sz w:val="24"/>
        </w:rPr>
        <w:t xml:space="preserve">7.  Короткова М.В. Методика проведения игр и дискуссий на уроках истории. М.:    </w:t>
      </w:r>
    </w:p>
    <w:p w:rsidR="002D63D9" w:rsidRPr="002D63D9" w:rsidRDefault="002D63D9" w:rsidP="002D63D9">
      <w:pPr>
        <w:ind w:left="360"/>
        <w:contextualSpacing/>
        <w:jc w:val="both"/>
        <w:rPr>
          <w:rFonts w:ascii="Times New Roman" w:hAnsi="Times New Roman" w:cs="Times New Roman"/>
          <w:sz w:val="24"/>
        </w:rPr>
      </w:pPr>
      <w:r w:rsidRPr="002D63D9">
        <w:rPr>
          <w:rFonts w:ascii="Times New Roman" w:hAnsi="Times New Roman" w:cs="Times New Roman"/>
          <w:sz w:val="24"/>
        </w:rPr>
        <w:t xml:space="preserve">     </w:t>
      </w:r>
      <w:proofErr w:type="spellStart"/>
      <w:r w:rsidRPr="002D63D9">
        <w:rPr>
          <w:rFonts w:ascii="Times New Roman" w:hAnsi="Times New Roman" w:cs="Times New Roman"/>
          <w:sz w:val="24"/>
        </w:rPr>
        <w:t>Владос</w:t>
      </w:r>
      <w:proofErr w:type="spellEnd"/>
      <w:r w:rsidRPr="002D63D9">
        <w:rPr>
          <w:rFonts w:ascii="Times New Roman" w:hAnsi="Times New Roman" w:cs="Times New Roman"/>
          <w:sz w:val="24"/>
        </w:rPr>
        <w:t>, 2004.</w:t>
      </w:r>
    </w:p>
    <w:p w:rsidR="002D63D9" w:rsidRPr="002D63D9" w:rsidRDefault="002D63D9" w:rsidP="002D63D9">
      <w:pPr>
        <w:ind w:left="360"/>
        <w:contextualSpacing/>
        <w:jc w:val="both"/>
        <w:rPr>
          <w:rFonts w:ascii="Times New Roman" w:hAnsi="Times New Roman" w:cs="Times New Roman"/>
          <w:sz w:val="24"/>
        </w:rPr>
      </w:pPr>
      <w:r w:rsidRPr="002D63D9">
        <w:rPr>
          <w:rFonts w:ascii="Times New Roman" w:hAnsi="Times New Roman" w:cs="Times New Roman"/>
          <w:sz w:val="24"/>
        </w:rPr>
        <w:t xml:space="preserve">8.    Сухов В.В, Морозов А.Ю. История России с древнейших времен до конца </w:t>
      </w:r>
      <w:r w:rsidRPr="002D63D9">
        <w:rPr>
          <w:rFonts w:ascii="Times New Roman" w:hAnsi="Times New Roman" w:cs="Times New Roman"/>
          <w:sz w:val="24"/>
          <w:lang w:val="en-US"/>
        </w:rPr>
        <w:t>XVIII</w:t>
      </w:r>
      <w:r w:rsidRPr="002D63D9">
        <w:rPr>
          <w:rFonts w:ascii="Times New Roman" w:hAnsi="Times New Roman" w:cs="Times New Roman"/>
          <w:sz w:val="24"/>
        </w:rPr>
        <w:t xml:space="preserve"> </w:t>
      </w:r>
      <w:proofErr w:type="gramStart"/>
      <w:r w:rsidRPr="002D63D9">
        <w:rPr>
          <w:rFonts w:ascii="Times New Roman" w:hAnsi="Times New Roman" w:cs="Times New Roman"/>
          <w:sz w:val="24"/>
        </w:rPr>
        <w:t>в</w:t>
      </w:r>
      <w:proofErr w:type="gramEnd"/>
      <w:r w:rsidRPr="002D63D9">
        <w:rPr>
          <w:rFonts w:ascii="Times New Roman" w:hAnsi="Times New Roman" w:cs="Times New Roman"/>
          <w:sz w:val="24"/>
        </w:rPr>
        <w:t xml:space="preserve">.   </w:t>
      </w:r>
    </w:p>
    <w:p w:rsidR="002D63D9" w:rsidRPr="002D63D9" w:rsidRDefault="002D63D9" w:rsidP="002D63D9">
      <w:pPr>
        <w:ind w:left="360"/>
        <w:contextualSpacing/>
        <w:jc w:val="both"/>
        <w:rPr>
          <w:rFonts w:ascii="Times New Roman" w:hAnsi="Times New Roman" w:cs="Times New Roman"/>
          <w:sz w:val="24"/>
        </w:rPr>
      </w:pPr>
      <w:r w:rsidRPr="002D63D9">
        <w:rPr>
          <w:rFonts w:ascii="Times New Roman" w:hAnsi="Times New Roman" w:cs="Times New Roman"/>
          <w:sz w:val="24"/>
        </w:rPr>
        <w:t xml:space="preserve">      Дидактические материалы. М.: Дрофа, 2000.</w:t>
      </w:r>
    </w:p>
    <w:p w:rsidR="002D63D9" w:rsidRPr="002D63D9" w:rsidRDefault="002D63D9" w:rsidP="002D63D9">
      <w:pPr>
        <w:ind w:left="360"/>
        <w:contextualSpacing/>
        <w:jc w:val="both"/>
        <w:rPr>
          <w:rFonts w:ascii="Times New Roman" w:hAnsi="Times New Roman" w:cs="Times New Roman"/>
          <w:sz w:val="24"/>
        </w:rPr>
      </w:pPr>
    </w:p>
    <w:p w:rsidR="002D63D9" w:rsidRPr="002D63D9" w:rsidRDefault="002D63D9" w:rsidP="002D63D9">
      <w:pPr>
        <w:ind w:left="360"/>
        <w:contextualSpacing/>
        <w:jc w:val="both"/>
        <w:rPr>
          <w:rFonts w:ascii="Times New Roman" w:hAnsi="Times New Roman" w:cs="Times New Roman"/>
          <w:b/>
          <w:sz w:val="24"/>
        </w:rPr>
      </w:pPr>
      <w:proofErr w:type="spellStart"/>
      <w:r w:rsidRPr="002D63D9">
        <w:rPr>
          <w:rFonts w:ascii="Times New Roman" w:hAnsi="Times New Roman" w:cs="Times New Roman"/>
          <w:b/>
          <w:sz w:val="24"/>
        </w:rPr>
        <w:t>Медиа-ресурсы</w:t>
      </w:r>
      <w:proofErr w:type="spellEnd"/>
      <w:r w:rsidRPr="002D63D9">
        <w:rPr>
          <w:rFonts w:ascii="Times New Roman" w:hAnsi="Times New Roman" w:cs="Times New Roman"/>
          <w:b/>
          <w:sz w:val="24"/>
        </w:rPr>
        <w:t>:</w:t>
      </w:r>
    </w:p>
    <w:p w:rsidR="002D63D9" w:rsidRPr="002D63D9" w:rsidRDefault="002D63D9" w:rsidP="002D63D9">
      <w:pPr>
        <w:numPr>
          <w:ilvl w:val="1"/>
          <w:numId w:val="3"/>
        </w:numPr>
        <w:tabs>
          <w:tab w:val="num" w:pos="851"/>
        </w:tabs>
        <w:spacing w:after="0" w:line="240" w:lineRule="auto"/>
        <w:ind w:left="709"/>
        <w:contextualSpacing/>
        <w:jc w:val="both"/>
        <w:rPr>
          <w:rFonts w:ascii="Times New Roman" w:hAnsi="Times New Roman" w:cs="Times New Roman"/>
          <w:sz w:val="24"/>
        </w:rPr>
      </w:pPr>
      <w:r w:rsidRPr="002D63D9">
        <w:rPr>
          <w:rFonts w:ascii="Times New Roman" w:hAnsi="Times New Roman" w:cs="Times New Roman"/>
          <w:sz w:val="24"/>
        </w:rPr>
        <w:t xml:space="preserve">История Отечества. 882-1917. </w:t>
      </w:r>
      <w:proofErr w:type="spellStart"/>
      <w:r w:rsidRPr="002D63D9">
        <w:rPr>
          <w:rFonts w:ascii="Times New Roman" w:hAnsi="Times New Roman" w:cs="Times New Roman"/>
          <w:sz w:val="24"/>
        </w:rPr>
        <w:t>Медиа-пособие</w:t>
      </w:r>
      <w:proofErr w:type="spellEnd"/>
      <w:r w:rsidRPr="002D63D9">
        <w:rPr>
          <w:rFonts w:ascii="Times New Roman" w:hAnsi="Times New Roman" w:cs="Times New Roman"/>
          <w:sz w:val="24"/>
        </w:rPr>
        <w:t>. М.: Новый диск, 2003.</w:t>
      </w:r>
    </w:p>
    <w:p w:rsidR="002D63D9" w:rsidRPr="002D63D9" w:rsidRDefault="002D63D9" w:rsidP="002D63D9">
      <w:pPr>
        <w:numPr>
          <w:ilvl w:val="1"/>
          <w:numId w:val="3"/>
        </w:numPr>
        <w:tabs>
          <w:tab w:val="num" w:pos="851"/>
        </w:tabs>
        <w:spacing w:after="0" w:line="240" w:lineRule="auto"/>
        <w:ind w:left="709"/>
        <w:contextualSpacing/>
        <w:jc w:val="both"/>
        <w:rPr>
          <w:rFonts w:ascii="Times New Roman" w:hAnsi="Times New Roman" w:cs="Times New Roman"/>
          <w:sz w:val="24"/>
        </w:rPr>
      </w:pPr>
      <w:r w:rsidRPr="002D63D9">
        <w:rPr>
          <w:rFonts w:ascii="Times New Roman" w:hAnsi="Times New Roman" w:cs="Times New Roman"/>
          <w:sz w:val="24"/>
        </w:rPr>
        <w:t xml:space="preserve">История России. </w:t>
      </w:r>
      <w:r w:rsidRPr="002D63D9">
        <w:rPr>
          <w:rFonts w:ascii="Times New Roman" w:hAnsi="Times New Roman" w:cs="Times New Roman"/>
          <w:sz w:val="24"/>
          <w:lang w:val="en-US"/>
        </w:rPr>
        <w:t>XIX</w:t>
      </w:r>
      <w:r w:rsidRPr="002D63D9">
        <w:rPr>
          <w:rFonts w:ascii="Times New Roman" w:hAnsi="Times New Roman" w:cs="Times New Roman"/>
          <w:sz w:val="24"/>
        </w:rPr>
        <w:t xml:space="preserve"> –</w:t>
      </w:r>
      <w:r w:rsidRPr="002D63D9">
        <w:rPr>
          <w:rFonts w:ascii="Times New Roman" w:hAnsi="Times New Roman" w:cs="Times New Roman"/>
          <w:sz w:val="24"/>
          <w:lang w:val="en-US"/>
        </w:rPr>
        <w:t>XX</w:t>
      </w:r>
      <w:r w:rsidRPr="002D63D9">
        <w:rPr>
          <w:rFonts w:ascii="Times New Roman" w:hAnsi="Times New Roman" w:cs="Times New Roman"/>
          <w:sz w:val="24"/>
        </w:rPr>
        <w:t xml:space="preserve"> вв. </w:t>
      </w:r>
      <w:proofErr w:type="spellStart"/>
      <w:r w:rsidRPr="002D63D9">
        <w:rPr>
          <w:rFonts w:ascii="Times New Roman" w:hAnsi="Times New Roman" w:cs="Times New Roman"/>
          <w:sz w:val="24"/>
        </w:rPr>
        <w:t>Медиа-пособие</w:t>
      </w:r>
      <w:proofErr w:type="spellEnd"/>
      <w:r w:rsidRPr="002D63D9">
        <w:rPr>
          <w:rFonts w:ascii="Times New Roman" w:hAnsi="Times New Roman" w:cs="Times New Roman"/>
          <w:sz w:val="24"/>
        </w:rPr>
        <w:t xml:space="preserve">. М.: ООО «Кирилл и </w:t>
      </w:r>
      <w:proofErr w:type="spellStart"/>
      <w:r w:rsidRPr="002D63D9">
        <w:rPr>
          <w:rFonts w:ascii="Times New Roman" w:hAnsi="Times New Roman" w:cs="Times New Roman"/>
          <w:sz w:val="24"/>
        </w:rPr>
        <w:t>Мефодий</w:t>
      </w:r>
      <w:proofErr w:type="spellEnd"/>
      <w:r w:rsidRPr="002D63D9">
        <w:rPr>
          <w:rFonts w:ascii="Times New Roman" w:hAnsi="Times New Roman" w:cs="Times New Roman"/>
          <w:sz w:val="24"/>
        </w:rPr>
        <w:t>», 2005.</w:t>
      </w:r>
    </w:p>
    <w:p w:rsidR="002D63D9" w:rsidRPr="002D63D9" w:rsidRDefault="002D63D9" w:rsidP="002D63D9">
      <w:pPr>
        <w:numPr>
          <w:ilvl w:val="1"/>
          <w:numId w:val="3"/>
        </w:numPr>
        <w:tabs>
          <w:tab w:val="num" w:pos="851"/>
        </w:tabs>
        <w:spacing w:after="0" w:line="240" w:lineRule="auto"/>
        <w:ind w:left="709"/>
        <w:contextualSpacing/>
        <w:jc w:val="both"/>
        <w:rPr>
          <w:rFonts w:ascii="Times New Roman" w:hAnsi="Times New Roman" w:cs="Times New Roman"/>
          <w:sz w:val="24"/>
        </w:rPr>
      </w:pPr>
      <w:r w:rsidRPr="002D63D9">
        <w:rPr>
          <w:rFonts w:ascii="Times New Roman" w:hAnsi="Times New Roman" w:cs="Times New Roman"/>
          <w:sz w:val="24"/>
        </w:rPr>
        <w:t xml:space="preserve">Мировая художественная культура. </w:t>
      </w:r>
      <w:proofErr w:type="spellStart"/>
      <w:r w:rsidRPr="002D63D9">
        <w:rPr>
          <w:rFonts w:ascii="Times New Roman" w:hAnsi="Times New Roman" w:cs="Times New Roman"/>
          <w:sz w:val="24"/>
        </w:rPr>
        <w:t>Медиа-пособие</w:t>
      </w:r>
      <w:proofErr w:type="spellEnd"/>
      <w:r w:rsidRPr="002D63D9">
        <w:rPr>
          <w:rFonts w:ascii="Times New Roman" w:hAnsi="Times New Roman" w:cs="Times New Roman"/>
          <w:sz w:val="24"/>
        </w:rPr>
        <w:t>. М.: Новый диск, 2004.</w:t>
      </w:r>
    </w:p>
    <w:p w:rsidR="002D63D9" w:rsidRPr="002D63D9" w:rsidRDefault="002D63D9" w:rsidP="002D63D9">
      <w:pPr>
        <w:numPr>
          <w:ilvl w:val="1"/>
          <w:numId w:val="3"/>
        </w:numPr>
        <w:tabs>
          <w:tab w:val="num" w:pos="851"/>
        </w:tabs>
        <w:spacing w:after="0" w:line="240" w:lineRule="auto"/>
        <w:ind w:left="709"/>
        <w:contextualSpacing/>
        <w:jc w:val="both"/>
        <w:rPr>
          <w:rFonts w:ascii="Times New Roman" w:hAnsi="Times New Roman" w:cs="Times New Roman"/>
          <w:sz w:val="24"/>
        </w:rPr>
      </w:pPr>
      <w:r w:rsidRPr="002D63D9">
        <w:rPr>
          <w:rFonts w:ascii="Times New Roman" w:hAnsi="Times New Roman" w:cs="Times New Roman"/>
          <w:sz w:val="24"/>
        </w:rPr>
        <w:t xml:space="preserve">От Руси к России. </w:t>
      </w:r>
      <w:r w:rsidRPr="002D63D9">
        <w:rPr>
          <w:rFonts w:ascii="Times New Roman" w:hAnsi="Times New Roman" w:cs="Times New Roman"/>
          <w:sz w:val="24"/>
          <w:lang w:val="en-US"/>
        </w:rPr>
        <w:t>IX</w:t>
      </w:r>
      <w:r w:rsidRPr="002D63D9">
        <w:rPr>
          <w:rFonts w:ascii="Times New Roman" w:hAnsi="Times New Roman" w:cs="Times New Roman"/>
          <w:sz w:val="24"/>
        </w:rPr>
        <w:t>-</w:t>
      </w:r>
      <w:r w:rsidRPr="002D63D9">
        <w:rPr>
          <w:rFonts w:ascii="Times New Roman" w:hAnsi="Times New Roman" w:cs="Times New Roman"/>
          <w:sz w:val="24"/>
          <w:lang w:val="en-US"/>
        </w:rPr>
        <w:t>XVII</w:t>
      </w:r>
      <w:r w:rsidRPr="002D63D9">
        <w:rPr>
          <w:rFonts w:ascii="Times New Roman" w:hAnsi="Times New Roman" w:cs="Times New Roman"/>
          <w:sz w:val="24"/>
        </w:rPr>
        <w:t xml:space="preserve"> вв. </w:t>
      </w:r>
      <w:proofErr w:type="spellStart"/>
      <w:r w:rsidRPr="002D63D9">
        <w:rPr>
          <w:rFonts w:ascii="Times New Roman" w:hAnsi="Times New Roman" w:cs="Times New Roman"/>
          <w:sz w:val="24"/>
        </w:rPr>
        <w:t>Медиа-пособие</w:t>
      </w:r>
      <w:proofErr w:type="spellEnd"/>
      <w:r w:rsidRPr="002D63D9">
        <w:rPr>
          <w:rFonts w:ascii="Times New Roman" w:hAnsi="Times New Roman" w:cs="Times New Roman"/>
          <w:sz w:val="24"/>
        </w:rPr>
        <w:t>. СПб</w:t>
      </w:r>
      <w:proofErr w:type="gramStart"/>
      <w:r w:rsidRPr="002D63D9">
        <w:rPr>
          <w:rFonts w:ascii="Times New Roman" w:hAnsi="Times New Roman" w:cs="Times New Roman"/>
          <w:sz w:val="24"/>
        </w:rPr>
        <w:t xml:space="preserve">.: </w:t>
      </w:r>
      <w:proofErr w:type="gramEnd"/>
      <w:r w:rsidRPr="002D63D9">
        <w:rPr>
          <w:rFonts w:ascii="Times New Roman" w:hAnsi="Times New Roman" w:cs="Times New Roman"/>
          <w:sz w:val="24"/>
        </w:rPr>
        <w:t>СПбГУ, 2007.</w:t>
      </w:r>
    </w:p>
    <w:p w:rsidR="002D63D9" w:rsidRPr="002D63D9" w:rsidRDefault="002D63D9" w:rsidP="002D63D9">
      <w:pPr>
        <w:ind w:left="1080"/>
        <w:contextualSpacing/>
        <w:jc w:val="both"/>
        <w:rPr>
          <w:rFonts w:ascii="Times New Roman" w:hAnsi="Times New Roman" w:cs="Times New Roman"/>
          <w:sz w:val="24"/>
        </w:rPr>
      </w:pPr>
    </w:p>
    <w:p w:rsidR="002D63D9" w:rsidRDefault="002D63D9" w:rsidP="002D63D9">
      <w:pPr>
        <w:jc w:val="both"/>
      </w:pPr>
    </w:p>
    <w:p w:rsidR="002D63D9" w:rsidRDefault="002D63D9"/>
    <w:sectPr w:rsidR="002D63D9" w:rsidSect="00DB1188">
      <w:pgSz w:w="11906" w:h="16838"/>
      <w:pgMar w:top="1418" w:right="849"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334341"/>
    <w:multiLevelType w:val="multilevel"/>
    <w:tmpl w:val="58D69414"/>
    <w:lvl w:ilvl="0">
      <w:start w:val="1"/>
      <w:numFmt w:val="decimal"/>
      <w:lvlText w:val="%1."/>
      <w:lvlJc w:val="left"/>
      <w:rPr>
        <w:rFonts w:ascii="Times New Roman" w:eastAsia="Times New Roman" w:hAnsi="Times New Roman" w:cs="Times New Roman"/>
        <w:b/>
        <w:bCs/>
        <w:i/>
        <w:iCs/>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332350"/>
    <w:multiLevelType w:val="hybridMultilevel"/>
    <w:tmpl w:val="1B9A2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D2640F"/>
    <w:multiLevelType w:val="multilevel"/>
    <w:tmpl w:val="9CF29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iCs/>
        <w:smallCaps w:val="0"/>
        <w:strike w:val="0"/>
        <w:color w:val="000000"/>
        <w:spacing w:val="1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B0F9F"/>
    <w:multiLevelType w:val="hybridMultilevel"/>
    <w:tmpl w:val="12D037D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31F71E59"/>
    <w:multiLevelType w:val="multilevel"/>
    <w:tmpl w:val="83FE282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3CB81558"/>
    <w:multiLevelType w:val="multilevel"/>
    <w:tmpl w:val="F75627F0"/>
    <w:lvl w:ilvl="0">
      <w:start w:val="3"/>
      <w:numFmt w:val="decimal"/>
      <w:lvlText w:val="%1."/>
      <w:lvlJc w:val="left"/>
      <w:rPr>
        <w:rFonts w:ascii="Times New Roman" w:eastAsia="Times New Roman" w:hAnsi="Times New Roman" w:cs="Times New Roman"/>
        <w:b/>
        <w:bCs/>
        <w:i/>
        <w:iCs/>
        <w:smallCaps w:val="0"/>
        <w:strike w:val="0"/>
        <w:color w:val="000000"/>
        <w:spacing w:val="10"/>
        <w:w w:val="100"/>
        <w:position w:val="0"/>
        <w:sz w:val="21"/>
        <w:szCs w:val="21"/>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A199D"/>
    <w:rsid w:val="00061EE0"/>
    <w:rsid w:val="000845E3"/>
    <w:rsid w:val="000D64F8"/>
    <w:rsid w:val="00106EA3"/>
    <w:rsid w:val="001A199D"/>
    <w:rsid w:val="0026050E"/>
    <w:rsid w:val="002D0971"/>
    <w:rsid w:val="002D63D9"/>
    <w:rsid w:val="0030703E"/>
    <w:rsid w:val="00471DFC"/>
    <w:rsid w:val="00491909"/>
    <w:rsid w:val="005B01D1"/>
    <w:rsid w:val="006311DD"/>
    <w:rsid w:val="00711D84"/>
    <w:rsid w:val="007410CA"/>
    <w:rsid w:val="009C68D9"/>
    <w:rsid w:val="00AB3826"/>
    <w:rsid w:val="00AB5A4D"/>
    <w:rsid w:val="00AE5998"/>
    <w:rsid w:val="00B45FF1"/>
    <w:rsid w:val="00CC7DB1"/>
    <w:rsid w:val="00DB1188"/>
    <w:rsid w:val="00EC73E3"/>
    <w:rsid w:val="00F328A9"/>
    <w:rsid w:val="00F423A9"/>
    <w:rsid w:val="00F5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99D"/>
    <w:pPr>
      <w:ind w:left="720"/>
      <w:contextualSpacing/>
    </w:pPr>
    <w:rPr>
      <w:rFonts w:ascii="Calibri" w:eastAsia="Times New Roman" w:hAnsi="Calibri" w:cs="Times New Roman"/>
    </w:rPr>
  </w:style>
  <w:style w:type="paragraph" w:customStyle="1" w:styleId="a4">
    <w:name w:val="Текст таблицы"/>
    <w:basedOn w:val="a"/>
    <w:rsid w:val="001A199D"/>
    <w:pPr>
      <w:spacing w:after="0" w:line="240" w:lineRule="auto"/>
      <w:jc w:val="center"/>
    </w:pPr>
    <w:rPr>
      <w:rFonts w:ascii="Times New Roman" w:eastAsia="Times New Roman" w:hAnsi="Times New Roman" w:cs="Times New Roman"/>
      <w:sz w:val="18"/>
      <w:szCs w:val="18"/>
    </w:rPr>
  </w:style>
  <w:style w:type="table" w:styleId="a5">
    <w:name w:val="Table Grid"/>
    <w:basedOn w:val="a1"/>
    <w:uiPriority w:val="59"/>
    <w:rsid w:val="001A19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_"/>
    <w:basedOn w:val="a0"/>
    <w:link w:val="1"/>
    <w:rsid w:val="009C68D9"/>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9C68D9"/>
    <w:rPr>
      <w:rFonts w:ascii="Times New Roman" w:eastAsia="Times New Roman" w:hAnsi="Times New Roman" w:cs="Times New Roman"/>
      <w:spacing w:val="10"/>
      <w:sz w:val="21"/>
      <w:szCs w:val="21"/>
      <w:shd w:val="clear" w:color="auto" w:fill="FFFFFF"/>
    </w:rPr>
  </w:style>
  <w:style w:type="character" w:customStyle="1" w:styleId="a7">
    <w:name w:val="Основной текст + Курсив"/>
    <w:basedOn w:val="a6"/>
    <w:rsid w:val="009C68D9"/>
    <w:rPr>
      <w:i/>
      <w:iCs/>
    </w:rPr>
  </w:style>
  <w:style w:type="paragraph" w:customStyle="1" w:styleId="1">
    <w:name w:val="Основной текст1"/>
    <w:basedOn w:val="a"/>
    <w:link w:val="a6"/>
    <w:rsid w:val="009C68D9"/>
    <w:pPr>
      <w:shd w:val="clear" w:color="auto" w:fill="FFFFFF"/>
      <w:spacing w:before="60" w:after="0" w:line="230" w:lineRule="exact"/>
      <w:jc w:val="both"/>
    </w:pPr>
    <w:rPr>
      <w:rFonts w:ascii="Times New Roman" w:eastAsia="Times New Roman" w:hAnsi="Times New Roman" w:cs="Times New Roman"/>
      <w:sz w:val="21"/>
      <w:szCs w:val="21"/>
    </w:rPr>
  </w:style>
  <w:style w:type="paragraph" w:customStyle="1" w:styleId="30">
    <w:name w:val="Основной текст (3)"/>
    <w:basedOn w:val="a"/>
    <w:link w:val="3"/>
    <w:rsid w:val="009C68D9"/>
    <w:pPr>
      <w:shd w:val="clear" w:color="auto" w:fill="FFFFFF"/>
      <w:spacing w:after="0" w:line="230" w:lineRule="exact"/>
      <w:jc w:val="both"/>
    </w:pPr>
    <w:rPr>
      <w:rFonts w:ascii="Times New Roman" w:eastAsia="Times New Roman" w:hAnsi="Times New Roman" w:cs="Times New Roman"/>
      <w:spacing w:val="10"/>
      <w:sz w:val="21"/>
      <w:szCs w:val="21"/>
    </w:rPr>
  </w:style>
</w:styles>
</file>

<file path=word/webSettings.xml><?xml version="1.0" encoding="utf-8"?>
<w:webSettings xmlns:r="http://schemas.openxmlformats.org/officeDocument/2006/relationships" xmlns:w="http://schemas.openxmlformats.org/wordprocessingml/2006/main">
  <w:divs>
    <w:div w:id="387193902">
      <w:bodyDiv w:val="1"/>
      <w:marLeft w:val="0"/>
      <w:marRight w:val="0"/>
      <w:marTop w:val="0"/>
      <w:marBottom w:val="0"/>
      <w:divBdr>
        <w:top w:val="none" w:sz="0" w:space="0" w:color="auto"/>
        <w:left w:val="none" w:sz="0" w:space="0" w:color="auto"/>
        <w:bottom w:val="none" w:sz="0" w:space="0" w:color="auto"/>
        <w:right w:val="none" w:sz="0" w:space="0" w:color="auto"/>
      </w:divBdr>
    </w:div>
    <w:div w:id="515652168">
      <w:bodyDiv w:val="1"/>
      <w:marLeft w:val="0"/>
      <w:marRight w:val="0"/>
      <w:marTop w:val="0"/>
      <w:marBottom w:val="0"/>
      <w:divBdr>
        <w:top w:val="none" w:sz="0" w:space="0" w:color="auto"/>
        <w:left w:val="none" w:sz="0" w:space="0" w:color="auto"/>
        <w:bottom w:val="none" w:sz="0" w:space="0" w:color="auto"/>
        <w:right w:val="none" w:sz="0" w:space="0" w:color="auto"/>
      </w:divBdr>
    </w:div>
    <w:div w:id="661934938">
      <w:bodyDiv w:val="1"/>
      <w:marLeft w:val="0"/>
      <w:marRight w:val="0"/>
      <w:marTop w:val="0"/>
      <w:marBottom w:val="0"/>
      <w:divBdr>
        <w:top w:val="none" w:sz="0" w:space="0" w:color="auto"/>
        <w:left w:val="none" w:sz="0" w:space="0" w:color="auto"/>
        <w:bottom w:val="none" w:sz="0" w:space="0" w:color="auto"/>
        <w:right w:val="none" w:sz="0" w:space="0" w:color="auto"/>
      </w:divBdr>
    </w:div>
    <w:div w:id="986738092">
      <w:bodyDiv w:val="1"/>
      <w:marLeft w:val="0"/>
      <w:marRight w:val="0"/>
      <w:marTop w:val="0"/>
      <w:marBottom w:val="0"/>
      <w:divBdr>
        <w:top w:val="none" w:sz="0" w:space="0" w:color="auto"/>
        <w:left w:val="none" w:sz="0" w:space="0" w:color="auto"/>
        <w:bottom w:val="none" w:sz="0" w:space="0" w:color="auto"/>
        <w:right w:val="none" w:sz="0" w:space="0" w:color="auto"/>
      </w:divBdr>
    </w:div>
    <w:div w:id="19220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1EC3-C678-4E94-A3CE-94632C7F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3068</Words>
  <Characters>17489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dc:creator>
  <cp:keywords/>
  <dc:description/>
  <cp:lastModifiedBy>zoya</cp:lastModifiedBy>
  <cp:revision>14</cp:revision>
  <cp:lastPrinted>2015-09-08T17:36:00Z</cp:lastPrinted>
  <dcterms:created xsi:type="dcterms:W3CDTF">2015-09-05T23:22:00Z</dcterms:created>
  <dcterms:modified xsi:type="dcterms:W3CDTF">2015-09-08T17:37:00Z</dcterms:modified>
</cp:coreProperties>
</file>