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BEA" w:rsidRPr="005907D0" w:rsidRDefault="00902BEA" w:rsidP="00902BEA">
      <w:pPr>
        <w:autoSpaceDE w:val="0"/>
        <w:autoSpaceDN w:val="0"/>
        <w:adjustRightInd w:val="0"/>
        <w:ind w:firstLine="708"/>
        <w:jc w:val="center"/>
        <w:rPr>
          <w:rFonts w:ascii="Monotype Corsiva" w:hAnsi="Monotype Corsiva"/>
          <w:b/>
          <w:sz w:val="36"/>
        </w:rPr>
      </w:pPr>
      <w:r w:rsidRPr="005907D0">
        <w:rPr>
          <w:rFonts w:ascii="Monotype Corsiva" w:hAnsi="Monotype Corsiva"/>
          <w:b/>
          <w:sz w:val="36"/>
        </w:rPr>
        <w:t xml:space="preserve">Эффективное применение набора функций </w:t>
      </w:r>
      <w:proofErr w:type="gramStart"/>
      <w:r w:rsidRPr="005907D0">
        <w:rPr>
          <w:rFonts w:ascii="Monotype Corsiva" w:hAnsi="Monotype Corsiva"/>
          <w:b/>
          <w:sz w:val="36"/>
        </w:rPr>
        <w:t>документ-камеры</w:t>
      </w:r>
      <w:proofErr w:type="gramEnd"/>
    </w:p>
    <w:p w:rsidR="00902BEA" w:rsidRPr="005907D0" w:rsidRDefault="00902BEA" w:rsidP="00902BEA">
      <w:pPr>
        <w:autoSpaceDE w:val="0"/>
        <w:autoSpaceDN w:val="0"/>
        <w:adjustRightInd w:val="0"/>
        <w:ind w:firstLine="708"/>
        <w:jc w:val="center"/>
        <w:rPr>
          <w:rFonts w:ascii="Monotype Corsiva" w:hAnsi="Monotype Corsiva"/>
          <w:b/>
          <w:sz w:val="36"/>
        </w:rPr>
      </w:pPr>
      <w:r w:rsidRPr="005907D0">
        <w:rPr>
          <w:rFonts w:ascii="Monotype Corsiva" w:hAnsi="Monotype Corsiva"/>
          <w:b/>
          <w:sz w:val="36"/>
        </w:rPr>
        <w:t>в начальной школе</w:t>
      </w:r>
    </w:p>
    <w:p w:rsidR="00902BEA" w:rsidRPr="00C54377" w:rsidRDefault="00902BEA" w:rsidP="00902BEA">
      <w:pPr>
        <w:ind w:firstLine="708"/>
        <w:jc w:val="both"/>
        <w:rPr>
          <w:rStyle w:val="postbody1"/>
          <w:sz w:val="28"/>
          <w:szCs w:val="24"/>
        </w:rPr>
      </w:pPr>
    </w:p>
    <w:p w:rsidR="00902BEA" w:rsidRPr="00C54377" w:rsidRDefault="00902BEA" w:rsidP="00902BEA">
      <w:pPr>
        <w:ind w:firstLine="708"/>
        <w:jc w:val="both"/>
        <w:rPr>
          <w:rStyle w:val="postbody1"/>
          <w:sz w:val="28"/>
          <w:szCs w:val="24"/>
        </w:rPr>
      </w:pPr>
      <w:r w:rsidRPr="00C54377">
        <w:rPr>
          <w:rStyle w:val="postbody1"/>
          <w:sz w:val="28"/>
          <w:szCs w:val="24"/>
        </w:rPr>
        <w:t>Жизнь в современном мире практически немыслима без информационных технологий, которые  прочно вошли во все сферы нашей жизни.</w:t>
      </w:r>
      <w:r w:rsidRPr="00C54377">
        <w:rPr>
          <w:sz w:val="28"/>
        </w:rPr>
        <w:t xml:space="preserve"> В связи с этим</w:t>
      </w:r>
      <w:r w:rsidRPr="00C54377">
        <w:rPr>
          <w:rStyle w:val="postbody1"/>
          <w:sz w:val="28"/>
          <w:szCs w:val="24"/>
        </w:rPr>
        <w:t xml:space="preserve"> нам, учителям, следует в полной мере использовать современные образовательные технологии в своей работе для того, чтобы увлечь детей в мир знаний. Я хочу поделиться с Вами опытом использования в своей работе </w:t>
      </w:r>
      <w:proofErr w:type="spellStart"/>
      <w:proofErr w:type="gramStart"/>
      <w:r w:rsidRPr="00C54377">
        <w:rPr>
          <w:rStyle w:val="postbody1"/>
          <w:sz w:val="28"/>
          <w:szCs w:val="24"/>
        </w:rPr>
        <w:t>документ-камеры</w:t>
      </w:r>
      <w:proofErr w:type="spellEnd"/>
      <w:proofErr w:type="gramEnd"/>
      <w:r w:rsidRPr="00C54377">
        <w:rPr>
          <w:rStyle w:val="postbody1"/>
          <w:sz w:val="28"/>
          <w:szCs w:val="24"/>
        </w:rPr>
        <w:t>.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rFonts w:eastAsia="FreeSetC"/>
          <w:b/>
          <w:sz w:val="28"/>
        </w:rPr>
        <w:t>Документ-камера</w:t>
      </w:r>
      <w:r w:rsidRPr="00C54377">
        <w:rPr>
          <w:rFonts w:eastAsia="FreeSetC"/>
          <w:sz w:val="28"/>
        </w:rPr>
        <w:t xml:space="preserve">  </w:t>
      </w:r>
      <w:proofErr w:type="gramStart"/>
      <w:r w:rsidRPr="00C54377">
        <w:rPr>
          <w:rFonts w:eastAsia="FreeSetC"/>
          <w:sz w:val="28"/>
        </w:rPr>
        <w:t>предназначена</w:t>
      </w:r>
      <w:proofErr w:type="gramEnd"/>
      <w:r w:rsidRPr="00C54377">
        <w:rPr>
          <w:rFonts w:eastAsia="FreeSetC"/>
          <w:sz w:val="28"/>
        </w:rPr>
        <w:t xml:space="preserve"> для получения, сохранения, визуализации на масштабном экране и трансляции в режиме реального времени изображений, полученных с нецифровых носителей информации. Она представляет собой специальную камеру на раздвижном или гибком штативе. Это одновременно и </w:t>
      </w:r>
      <w:proofErr w:type="spellStart"/>
      <w:r w:rsidRPr="00C54377">
        <w:rPr>
          <w:rFonts w:eastAsia="FreeSetC"/>
          <w:sz w:val="28"/>
        </w:rPr>
        <w:t>кодоскоп</w:t>
      </w:r>
      <w:proofErr w:type="spellEnd"/>
      <w:r w:rsidRPr="00C54377">
        <w:rPr>
          <w:rFonts w:eastAsia="FreeSetC"/>
          <w:sz w:val="28"/>
        </w:rPr>
        <w:t xml:space="preserve">, и сканер, и видеокамера. Управлять </w:t>
      </w:r>
      <w:proofErr w:type="spellStart"/>
      <w:proofErr w:type="gramStart"/>
      <w:r w:rsidRPr="00C54377">
        <w:rPr>
          <w:rFonts w:eastAsia="FreeSetC"/>
          <w:sz w:val="28"/>
        </w:rPr>
        <w:t>документ-камерой</w:t>
      </w:r>
      <w:proofErr w:type="spellEnd"/>
      <w:proofErr w:type="gramEnd"/>
      <w:r w:rsidRPr="00C54377">
        <w:rPr>
          <w:rFonts w:eastAsia="FreeSetC"/>
          <w:sz w:val="28"/>
        </w:rPr>
        <w:t xml:space="preserve"> очень просто: достаточно подсоединить </w:t>
      </w:r>
      <w:r w:rsidRPr="00C54377">
        <w:rPr>
          <w:sz w:val="28"/>
        </w:rPr>
        <w:t>USB-кабель к компьютеру или проектору и можно работать.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Документ-камера поступила в мой класс только в этом учебном году. Первые мои вопросы были: что это и как с этим работать? Стала разбираться в теории, прочитала инструкцию и практически сразу же начала её использовать. И на сегодняшний день она стала такой же необходимой на уроке, как мел и доска. 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>Остановлюсь немного на теории.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Вот так выглядит </w:t>
      </w:r>
      <w:proofErr w:type="gramStart"/>
      <w:r w:rsidRPr="00C54377">
        <w:rPr>
          <w:sz w:val="28"/>
        </w:rPr>
        <w:t>наша</w:t>
      </w:r>
      <w:proofErr w:type="gramEnd"/>
      <w:r w:rsidRPr="00C54377">
        <w:rPr>
          <w:sz w:val="28"/>
        </w:rPr>
        <w:t xml:space="preserve"> документ-камера в нерабочем положении: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C54377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50800</wp:posOffset>
            </wp:positionV>
            <wp:extent cx="2219325" cy="1477645"/>
            <wp:effectExtent l="19050" t="0" r="9525" b="0"/>
            <wp:wrapTight wrapText="bothSides">
              <wp:wrapPolygon edited="0">
                <wp:start x="-185" y="0"/>
                <wp:lineTo x="-185" y="21442"/>
                <wp:lineTo x="21693" y="21442"/>
                <wp:lineTo x="21693" y="0"/>
                <wp:lineTo x="-185" y="0"/>
              </wp:wrapPolygon>
            </wp:wrapTight>
            <wp:docPr id="1" name="Рисунок 1" descr="C:\Users\Ольга\Desktop\аттестация Мальцева\ТЕХНОЛОГИИ\д-камера\01_1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аттестация Мальцева\ТЕХНОЛОГИИ\д-камера\01_1_tn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902BEA" w:rsidRPr="00C54377" w:rsidRDefault="00C54377" w:rsidP="00902BEA">
      <w:pPr>
        <w:ind w:firstLine="708"/>
        <w:jc w:val="both"/>
        <w:rPr>
          <w:sz w:val="28"/>
        </w:rPr>
      </w:pPr>
      <w:r>
        <w:rPr>
          <w:sz w:val="28"/>
        </w:rPr>
        <w:t xml:space="preserve">Рассмотрим устройство </w:t>
      </w:r>
      <w:proofErr w:type="spellStart"/>
      <w:proofErr w:type="gramStart"/>
      <w:r>
        <w:rPr>
          <w:sz w:val="28"/>
        </w:rPr>
        <w:t>документ-камеры</w:t>
      </w:r>
      <w:proofErr w:type="spellEnd"/>
      <w:proofErr w:type="gramEnd"/>
      <w:r>
        <w:rPr>
          <w:sz w:val="28"/>
        </w:rPr>
        <w:t>: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</w:p>
    <w:p w:rsidR="00C54377" w:rsidRDefault="00A918E2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80.75pt;margin-top:13.85pt;width:27.6pt;height:28.45pt;z-index:251665408">
            <v:textbox>
              <w:txbxContent>
                <w:p w:rsidR="007B0846" w:rsidRPr="00C54377" w:rsidRDefault="007B0846">
                  <w:pPr>
                    <w:rPr>
                      <w:sz w:val="32"/>
                    </w:rPr>
                  </w:pPr>
                  <w:r w:rsidRPr="00C54377">
                    <w:rPr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C54377"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58420</wp:posOffset>
            </wp:positionV>
            <wp:extent cx="1858010" cy="2158365"/>
            <wp:effectExtent l="19050" t="0" r="8890" b="0"/>
            <wp:wrapTight wrapText="bothSides">
              <wp:wrapPolygon edited="0">
                <wp:start x="-221" y="0"/>
                <wp:lineTo x="-221" y="21352"/>
                <wp:lineTo x="21703" y="21352"/>
                <wp:lineTo x="21703" y="0"/>
                <wp:lineTo x="-22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377" w:rsidRDefault="00A918E2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2.55pt;margin-top:10.25pt;width:91.25pt;height:0;flip:x;z-index:251660288" o:connectortype="straight">
            <v:stroke endarrow="block"/>
          </v:shape>
        </w:pict>
      </w:r>
    </w:p>
    <w:p w:rsidR="00C54377" w:rsidRDefault="00A918E2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pict>
          <v:shape id="_x0000_s1032" type="#_x0000_t202" style="position:absolute;left:0;text-align:left;margin-left:299.25pt;margin-top:2.45pt;width:26.75pt;height:26.75pt;z-index:251666432">
            <v:textbox>
              <w:txbxContent>
                <w:p w:rsidR="007B0846" w:rsidRPr="00C54377" w:rsidRDefault="007B0846">
                  <w:pPr>
                    <w:rPr>
                      <w:sz w:val="40"/>
                    </w:rPr>
                  </w:pPr>
                  <w:r w:rsidRPr="00C54377">
                    <w:rPr>
                      <w:sz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27" type="#_x0000_t32" style="position:absolute;left:0;text-align:left;margin-left:248.15pt;margin-top:15.1pt;width:48.55pt;height:0;z-index:251661312" o:connectortype="straight">
            <v:stroke endarrow="block"/>
          </v:shape>
        </w:pict>
      </w:r>
    </w:p>
    <w:p w:rsidR="00C54377" w:rsidRDefault="00C54377" w:rsidP="00902BEA">
      <w:pPr>
        <w:ind w:firstLine="708"/>
        <w:jc w:val="both"/>
        <w:rPr>
          <w:sz w:val="28"/>
        </w:rPr>
      </w:pPr>
    </w:p>
    <w:p w:rsidR="00C54377" w:rsidRDefault="00A918E2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pict>
          <v:shape id="_x0000_s1033" type="#_x0000_t202" style="position:absolute;left:0;text-align:left;margin-left:49.9pt;margin-top:6.35pt;width:25.95pt;height:22.55pt;z-index:251667456">
            <v:textbox>
              <w:txbxContent>
                <w:p w:rsidR="007B0846" w:rsidRPr="00C54377" w:rsidRDefault="007B0846">
                  <w:pPr>
                    <w:rPr>
                      <w:sz w:val="32"/>
                    </w:rPr>
                  </w:pPr>
                  <w:r w:rsidRPr="00C54377">
                    <w:rPr>
                      <w:sz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28" type="#_x0000_t32" style="position:absolute;left:0;text-align:left;margin-left:79.05pt;margin-top:14.7pt;width:100.45pt;height:.85pt;flip:x;z-index:251662336" o:connectortype="straight">
            <v:stroke endarrow="block"/>
          </v:shape>
        </w:pict>
      </w:r>
    </w:p>
    <w:p w:rsidR="00C54377" w:rsidRDefault="00C54377" w:rsidP="00902BEA">
      <w:pPr>
        <w:ind w:firstLine="708"/>
        <w:jc w:val="both"/>
        <w:rPr>
          <w:sz w:val="28"/>
        </w:rPr>
      </w:pPr>
    </w:p>
    <w:p w:rsidR="00C54377" w:rsidRDefault="00C54377" w:rsidP="00902BEA">
      <w:pPr>
        <w:ind w:firstLine="708"/>
        <w:jc w:val="both"/>
        <w:rPr>
          <w:sz w:val="28"/>
        </w:rPr>
      </w:pPr>
    </w:p>
    <w:p w:rsidR="00C54377" w:rsidRDefault="00A918E2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pict>
          <v:shape id="_x0000_s1034" type="#_x0000_t202" style="position:absolute;left:0;text-align:left;margin-left:330.2pt;margin-top:9.05pt;width:21.75pt;height:25.2pt;z-index:251668480">
            <v:textbox>
              <w:txbxContent>
                <w:p w:rsidR="007B0846" w:rsidRPr="00C54377" w:rsidRDefault="007B0846">
                  <w:pPr>
                    <w:rPr>
                      <w:sz w:val="32"/>
                    </w:rPr>
                  </w:pPr>
                  <w:r w:rsidRPr="00C54377">
                    <w:rPr>
                      <w:sz w:val="32"/>
                    </w:rPr>
                    <w:t>4</w:t>
                  </w:r>
                </w:p>
              </w:txbxContent>
            </v:textbox>
          </v:shape>
        </w:pict>
      </w:r>
    </w:p>
    <w:p w:rsidR="00C54377" w:rsidRDefault="00A918E2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pict>
          <v:shape id="_x0000_s1035" type="#_x0000_t202" style="position:absolute;left:0;text-align:left;margin-left:53.4pt;margin-top:3.9pt;width:25.1pt;height:25.95pt;z-index:251669504">
            <v:textbox>
              <w:txbxContent>
                <w:p w:rsidR="007B0846" w:rsidRPr="00C54377" w:rsidRDefault="007B0846">
                  <w:pPr>
                    <w:rPr>
                      <w:sz w:val="32"/>
                    </w:rPr>
                  </w:pPr>
                  <w:r w:rsidRPr="00C54377">
                    <w:rPr>
                      <w:sz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29" type="#_x0000_t32" style="position:absolute;left:0;text-align:left;margin-left:217.2pt;margin-top:1.4pt;width:108.8pt;height:2.5pt;z-index:251663360" o:connectortype="straight">
            <v:stroke endarrow="block"/>
          </v:shape>
        </w:pict>
      </w:r>
    </w:p>
    <w:p w:rsidR="00C54377" w:rsidRDefault="00A918E2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pict>
          <v:shape id="_x0000_s1030" type="#_x0000_t32" style="position:absolute;left:0;text-align:left;margin-left:79.05pt;margin-top:.35pt;width:116.35pt;height:1.7pt;flip:x y;z-index:251664384" o:connectortype="straight">
            <v:stroke endarrow="block"/>
          </v:shape>
        </w:pict>
      </w:r>
    </w:p>
    <w:p w:rsidR="00C54377" w:rsidRDefault="00C54377" w:rsidP="00902BEA">
      <w:pPr>
        <w:ind w:firstLine="708"/>
        <w:jc w:val="both"/>
        <w:rPr>
          <w:sz w:val="28"/>
        </w:rPr>
      </w:pPr>
    </w:p>
    <w:p w:rsidR="00C54377" w:rsidRDefault="00C54377" w:rsidP="00C54377">
      <w:pPr>
        <w:pStyle w:val="Default"/>
      </w:pPr>
    </w:p>
    <w:p w:rsidR="00C54377" w:rsidRPr="00C54377" w:rsidRDefault="00C54377" w:rsidP="00C54377">
      <w:pPr>
        <w:pStyle w:val="Default"/>
        <w:numPr>
          <w:ilvl w:val="0"/>
          <w:numId w:val="1"/>
        </w:numPr>
        <w:ind w:left="360" w:hanging="360"/>
        <w:rPr>
          <w:sz w:val="28"/>
          <w:szCs w:val="23"/>
        </w:rPr>
      </w:pPr>
      <w:r w:rsidRPr="00C54377">
        <w:rPr>
          <w:sz w:val="28"/>
          <w:szCs w:val="23"/>
        </w:rPr>
        <w:t xml:space="preserve">Камерная головка со встроенным объективом. </w:t>
      </w:r>
    </w:p>
    <w:p w:rsidR="00C54377" w:rsidRPr="00C54377" w:rsidRDefault="00C54377" w:rsidP="00C54377">
      <w:pPr>
        <w:pStyle w:val="Default"/>
        <w:numPr>
          <w:ilvl w:val="0"/>
          <w:numId w:val="1"/>
        </w:numPr>
        <w:ind w:left="360" w:hanging="360"/>
        <w:rPr>
          <w:sz w:val="28"/>
          <w:szCs w:val="23"/>
        </w:rPr>
      </w:pPr>
      <w:r w:rsidRPr="00C54377">
        <w:rPr>
          <w:sz w:val="28"/>
          <w:szCs w:val="23"/>
        </w:rPr>
        <w:t xml:space="preserve">Штатив камерной головки. </w:t>
      </w:r>
    </w:p>
    <w:p w:rsidR="00C54377" w:rsidRPr="00C54377" w:rsidRDefault="00C54377" w:rsidP="00C54377">
      <w:pPr>
        <w:pStyle w:val="Default"/>
        <w:numPr>
          <w:ilvl w:val="0"/>
          <w:numId w:val="1"/>
        </w:numPr>
        <w:ind w:left="360" w:hanging="360"/>
        <w:rPr>
          <w:sz w:val="28"/>
          <w:szCs w:val="23"/>
        </w:rPr>
      </w:pPr>
      <w:r w:rsidRPr="00C54377">
        <w:rPr>
          <w:sz w:val="28"/>
          <w:szCs w:val="23"/>
        </w:rPr>
        <w:t xml:space="preserve">Подвижная лампа боковой подсветки 2шт. </w:t>
      </w:r>
    </w:p>
    <w:p w:rsidR="00C54377" w:rsidRPr="00C54377" w:rsidRDefault="00C54377" w:rsidP="00C54377">
      <w:pPr>
        <w:pStyle w:val="Default"/>
        <w:numPr>
          <w:ilvl w:val="0"/>
          <w:numId w:val="1"/>
        </w:numPr>
        <w:ind w:left="360" w:hanging="360"/>
        <w:rPr>
          <w:sz w:val="28"/>
          <w:szCs w:val="23"/>
        </w:rPr>
      </w:pPr>
      <w:r w:rsidRPr="00C54377">
        <w:rPr>
          <w:sz w:val="28"/>
          <w:szCs w:val="23"/>
        </w:rPr>
        <w:t xml:space="preserve">Демонстрационный стол со встроенной внутренней подсветкой. </w:t>
      </w:r>
    </w:p>
    <w:p w:rsidR="00C54377" w:rsidRDefault="00C54377" w:rsidP="00C54377">
      <w:pPr>
        <w:pStyle w:val="Default"/>
        <w:numPr>
          <w:ilvl w:val="0"/>
          <w:numId w:val="1"/>
        </w:numPr>
        <w:ind w:left="360" w:hanging="360"/>
        <w:rPr>
          <w:sz w:val="28"/>
          <w:szCs w:val="23"/>
        </w:rPr>
      </w:pPr>
      <w:r w:rsidRPr="00C54377">
        <w:rPr>
          <w:sz w:val="28"/>
          <w:szCs w:val="23"/>
        </w:rPr>
        <w:t xml:space="preserve">Панель управления. </w:t>
      </w:r>
    </w:p>
    <w:p w:rsidR="00C54377" w:rsidRPr="00C54377" w:rsidRDefault="00C54377" w:rsidP="00C54377">
      <w:pPr>
        <w:pStyle w:val="Default"/>
        <w:rPr>
          <w:sz w:val="28"/>
          <w:szCs w:val="23"/>
        </w:rPr>
      </w:pPr>
    </w:p>
    <w:p w:rsidR="00C54377" w:rsidRDefault="00C54377" w:rsidP="002E1401">
      <w:pPr>
        <w:pStyle w:val="a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Подготовка к работе</w:t>
      </w:r>
    </w:p>
    <w:p w:rsidR="00C54377" w:rsidRDefault="00C54377" w:rsidP="00C54377">
      <w:pPr>
        <w:pStyle w:val="a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C54377" w:rsidRPr="002A2D46" w:rsidRDefault="00C54377" w:rsidP="00C54377">
      <w:pPr>
        <w:pStyle w:val="Default"/>
        <w:numPr>
          <w:ilvl w:val="0"/>
          <w:numId w:val="2"/>
        </w:numPr>
        <w:rPr>
          <w:sz w:val="28"/>
          <w:szCs w:val="20"/>
        </w:rPr>
      </w:pPr>
      <w:r w:rsidRPr="002A2D46">
        <w:rPr>
          <w:sz w:val="28"/>
          <w:szCs w:val="20"/>
        </w:rPr>
        <w:t xml:space="preserve">1. Без усилий поднимите штатив с камерной головкой вверх. </w:t>
      </w: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46990</wp:posOffset>
            </wp:positionV>
            <wp:extent cx="1617980" cy="1800225"/>
            <wp:effectExtent l="19050" t="0" r="1270" b="0"/>
            <wp:wrapTight wrapText="bothSides">
              <wp:wrapPolygon edited="0">
                <wp:start x="-254" y="0"/>
                <wp:lineTo x="-254" y="21486"/>
                <wp:lineTo x="21617" y="21486"/>
                <wp:lineTo x="21617" y="0"/>
                <wp:lineTo x="-25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377" w:rsidRDefault="002A2D46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108585</wp:posOffset>
            </wp:positionV>
            <wp:extent cx="1373505" cy="1466850"/>
            <wp:effectExtent l="19050" t="0" r="0" b="0"/>
            <wp:wrapTight wrapText="bothSides">
              <wp:wrapPolygon edited="0">
                <wp:start x="-300" y="0"/>
                <wp:lineTo x="-300" y="21319"/>
                <wp:lineTo x="21570" y="21319"/>
                <wp:lineTo x="21570" y="0"/>
                <wp:lineTo x="-300" y="0"/>
              </wp:wrapPolygon>
            </wp:wrapTight>
            <wp:docPr id="11" name="Рисунок 10" descr="C:\Users\Ольга\Desktop\аттестация Мальцева\ТЕХНОЛОГИИ\д-камера\03_1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аттестация Мальцева\ТЕХНОЛОГИИ\д-камера\03_1_tn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noProof/>
          <w:sz w:val="20"/>
          <w:szCs w:val="20"/>
          <w:lang w:eastAsia="ru-RU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Pr="002A2D46" w:rsidRDefault="00C54377" w:rsidP="00C54377">
      <w:pPr>
        <w:pStyle w:val="Default"/>
        <w:numPr>
          <w:ilvl w:val="0"/>
          <w:numId w:val="6"/>
        </w:numPr>
        <w:rPr>
          <w:sz w:val="28"/>
          <w:szCs w:val="20"/>
        </w:rPr>
      </w:pPr>
      <w:r w:rsidRPr="002A2D46">
        <w:rPr>
          <w:sz w:val="28"/>
          <w:szCs w:val="20"/>
        </w:rPr>
        <w:t xml:space="preserve">Опустите боковые лампы подсветки и отрегулируйте их положение. </w:t>
      </w:r>
    </w:p>
    <w:p w:rsidR="00C54377" w:rsidRDefault="00C54377" w:rsidP="00C54377">
      <w:pPr>
        <w:pStyle w:val="Default"/>
        <w:ind w:left="360"/>
        <w:rPr>
          <w:rFonts w:ascii="Arial" w:hAnsi="Arial" w:cs="Arial"/>
          <w:sz w:val="20"/>
          <w:szCs w:val="20"/>
        </w:rPr>
      </w:pPr>
    </w:p>
    <w:p w:rsidR="00C54377" w:rsidRDefault="002A2D46" w:rsidP="00C54377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53340</wp:posOffset>
            </wp:positionV>
            <wp:extent cx="1271270" cy="1573530"/>
            <wp:effectExtent l="19050" t="0" r="5080" b="0"/>
            <wp:wrapTight wrapText="bothSides">
              <wp:wrapPolygon edited="0">
                <wp:start x="-324" y="0"/>
                <wp:lineTo x="-324" y="21443"/>
                <wp:lineTo x="21686" y="21443"/>
                <wp:lineTo x="21686" y="0"/>
                <wp:lineTo x="-32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Default="00C54377" w:rsidP="00C54377">
      <w:pPr>
        <w:pStyle w:val="Default"/>
        <w:rPr>
          <w:rFonts w:ascii="Arial" w:hAnsi="Arial" w:cs="Arial"/>
          <w:sz w:val="20"/>
          <w:szCs w:val="20"/>
        </w:rPr>
      </w:pPr>
    </w:p>
    <w:p w:rsidR="00C54377" w:rsidRPr="002A2D46" w:rsidRDefault="00C54377" w:rsidP="002A2D46">
      <w:pPr>
        <w:pStyle w:val="Default"/>
        <w:numPr>
          <w:ilvl w:val="0"/>
          <w:numId w:val="6"/>
        </w:numPr>
        <w:rPr>
          <w:sz w:val="28"/>
          <w:szCs w:val="23"/>
        </w:rPr>
      </w:pPr>
      <w:r w:rsidRPr="002A2D46">
        <w:rPr>
          <w:sz w:val="28"/>
          <w:szCs w:val="23"/>
        </w:rPr>
        <w:t xml:space="preserve">Опустите камерную головку и выньте крышку объектива. </w:t>
      </w: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155575</wp:posOffset>
            </wp:positionV>
            <wp:extent cx="1394460" cy="1605280"/>
            <wp:effectExtent l="19050" t="0" r="0" b="0"/>
            <wp:wrapTight wrapText="bothSides">
              <wp:wrapPolygon edited="0">
                <wp:start x="-295" y="0"/>
                <wp:lineTo x="-295" y="21275"/>
                <wp:lineTo x="21541" y="21275"/>
                <wp:lineTo x="21541" y="0"/>
                <wp:lineTo x="-295" y="0"/>
              </wp:wrapPolygon>
            </wp:wrapTight>
            <wp:docPr id="8" name="Рисунок 8" descr="C:\Users\Ольга\Desktop\аттестация Мальцева\ТЕХНОЛОГИИ\д-камера\02_1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аттестация Мальцева\ТЕХНОЛОГИИ\д-камера\02_1_tn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155575</wp:posOffset>
            </wp:positionV>
            <wp:extent cx="1292225" cy="1722120"/>
            <wp:effectExtent l="19050" t="0" r="3175" b="0"/>
            <wp:wrapTight wrapText="bothSides">
              <wp:wrapPolygon edited="0">
                <wp:start x="-318" y="0"/>
                <wp:lineTo x="-318" y="21265"/>
                <wp:lineTo x="21653" y="21265"/>
                <wp:lineTo x="21653" y="0"/>
                <wp:lineTo x="-31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C54377" w:rsidRDefault="00C54377" w:rsidP="00C54377">
      <w:pPr>
        <w:pStyle w:val="Default"/>
        <w:rPr>
          <w:sz w:val="23"/>
          <w:szCs w:val="23"/>
        </w:rPr>
      </w:pPr>
    </w:p>
    <w:p w:rsidR="002A2D46" w:rsidRDefault="002A2D46" w:rsidP="00C54377">
      <w:pPr>
        <w:pStyle w:val="Default"/>
        <w:rPr>
          <w:sz w:val="23"/>
          <w:szCs w:val="23"/>
        </w:rPr>
      </w:pPr>
    </w:p>
    <w:p w:rsidR="002A2D46" w:rsidRDefault="002A2D46" w:rsidP="00C54377">
      <w:pPr>
        <w:pStyle w:val="Default"/>
        <w:rPr>
          <w:sz w:val="23"/>
          <w:szCs w:val="23"/>
        </w:rPr>
      </w:pPr>
    </w:p>
    <w:p w:rsidR="002A2D46" w:rsidRDefault="002A2D46" w:rsidP="00C54377">
      <w:pPr>
        <w:pStyle w:val="Default"/>
        <w:rPr>
          <w:sz w:val="23"/>
          <w:szCs w:val="23"/>
        </w:rPr>
      </w:pPr>
    </w:p>
    <w:p w:rsidR="002A2D46" w:rsidRDefault="002A2D46" w:rsidP="00C54377">
      <w:pPr>
        <w:pStyle w:val="Default"/>
        <w:rPr>
          <w:sz w:val="23"/>
          <w:szCs w:val="23"/>
        </w:rPr>
      </w:pPr>
    </w:p>
    <w:p w:rsidR="00C54377" w:rsidRPr="002A2D46" w:rsidRDefault="00C54377" w:rsidP="002A2D46">
      <w:pPr>
        <w:pStyle w:val="Default"/>
        <w:numPr>
          <w:ilvl w:val="0"/>
          <w:numId w:val="6"/>
        </w:numPr>
        <w:rPr>
          <w:sz w:val="28"/>
          <w:szCs w:val="23"/>
        </w:rPr>
      </w:pPr>
      <w:r w:rsidRPr="002A2D46">
        <w:rPr>
          <w:sz w:val="28"/>
          <w:szCs w:val="23"/>
        </w:rPr>
        <w:t xml:space="preserve">Подключите видеовыходы VGA Out1 и/или VGA Out2 к приемникам </w:t>
      </w:r>
      <w:proofErr w:type="gramStart"/>
      <w:r w:rsidRPr="002A2D46">
        <w:rPr>
          <w:sz w:val="28"/>
          <w:szCs w:val="23"/>
        </w:rPr>
        <w:t>видео сигнала</w:t>
      </w:r>
      <w:proofErr w:type="gramEnd"/>
      <w:r w:rsidRPr="002A2D46">
        <w:rPr>
          <w:sz w:val="28"/>
          <w:szCs w:val="23"/>
        </w:rPr>
        <w:t xml:space="preserve"> (монитору, видеопроектору), включите камеру и монитор (видеопроектор), поместите демонстрируемый объект на столик камеры - и вы увидите его изображение на экране. </w:t>
      </w:r>
    </w:p>
    <w:p w:rsidR="002A2D46" w:rsidRDefault="002A2D46" w:rsidP="002A2D46">
      <w:pPr>
        <w:pStyle w:val="Default"/>
        <w:ind w:left="360"/>
        <w:rPr>
          <w:sz w:val="23"/>
          <w:szCs w:val="23"/>
        </w:rPr>
      </w:pPr>
    </w:p>
    <w:p w:rsidR="00C54377" w:rsidRDefault="002A2D46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937341" cy="1433076"/>
            <wp:effectExtent l="19050" t="0" r="5759" b="0"/>
            <wp:docPr id="12" name="Рисунок 11" descr="C:\Users\Ольга\Desktop\аттестация Мальцева\ТЕХНОЛОГИИ\д-камера\06_1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аттестация Мальцева\ТЕХНОЛОГИИ\д-камера\06_1_tn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1" cy="143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46" w:rsidRDefault="002A2D46" w:rsidP="00902BEA">
      <w:pPr>
        <w:ind w:firstLine="708"/>
        <w:jc w:val="both"/>
        <w:rPr>
          <w:sz w:val="28"/>
        </w:rPr>
      </w:pPr>
    </w:p>
    <w:p w:rsidR="002A2D46" w:rsidRDefault="002A2D46" w:rsidP="00902BEA">
      <w:pPr>
        <w:ind w:firstLine="708"/>
        <w:jc w:val="both"/>
        <w:rPr>
          <w:sz w:val="28"/>
        </w:rPr>
      </w:pPr>
      <w:r>
        <w:rPr>
          <w:sz w:val="28"/>
        </w:rPr>
        <w:t xml:space="preserve">Управлять </w:t>
      </w:r>
      <w:proofErr w:type="spellStart"/>
      <w:proofErr w:type="gramStart"/>
      <w:r>
        <w:rPr>
          <w:sz w:val="28"/>
        </w:rPr>
        <w:t>документ-камерой</w:t>
      </w:r>
      <w:proofErr w:type="spellEnd"/>
      <w:proofErr w:type="gramEnd"/>
      <w:r>
        <w:rPr>
          <w:sz w:val="28"/>
        </w:rPr>
        <w:t xml:space="preserve"> можно как пультом (он находится слева), так и кнопками панели управления.</w:t>
      </w:r>
    </w:p>
    <w:p w:rsidR="002A2D46" w:rsidRDefault="003D2539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330200</wp:posOffset>
            </wp:positionV>
            <wp:extent cx="3728720" cy="1116330"/>
            <wp:effectExtent l="19050" t="0" r="5080" b="0"/>
            <wp:wrapTight wrapText="bothSides">
              <wp:wrapPolygon edited="0">
                <wp:start x="-110" y="0"/>
                <wp:lineTo x="-110" y="21379"/>
                <wp:lineTo x="21629" y="21379"/>
                <wp:lineTo x="21629" y="0"/>
                <wp:lineTo x="-110" y="0"/>
              </wp:wrapPolygon>
            </wp:wrapTight>
            <wp:docPr id="14" name="Рисунок 13" descr="C:\Users\Ольга\Desktop\аттестация Мальцева\ТЕХНОЛОГИИ\д-каме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аттестация Мальцева\ТЕХНОЛОГИИ\д-камера\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401" w:rsidRDefault="002A2D46" w:rsidP="00ED7DCC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-4016375</wp:posOffset>
            </wp:positionH>
            <wp:positionV relativeFrom="paragraph">
              <wp:posOffset>-1905</wp:posOffset>
            </wp:positionV>
            <wp:extent cx="1875790" cy="1424305"/>
            <wp:effectExtent l="19050" t="0" r="0" b="0"/>
            <wp:wrapTight wrapText="bothSides">
              <wp:wrapPolygon edited="0">
                <wp:start x="-219" y="0"/>
                <wp:lineTo x="-219" y="21379"/>
                <wp:lineTo x="21498" y="21379"/>
                <wp:lineTo x="21498" y="0"/>
                <wp:lineTo x="-219" y="0"/>
              </wp:wrapPolygon>
            </wp:wrapTight>
            <wp:docPr id="13" name="Рисунок 12" descr="C:\Users\Ольга\Desktop\аттестация Мальцева\ТЕХНОЛОГИИ\д-камера\05_1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аттестация Мальцева\ТЕХНОЛОГИИ\д-камера\05_1_tn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DCC" w:rsidRDefault="00ED7DCC" w:rsidP="00ED7DCC">
      <w:pPr>
        <w:ind w:firstLine="708"/>
        <w:jc w:val="both"/>
        <w:rPr>
          <w:sz w:val="28"/>
        </w:rPr>
      </w:pPr>
      <w:r>
        <w:rPr>
          <w:sz w:val="28"/>
        </w:rPr>
        <w:t xml:space="preserve">Теперь давайте рассмотрим назначение кнопок управления </w:t>
      </w:r>
      <w:proofErr w:type="spellStart"/>
      <w:proofErr w:type="gramStart"/>
      <w:r>
        <w:rPr>
          <w:sz w:val="28"/>
        </w:rPr>
        <w:t>документ-камерой</w:t>
      </w:r>
      <w:proofErr w:type="spellEnd"/>
      <w:proofErr w:type="gramEnd"/>
      <w:r>
        <w:rPr>
          <w:sz w:val="28"/>
        </w:rPr>
        <w:t>.</w:t>
      </w:r>
    </w:p>
    <w:p w:rsidR="002E1401" w:rsidRPr="00ED7DCC" w:rsidRDefault="002E1401" w:rsidP="002E1401">
      <w:pPr>
        <w:pStyle w:val="Default"/>
        <w:jc w:val="center"/>
        <w:rPr>
          <w:b/>
          <w:bCs/>
          <w:sz w:val="28"/>
          <w:szCs w:val="28"/>
        </w:rPr>
      </w:pPr>
      <w:r w:rsidRPr="00ED7DCC">
        <w:rPr>
          <w:b/>
          <w:bCs/>
          <w:sz w:val="28"/>
          <w:szCs w:val="28"/>
        </w:rPr>
        <w:t>Назначение кнопок панели управления камеры</w:t>
      </w:r>
    </w:p>
    <w:p w:rsidR="002E1401" w:rsidRPr="00ED7DCC" w:rsidRDefault="002E1401" w:rsidP="002E1401">
      <w:pPr>
        <w:pStyle w:val="Default"/>
        <w:jc w:val="center"/>
        <w:rPr>
          <w:sz w:val="28"/>
          <w:szCs w:val="28"/>
        </w:rPr>
      </w:pP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POWER </w:t>
      </w:r>
      <w:r w:rsidRPr="00ED7DCC">
        <w:rPr>
          <w:sz w:val="28"/>
          <w:szCs w:val="28"/>
        </w:rPr>
        <w:t xml:space="preserve">– включение/выключение камеры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ZOOM+ / ZOOM- </w:t>
      </w:r>
      <w:r w:rsidRPr="00ED7DCC">
        <w:rPr>
          <w:sz w:val="28"/>
          <w:szCs w:val="28"/>
        </w:rPr>
        <w:t xml:space="preserve">- ручное увеличение или уменьшение масштаба изображения объекта (или его части). </w:t>
      </w:r>
    </w:p>
    <w:p w:rsidR="002E1401" w:rsidRPr="00ED7DCC" w:rsidRDefault="002E1401" w:rsidP="002E1401">
      <w:pPr>
        <w:pStyle w:val="Default"/>
        <w:rPr>
          <w:sz w:val="28"/>
          <w:szCs w:val="28"/>
        </w:rPr>
      </w:pP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BRT+/BRT- </w:t>
      </w:r>
      <w:r w:rsidRPr="00ED7DCC">
        <w:rPr>
          <w:sz w:val="28"/>
          <w:szCs w:val="28"/>
        </w:rPr>
        <w:t xml:space="preserve">– ручное увеличение/уменьшение яркости изображения объекта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SOURCE </w:t>
      </w:r>
      <w:r w:rsidRPr="00ED7DCC">
        <w:rPr>
          <w:sz w:val="28"/>
          <w:szCs w:val="28"/>
        </w:rPr>
        <w:t xml:space="preserve">– переключение между источниками сигнала, последовательное нажатие этой переключает Изображение с Камеры/VGA In1/VGA In2 (соответственно включаются индикаторы </w:t>
      </w:r>
      <w:r w:rsidRPr="00ED7DCC">
        <w:rPr>
          <w:b/>
          <w:bCs/>
          <w:sz w:val="28"/>
          <w:szCs w:val="28"/>
        </w:rPr>
        <w:t xml:space="preserve">VGA SOURCE </w:t>
      </w:r>
      <w:r w:rsidRPr="00ED7DCC">
        <w:rPr>
          <w:sz w:val="28"/>
          <w:szCs w:val="28"/>
        </w:rPr>
        <w:t xml:space="preserve">☼1/☼2/☼3)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NEGATIVE </w:t>
      </w:r>
      <w:r w:rsidRPr="00ED7DCC">
        <w:rPr>
          <w:sz w:val="28"/>
          <w:szCs w:val="28"/>
        </w:rPr>
        <w:t xml:space="preserve">– отображение объекта в виде негатива/позитива </w:t>
      </w:r>
    </w:p>
    <w:p w:rsidR="002E1401" w:rsidRPr="00ED7DCC" w:rsidRDefault="002E1401" w:rsidP="002E1401">
      <w:pPr>
        <w:pStyle w:val="Default"/>
        <w:rPr>
          <w:sz w:val="28"/>
          <w:szCs w:val="28"/>
        </w:rPr>
      </w:pP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AUTO </w:t>
      </w:r>
      <w:r w:rsidRPr="00ED7DCC">
        <w:rPr>
          <w:sz w:val="28"/>
          <w:szCs w:val="28"/>
        </w:rPr>
        <w:t xml:space="preserve">– автоматическая настройка баланса белого и фокуса.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SAVE – </w:t>
      </w:r>
      <w:r w:rsidRPr="00ED7DCC">
        <w:rPr>
          <w:sz w:val="28"/>
          <w:szCs w:val="28"/>
        </w:rPr>
        <w:t xml:space="preserve">сохранение изображения объекта во внутреннюю память камеры (до 32 кадров)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LIGHT – </w:t>
      </w:r>
      <w:r w:rsidRPr="00ED7DCC">
        <w:rPr>
          <w:sz w:val="28"/>
          <w:szCs w:val="28"/>
        </w:rPr>
        <w:t xml:space="preserve">включение/выключение/переключение режимов подсветки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FREEZE – </w:t>
      </w:r>
      <w:r w:rsidRPr="00ED7DCC">
        <w:rPr>
          <w:sz w:val="28"/>
          <w:szCs w:val="28"/>
        </w:rPr>
        <w:t xml:space="preserve">фиксирование («заморозка») изображения объекта на экране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lastRenderedPageBreak/>
        <w:t xml:space="preserve">IMAGE – </w:t>
      </w:r>
      <w:r w:rsidRPr="00ED7DCC">
        <w:rPr>
          <w:sz w:val="28"/>
          <w:szCs w:val="28"/>
        </w:rPr>
        <w:t xml:space="preserve">переключение режимов отображения объекта (доступны режимы картинка/текст соответственно для полутоновых изображений/текстовых документов) </w:t>
      </w:r>
    </w:p>
    <w:p w:rsidR="002E1401" w:rsidRPr="00ED7DCC" w:rsidRDefault="002E1401" w:rsidP="002E1401">
      <w:pPr>
        <w:pStyle w:val="Default"/>
        <w:numPr>
          <w:ilvl w:val="0"/>
          <w:numId w:val="7"/>
        </w:numPr>
        <w:ind w:left="360" w:hanging="360"/>
        <w:rPr>
          <w:sz w:val="28"/>
          <w:szCs w:val="28"/>
        </w:rPr>
      </w:pPr>
      <w:r w:rsidRPr="00ED7DCC">
        <w:rPr>
          <w:b/>
          <w:bCs/>
          <w:sz w:val="28"/>
          <w:szCs w:val="28"/>
        </w:rPr>
        <w:t xml:space="preserve">PLAYBACK </w:t>
      </w:r>
      <w:r w:rsidRPr="00ED7DCC">
        <w:rPr>
          <w:sz w:val="28"/>
          <w:szCs w:val="28"/>
        </w:rPr>
        <w:t>– включение режима последовательного отображения на экране изображений из внутренней памяти камеры (слайд-шоу ранее сохраненных кадров). Слайд-шоу автоматически закончится после показа последнего (32-го) кадра из памяти. Чтобы самостоятельно отменить его, необходимо повторно нажать PLAYBACK.</w:t>
      </w:r>
    </w:p>
    <w:p w:rsidR="002E1401" w:rsidRPr="00ED7DCC" w:rsidRDefault="002E1401" w:rsidP="002E1401">
      <w:pPr>
        <w:pStyle w:val="Default"/>
        <w:rPr>
          <w:b/>
          <w:bCs/>
          <w:sz w:val="28"/>
          <w:szCs w:val="28"/>
        </w:rPr>
      </w:pPr>
    </w:p>
    <w:p w:rsidR="002E1401" w:rsidRPr="00ED7DCC" w:rsidRDefault="002E1401" w:rsidP="002E1401">
      <w:pPr>
        <w:pStyle w:val="Default"/>
        <w:jc w:val="center"/>
        <w:rPr>
          <w:b/>
          <w:bCs/>
          <w:sz w:val="28"/>
          <w:szCs w:val="28"/>
        </w:rPr>
      </w:pPr>
      <w:r w:rsidRPr="00ED7DCC">
        <w:rPr>
          <w:b/>
          <w:bCs/>
          <w:sz w:val="28"/>
          <w:szCs w:val="28"/>
        </w:rPr>
        <w:t>Назначение кнопок пульта дистанционного управления</w:t>
      </w:r>
    </w:p>
    <w:p w:rsidR="002E1401" w:rsidRPr="00ED7DCC" w:rsidRDefault="002E1401" w:rsidP="002E1401">
      <w:pPr>
        <w:pStyle w:val="Default"/>
        <w:rPr>
          <w:sz w:val="28"/>
          <w:szCs w:val="28"/>
        </w:rPr>
      </w:pP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color w:val="000000"/>
          <w:sz w:val="28"/>
          <w:szCs w:val="28"/>
        </w:rPr>
        <w:t xml:space="preserve">Кнопки </w:t>
      </w:r>
      <w:r w:rsidRPr="00ED7DCC">
        <w:rPr>
          <w:b/>
          <w:bCs/>
          <w:color w:val="000000"/>
          <w:sz w:val="28"/>
          <w:szCs w:val="28"/>
        </w:rPr>
        <w:t xml:space="preserve">POWER (), ZOOM IN/ZOOM OUT, SOURCE, LIGHT - </w:t>
      </w:r>
      <w:r w:rsidRPr="00ED7DCC">
        <w:rPr>
          <w:color w:val="000000"/>
          <w:sz w:val="28"/>
          <w:szCs w:val="28"/>
        </w:rPr>
        <w:t xml:space="preserve">дублируют соответствующие кнопки панели камеры.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DEL </w:t>
      </w:r>
      <w:r w:rsidRPr="00ED7DCC">
        <w:rPr>
          <w:color w:val="000000"/>
          <w:sz w:val="28"/>
          <w:szCs w:val="28"/>
        </w:rPr>
        <w:t xml:space="preserve">– удаление </w:t>
      </w:r>
      <w:proofErr w:type="gramStart"/>
      <w:r w:rsidRPr="00ED7DCC">
        <w:rPr>
          <w:color w:val="000000"/>
          <w:sz w:val="28"/>
          <w:szCs w:val="28"/>
        </w:rPr>
        <w:t>выбранного</w:t>
      </w:r>
      <w:proofErr w:type="gramEnd"/>
      <w:r w:rsidRPr="00ED7DCC">
        <w:rPr>
          <w:color w:val="000000"/>
          <w:sz w:val="28"/>
          <w:szCs w:val="28"/>
        </w:rPr>
        <w:t xml:space="preserve"> изображений из внутренней памяти.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FREEZE – </w:t>
      </w:r>
      <w:r w:rsidRPr="00ED7DCC">
        <w:rPr>
          <w:color w:val="000000"/>
          <w:sz w:val="28"/>
          <w:szCs w:val="28"/>
        </w:rPr>
        <w:t xml:space="preserve">фиксирует изображение на экране, в это время предмет можно поменять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SAVE </w:t>
      </w:r>
      <w:r w:rsidRPr="00ED7DCC">
        <w:rPr>
          <w:color w:val="000000"/>
          <w:sz w:val="28"/>
          <w:szCs w:val="28"/>
        </w:rPr>
        <w:t xml:space="preserve">– сохранение изображения на внутреннюю память.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DIV2 </w:t>
      </w:r>
      <w:r w:rsidRPr="00ED7DCC">
        <w:rPr>
          <w:color w:val="000000"/>
          <w:sz w:val="28"/>
          <w:szCs w:val="28"/>
        </w:rPr>
        <w:t xml:space="preserve">– разделение изображения на экране по вертикали на две равные части. При этом в обычном режиме демонстрации изображения предмета в правой части экрана будет зафиксировано («заморожено») его изображение по состоянию на момент нажатия кнопки, а в левой части будет отображаться правая часть текущего изображения того же предмета – с учетом его последующих изменений (или уже другого предмета). Удобно для визуального сравнения и анализа двух изображений.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color w:val="000000"/>
          <w:sz w:val="28"/>
          <w:szCs w:val="28"/>
        </w:rPr>
        <w:t xml:space="preserve">В режиме просмотра ранее записанных изображений из внутренней памяти камеры (режим </w:t>
      </w:r>
      <w:r w:rsidRPr="00ED7DCC">
        <w:rPr>
          <w:b/>
          <w:bCs/>
          <w:color w:val="000000"/>
          <w:sz w:val="28"/>
          <w:szCs w:val="28"/>
        </w:rPr>
        <w:t>BROWS</w:t>
      </w:r>
      <w:r w:rsidRPr="00ED7DCC">
        <w:rPr>
          <w:color w:val="000000"/>
          <w:sz w:val="28"/>
          <w:szCs w:val="28"/>
        </w:rPr>
        <w:t xml:space="preserve">E) в обеих частях экрана будет отображаться одна и та же правая часть выбранного изображения.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color w:val="000000"/>
          <w:sz w:val="28"/>
          <w:szCs w:val="28"/>
        </w:rPr>
        <w:t>􀁗, 􀁓, 􀁔,􀁘</w:t>
      </w:r>
      <w:r w:rsidRPr="00ED7DCC">
        <w:rPr>
          <w:color w:val="000000"/>
          <w:sz w:val="28"/>
          <w:szCs w:val="28"/>
        </w:rPr>
        <w:t xml:space="preserve">- стрелки для перемещения курсора между сохраненными во внутренней памяти изображениями (режим </w:t>
      </w:r>
      <w:r w:rsidRPr="00ED7DCC">
        <w:rPr>
          <w:b/>
          <w:bCs/>
          <w:color w:val="000000"/>
          <w:sz w:val="28"/>
          <w:szCs w:val="28"/>
        </w:rPr>
        <w:t>BROWSE</w:t>
      </w:r>
      <w:r w:rsidRPr="00ED7DCC">
        <w:rPr>
          <w:color w:val="000000"/>
          <w:sz w:val="28"/>
          <w:szCs w:val="28"/>
        </w:rPr>
        <w:t xml:space="preserve">).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ОК – </w:t>
      </w:r>
      <w:r w:rsidRPr="00ED7DCC">
        <w:rPr>
          <w:color w:val="000000"/>
          <w:sz w:val="28"/>
          <w:szCs w:val="28"/>
        </w:rPr>
        <w:t xml:space="preserve">подтверждение выбора изображения (режим </w:t>
      </w:r>
      <w:r w:rsidRPr="00ED7DCC">
        <w:rPr>
          <w:b/>
          <w:bCs/>
          <w:color w:val="000000"/>
          <w:sz w:val="28"/>
          <w:szCs w:val="28"/>
        </w:rPr>
        <w:t>BROWSE</w:t>
      </w:r>
      <w:r w:rsidRPr="00ED7DCC">
        <w:rPr>
          <w:color w:val="000000"/>
          <w:sz w:val="28"/>
          <w:szCs w:val="28"/>
        </w:rPr>
        <w:t xml:space="preserve">) и его отображение на весь экран.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VGA – </w:t>
      </w:r>
      <w:r w:rsidRPr="00ED7DCC">
        <w:rPr>
          <w:color w:val="000000"/>
          <w:sz w:val="28"/>
          <w:szCs w:val="28"/>
        </w:rPr>
        <w:t xml:space="preserve">последовательное нажатие изменяет выходное разрешения SVGA(800x600), XGA(1024x768), SXGA(1280x1024) в режиме отображения текущих изображений с камеры или из ее внутренней памяти.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RED+, RED-, BLUE+, BLUE- </w:t>
      </w:r>
      <w:r w:rsidRPr="00ED7DCC">
        <w:rPr>
          <w:color w:val="000000"/>
          <w:sz w:val="28"/>
          <w:szCs w:val="28"/>
        </w:rPr>
        <w:t xml:space="preserve">служат для коррекции цветового баланса.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AF </w:t>
      </w:r>
      <w:r w:rsidRPr="00ED7DCC">
        <w:rPr>
          <w:color w:val="000000"/>
          <w:sz w:val="28"/>
          <w:szCs w:val="28"/>
        </w:rPr>
        <w:t xml:space="preserve">– автоматическая фокусировка.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AWB </w:t>
      </w:r>
      <w:r w:rsidRPr="00ED7DCC">
        <w:rPr>
          <w:color w:val="000000"/>
          <w:sz w:val="28"/>
          <w:szCs w:val="28"/>
        </w:rPr>
        <w:t xml:space="preserve">– автоматическая настройка баланса белого (можно использовать для восстановления исходной картинки после ее неправильной регулировки кнопками </w:t>
      </w:r>
      <w:r w:rsidRPr="00ED7DCC">
        <w:rPr>
          <w:b/>
          <w:bCs/>
          <w:color w:val="000000"/>
          <w:sz w:val="28"/>
          <w:szCs w:val="28"/>
        </w:rPr>
        <w:t>RED</w:t>
      </w:r>
      <w:r w:rsidRPr="00ED7DCC">
        <w:rPr>
          <w:color w:val="000000"/>
          <w:sz w:val="28"/>
          <w:szCs w:val="28"/>
        </w:rPr>
        <w:t xml:space="preserve">, </w:t>
      </w:r>
      <w:r w:rsidRPr="00ED7DCC">
        <w:rPr>
          <w:b/>
          <w:bCs/>
          <w:color w:val="000000"/>
          <w:sz w:val="28"/>
          <w:szCs w:val="28"/>
        </w:rPr>
        <w:t xml:space="preserve">BLUE </w:t>
      </w:r>
      <w:r w:rsidRPr="00ED7DCC">
        <w:rPr>
          <w:color w:val="000000"/>
          <w:sz w:val="28"/>
          <w:szCs w:val="28"/>
        </w:rPr>
        <w:t xml:space="preserve">и </w:t>
      </w:r>
      <w:r w:rsidRPr="00ED7DCC">
        <w:rPr>
          <w:b/>
          <w:bCs/>
          <w:color w:val="000000"/>
          <w:sz w:val="28"/>
          <w:szCs w:val="28"/>
        </w:rPr>
        <w:t>BRT</w:t>
      </w:r>
      <w:r w:rsidRPr="00ED7DCC">
        <w:rPr>
          <w:color w:val="000000"/>
          <w:sz w:val="28"/>
          <w:szCs w:val="28"/>
        </w:rPr>
        <w:t xml:space="preserve">)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BROWSE </w:t>
      </w:r>
      <w:r w:rsidRPr="00ED7DCC">
        <w:rPr>
          <w:color w:val="000000"/>
          <w:sz w:val="28"/>
          <w:szCs w:val="28"/>
        </w:rPr>
        <w:t xml:space="preserve">– переход в режим просмотра изображений из внутренней памяти камеры. Емкость памяти составляет 32 кадра, которые организованы в виде двух страниц 4х4, причем пустые кадры отображаются розовым цветом. Изображения можно просматривать как группами по 4х4, так и по отдельности (подведя курсор к нужному и нажав </w:t>
      </w:r>
      <w:r w:rsidRPr="00ED7DCC">
        <w:rPr>
          <w:b/>
          <w:bCs/>
          <w:color w:val="000000"/>
          <w:sz w:val="28"/>
          <w:szCs w:val="28"/>
        </w:rPr>
        <w:t>ОК</w:t>
      </w:r>
      <w:proofErr w:type="gramStart"/>
      <w:r w:rsidRPr="00ED7DCC">
        <w:rPr>
          <w:b/>
          <w:bCs/>
          <w:color w:val="000000"/>
          <w:sz w:val="28"/>
          <w:szCs w:val="28"/>
        </w:rPr>
        <w:t xml:space="preserve"> </w:t>
      </w:r>
      <w:r w:rsidRPr="00ED7DCC">
        <w:rPr>
          <w:color w:val="000000"/>
          <w:sz w:val="28"/>
          <w:szCs w:val="28"/>
        </w:rPr>
        <w:t>)</w:t>
      </w:r>
      <w:proofErr w:type="gramEnd"/>
      <w:r w:rsidRPr="00ED7DCC">
        <w:rPr>
          <w:color w:val="000000"/>
          <w:sz w:val="28"/>
          <w:szCs w:val="28"/>
        </w:rPr>
        <w:t xml:space="preserve">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STOP </w:t>
      </w:r>
      <w:r w:rsidRPr="00ED7DCC">
        <w:rPr>
          <w:color w:val="000000"/>
          <w:sz w:val="28"/>
          <w:szCs w:val="28"/>
        </w:rPr>
        <w:t xml:space="preserve">– выход из режима </w:t>
      </w:r>
      <w:r w:rsidRPr="00ED7DCC">
        <w:rPr>
          <w:b/>
          <w:bCs/>
          <w:color w:val="000000"/>
          <w:sz w:val="28"/>
          <w:szCs w:val="28"/>
        </w:rPr>
        <w:t>BROWSE</w:t>
      </w:r>
      <w:r w:rsidRPr="00ED7DCC">
        <w:rPr>
          <w:color w:val="000000"/>
          <w:sz w:val="28"/>
          <w:szCs w:val="28"/>
        </w:rPr>
        <w:t xml:space="preserve">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lastRenderedPageBreak/>
        <w:t xml:space="preserve">BRT+, BRT- </w:t>
      </w:r>
      <w:r w:rsidRPr="00ED7DCC">
        <w:rPr>
          <w:color w:val="000000"/>
          <w:sz w:val="28"/>
          <w:szCs w:val="28"/>
        </w:rPr>
        <w:t xml:space="preserve">- изменение яркости изображения на экране.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ROTATE – </w:t>
      </w:r>
      <w:r w:rsidRPr="00ED7DCC">
        <w:rPr>
          <w:color w:val="000000"/>
          <w:sz w:val="28"/>
          <w:szCs w:val="28"/>
        </w:rPr>
        <w:t xml:space="preserve">последовательное нажатие приводит к зеркальному «отражению» изображения по вертикали, по горизонтали, затем к повороту на 1800. Четвертое нажатие возвращает к нормальному отображению изображения.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>BLACK</w:t>
      </w:r>
      <w:r w:rsidRPr="00ED7DCC">
        <w:rPr>
          <w:color w:val="000000"/>
          <w:sz w:val="28"/>
          <w:szCs w:val="28"/>
        </w:rPr>
        <w:t xml:space="preserve">- перевод в режим черно-белого отображения.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NEG </w:t>
      </w:r>
      <w:r w:rsidRPr="00ED7DCC">
        <w:rPr>
          <w:color w:val="000000"/>
          <w:sz w:val="28"/>
          <w:szCs w:val="28"/>
        </w:rPr>
        <w:t xml:space="preserve">– отображение объекта в виде негатива/позитива.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PLAY </w:t>
      </w:r>
      <w:r w:rsidRPr="00ED7DCC">
        <w:rPr>
          <w:color w:val="000000"/>
          <w:sz w:val="28"/>
          <w:szCs w:val="28"/>
        </w:rPr>
        <w:t xml:space="preserve">– запуск слайд-шоу, т.е. последовательный просмотр изображений (начиная с первого) из внутренней памяти камеры. Интервал между кадрами составляет примерно 3 секунды.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OFF – </w:t>
      </w:r>
      <w:r w:rsidRPr="00ED7DCC">
        <w:rPr>
          <w:color w:val="000000"/>
          <w:sz w:val="28"/>
          <w:szCs w:val="28"/>
        </w:rPr>
        <w:t xml:space="preserve">выход из просмотра слайд-шоу. </w:t>
      </w:r>
    </w:p>
    <w:p w:rsidR="002E1401" w:rsidRPr="00ED7DCC" w:rsidRDefault="002E1401" w:rsidP="002E1401">
      <w:pPr>
        <w:pStyle w:val="a5"/>
        <w:rPr>
          <w:color w:val="000000"/>
          <w:sz w:val="28"/>
          <w:szCs w:val="28"/>
        </w:rPr>
      </w:pPr>
      <w:r w:rsidRPr="00ED7DCC">
        <w:rPr>
          <w:b/>
          <w:bCs/>
          <w:color w:val="000000"/>
          <w:sz w:val="28"/>
          <w:szCs w:val="28"/>
        </w:rPr>
        <w:t xml:space="preserve">PAUSE – </w:t>
      </w:r>
      <w:r w:rsidRPr="00ED7DCC">
        <w:rPr>
          <w:color w:val="000000"/>
          <w:sz w:val="28"/>
          <w:szCs w:val="28"/>
        </w:rPr>
        <w:t xml:space="preserve">пауза при просмотре слайд-шоу, позволяет зафиксировать на экране текущее изображение. Для продолжения просмотра надо повторно нажать кнопку </w:t>
      </w:r>
      <w:r w:rsidRPr="00ED7DCC">
        <w:rPr>
          <w:b/>
          <w:bCs/>
          <w:color w:val="000000"/>
          <w:sz w:val="28"/>
          <w:szCs w:val="28"/>
        </w:rPr>
        <w:t>PLAY</w:t>
      </w:r>
      <w:r w:rsidRPr="00ED7DCC">
        <w:rPr>
          <w:color w:val="000000"/>
          <w:sz w:val="28"/>
          <w:szCs w:val="28"/>
        </w:rPr>
        <w:t xml:space="preserve">. </w:t>
      </w: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ED7DCC">
      <w:pPr>
        <w:ind w:firstLine="708"/>
        <w:jc w:val="both"/>
        <w:rPr>
          <w:sz w:val="28"/>
        </w:rPr>
      </w:pPr>
      <w:r>
        <w:rPr>
          <w:sz w:val="28"/>
        </w:rPr>
        <w:t xml:space="preserve">Для начального периода работы с </w:t>
      </w:r>
      <w:proofErr w:type="spellStart"/>
      <w:proofErr w:type="gramStart"/>
      <w:r>
        <w:rPr>
          <w:sz w:val="28"/>
        </w:rPr>
        <w:t>документ-камерой</w:t>
      </w:r>
      <w:proofErr w:type="spellEnd"/>
      <w:proofErr w:type="gramEnd"/>
      <w:r>
        <w:rPr>
          <w:sz w:val="28"/>
        </w:rPr>
        <w:t xml:space="preserve"> я сделала для себя небольшую памятку-помощницу.</w:t>
      </w:r>
    </w:p>
    <w:p w:rsidR="00ED7DCC" w:rsidRDefault="00ED7DCC" w:rsidP="002E1401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123190</wp:posOffset>
            </wp:positionV>
            <wp:extent cx="5570855" cy="4156710"/>
            <wp:effectExtent l="0" t="0" r="0" b="0"/>
            <wp:wrapTight wrapText="bothSides">
              <wp:wrapPolygon edited="0">
                <wp:start x="12631" y="396"/>
                <wp:lineTo x="960" y="594"/>
                <wp:lineTo x="591" y="990"/>
                <wp:lineTo x="1256" y="1980"/>
                <wp:lineTo x="1256" y="2376"/>
                <wp:lineTo x="3619" y="3564"/>
                <wp:lineTo x="1920" y="3564"/>
                <wp:lineTo x="1920" y="4653"/>
                <wp:lineTo x="6722" y="5148"/>
                <wp:lineTo x="1182" y="5841"/>
                <wp:lineTo x="1108" y="6335"/>
                <wp:lineTo x="2068" y="6731"/>
                <wp:lineTo x="1994" y="8315"/>
                <wp:lineTo x="1551" y="8612"/>
                <wp:lineTo x="1625" y="9305"/>
                <wp:lineTo x="7386" y="9899"/>
                <wp:lineTo x="1256" y="10592"/>
                <wp:lineTo x="1256" y="11087"/>
                <wp:lineTo x="6648" y="11483"/>
                <wp:lineTo x="148" y="12176"/>
                <wp:lineTo x="148" y="12671"/>
                <wp:lineTo x="7386" y="13067"/>
                <wp:lineTo x="2437" y="13760"/>
                <wp:lineTo x="665" y="14255"/>
                <wp:lineTo x="295" y="17423"/>
                <wp:lineTo x="812" y="17819"/>
                <wp:lineTo x="295" y="17819"/>
                <wp:lineTo x="295" y="19204"/>
                <wp:lineTo x="3102" y="19402"/>
                <wp:lineTo x="7386" y="20986"/>
                <wp:lineTo x="7682" y="21283"/>
                <wp:lineTo x="12261" y="21283"/>
                <wp:lineTo x="12335" y="21283"/>
                <wp:lineTo x="12409" y="21085"/>
                <wp:lineTo x="12409" y="20986"/>
                <wp:lineTo x="20017" y="20293"/>
                <wp:lineTo x="20165" y="19699"/>
                <wp:lineTo x="16176" y="19402"/>
                <wp:lineTo x="20903" y="18016"/>
                <wp:lineTo x="20903" y="17819"/>
                <wp:lineTo x="21346" y="17720"/>
                <wp:lineTo x="21199" y="16334"/>
                <wp:lineTo x="20903" y="16136"/>
                <wp:lineTo x="20608" y="15641"/>
                <wp:lineTo x="19721" y="14651"/>
                <wp:lineTo x="20534" y="13859"/>
                <wp:lineTo x="20238" y="13661"/>
                <wp:lineTo x="14477" y="13067"/>
                <wp:lineTo x="20017" y="12968"/>
                <wp:lineTo x="20460" y="11582"/>
                <wp:lineTo x="20017" y="11483"/>
                <wp:lineTo x="21346" y="11186"/>
                <wp:lineTo x="21051" y="10790"/>
                <wp:lineTo x="15216" y="9899"/>
                <wp:lineTo x="21199" y="9899"/>
                <wp:lineTo x="21199" y="8810"/>
                <wp:lineTo x="14846" y="8315"/>
                <wp:lineTo x="19278" y="7721"/>
                <wp:lineTo x="19278" y="6731"/>
                <wp:lineTo x="15659" y="6731"/>
                <wp:lineTo x="21051" y="5445"/>
                <wp:lineTo x="21420" y="4851"/>
                <wp:lineTo x="20829" y="4752"/>
                <wp:lineTo x="15142" y="3564"/>
                <wp:lineTo x="21273" y="3564"/>
                <wp:lineTo x="21199" y="2475"/>
                <wp:lineTo x="10858" y="1980"/>
                <wp:lineTo x="16102" y="1485"/>
                <wp:lineTo x="16176" y="396"/>
                <wp:lineTo x="13000" y="396"/>
                <wp:lineTo x="12631" y="396"/>
              </wp:wrapPolygon>
            </wp:wrapTight>
            <wp:docPr id="16" name="Рисунок 14" descr="C:\Users\Ольга\Desktop\аттестация Мальцева\ТЕХНОЛОГИИ\д-камера\пульт д-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аттестация Мальцева\ТЕХНОЛОГИИ\д-камера\пульт д-к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D7DCC" w:rsidRDefault="00ED7DCC" w:rsidP="002E1401">
      <w:pPr>
        <w:ind w:firstLine="708"/>
        <w:jc w:val="both"/>
        <w:rPr>
          <w:sz w:val="28"/>
        </w:rPr>
      </w:pPr>
    </w:p>
    <w:p w:rsidR="00EC3302" w:rsidRDefault="00EC3302" w:rsidP="002E1401">
      <w:pPr>
        <w:ind w:firstLine="708"/>
        <w:jc w:val="both"/>
        <w:rPr>
          <w:sz w:val="28"/>
        </w:rPr>
      </w:pPr>
      <w:r>
        <w:rPr>
          <w:sz w:val="28"/>
        </w:rPr>
        <w:t xml:space="preserve">А теперь давайте рассмотрим </w:t>
      </w:r>
      <w:proofErr w:type="gramStart"/>
      <w:r>
        <w:rPr>
          <w:sz w:val="28"/>
        </w:rPr>
        <w:t>непосредственно</w:t>
      </w:r>
      <w:proofErr w:type="gramEnd"/>
      <w:r>
        <w:rPr>
          <w:sz w:val="28"/>
        </w:rPr>
        <w:t xml:space="preserve"> какая польза от этого чудного изобретения.</w:t>
      </w:r>
    </w:p>
    <w:p w:rsidR="00902BEA" w:rsidRPr="00C54377" w:rsidRDefault="00FA5954" w:rsidP="002E1401">
      <w:pPr>
        <w:ind w:firstLine="708"/>
        <w:jc w:val="both"/>
        <w:rPr>
          <w:sz w:val="28"/>
        </w:rPr>
      </w:pPr>
      <w:r>
        <w:rPr>
          <w:sz w:val="28"/>
        </w:rPr>
        <w:t>Хочется вернуться на несколько лет</w:t>
      </w:r>
      <w:r w:rsidR="00902BEA" w:rsidRPr="00C54377">
        <w:rPr>
          <w:sz w:val="28"/>
        </w:rPr>
        <w:t xml:space="preserve"> назад, когда я, набрав  детей в 1 класс и начав обучать их, столкнулась с такой</w:t>
      </w:r>
      <w:r w:rsidR="00902BEA" w:rsidRPr="00C54377">
        <w:rPr>
          <w:b/>
          <w:sz w:val="28"/>
        </w:rPr>
        <w:t xml:space="preserve"> проблемой</w:t>
      </w:r>
      <w:r>
        <w:rPr>
          <w:sz w:val="28"/>
        </w:rPr>
        <w:t xml:space="preserve">: </w:t>
      </w:r>
      <w:r w:rsidR="00902BEA" w:rsidRPr="00C54377">
        <w:rPr>
          <w:sz w:val="28"/>
        </w:rPr>
        <w:t xml:space="preserve">дети плохо ориентировались как в страницах учебника, так и в страницах печатной и рабочей тетради. Большинство детей не могли найти верхнюю и нижнюю рабочие строки, не могли отступать определённое количество клеток или </w:t>
      </w:r>
      <w:r w:rsidR="00902BEA" w:rsidRPr="00C54377">
        <w:rPr>
          <w:sz w:val="28"/>
        </w:rPr>
        <w:lastRenderedPageBreak/>
        <w:t xml:space="preserve">строчек, даже не могли найти в клетке, например, правый верхний угол или левую сторону, или середину клетки. Особенно эта трудность возникала, когда на уроке математики я предлагала детям графические диктанты. Тяжело было работать и в тетради на печатной основе, так как в большей части заданий приходилось вписывать ответы в клетки, а многие не могли найти, куда именно его вписать, за исключением читающих  детей. Сейчас, </w:t>
      </w:r>
      <w:r w:rsidR="00902BEA" w:rsidRPr="00C54377">
        <w:rPr>
          <w:b/>
          <w:sz w:val="28"/>
        </w:rPr>
        <w:t xml:space="preserve">с появлением </w:t>
      </w:r>
      <w:proofErr w:type="gramStart"/>
      <w:r w:rsidR="00902BEA" w:rsidRPr="00C54377">
        <w:rPr>
          <w:b/>
          <w:sz w:val="28"/>
        </w:rPr>
        <w:t>документ-камеры</w:t>
      </w:r>
      <w:proofErr w:type="gramEnd"/>
      <w:r w:rsidR="00902BEA" w:rsidRPr="00C54377">
        <w:rPr>
          <w:sz w:val="28"/>
        </w:rPr>
        <w:t xml:space="preserve"> </w:t>
      </w:r>
      <w:r w:rsidR="00902BEA" w:rsidRPr="00C54377">
        <w:rPr>
          <w:b/>
          <w:sz w:val="28"/>
        </w:rPr>
        <w:t>всё изменилось</w:t>
      </w:r>
      <w:r w:rsidR="00902BEA" w:rsidRPr="00C54377">
        <w:rPr>
          <w:sz w:val="28"/>
        </w:rPr>
        <w:t xml:space="preserve">: теперь достаточно поместить под объектив камеры пропись или тетрадь и можно указать место, показать </w:t>
      </w:r>
      <w:bookmarkStart w:id="0" w:name="_GoBack"/>
      <w:bookmarkEnd w:id="0"/>
      <w:r w:rsidR="00902BEA" w:rsidRPr="00C54377">
        <w:rPr>
          <w:sz w:val="28"/>
        </w:rPr>
        <w:t>образец написания, проанализировать, из каких элементов состоят буквы и т.п.</w:t>
      </w:r>
    </w:p>
    <w:p w:rsidR="00902BEA" w:rsidRPr="00C54377" w:rsidRDefault="001A756A" w:rsidP="00902BEA">
      <w:pPr>
        <w:ind w:firstLine="708"/>
        <w:jc w:val="both"/>
        <w:rPr>
          <w:sz w:val="28"/>
        </w:rPr>
      </w:pPr>
      <w:r>
        <w:rPr>
          <w:sz w:val="28"/>
        </w:rPr>
        <w:t xml:space="preserve">Использовать документ-камеру можно в любом классе. </w:t>
      </w:r>
      <w:r w:rsidR="00902BEA" w:rsidRPr="00C54377">
        <w:rPr>
          <w:sz w:val="28"/>
        </w:rPr>
        <w:t xml:space="preserve"> </w:t>
      </w:r>
      <w:r>
        <w:rPr>
          <w:sz w:val="28"/>
        </w:rPr>
        <w:t xml:space="preserve">Например, когда перейдем в русском языке на письмо </w:t>
      </w:r>
      <w:r w:rsidR="00902BEA" w:rsidRPr="00C54377">
        <w:rPr>
          <w:sz w:val="28"/>
        </w:rPr>
        <w:t xml:space="preserve"> в широкую линейку</w:t>
      </w:r>
      <w:r>
        <w:rPr>
          <w:sz w:val="28"/>
        </w:rPr>
        <w:t xml:space="preserve">, то можно написать  некоторые элементы, буквы на листке в широкую линейку и разместить </w:t>
      </w:r>
      <w:proofErr w:type="spellStart"/>
      <w:r>
        <w:rPr>
          <w:sz w:val="28"/>
        </w:rPr>
        <w:t>лис</w:t>
      </w:r>
      <w:r w:rsidR="00902BEA" w:rsidRPr="00C54377">
        <w:rPr>
          <w:sz w:val="28"/>
        </w:rPr>
        <w:t>к</w:t>
      </w:r>
      <w:proofErr w:type="spellEnd"/>
      <w:r w:rsidR="00902BEA" w:rsidRPr="00C54377">
        <w:rPr>
          <w:sz w:val="28"/>
        </w:rPr>
        <w:t xml:space="preserve"> под объектив </w:t>
      </w:r>
      <w:proofErr w:type="spellStart"/>
      <w:proofErr w:type="gramStart"/>
      <w:r w:rsidR="00902BEA" w:rsidRPr="00C54377">
        <w:rPr>
          <w:sz w:val="28"/>
        </w:rPr>
        <w:t>документ-камеры</w:t>
      </w:r>
      <w:proofErr w:type="spellEnd"/>
      <w:proofErr w:type="gramEnd"/>
      <w:r w:rsidR="00902BEA" w:rsidRPr="00C54377">
        <w:rPr>
          <w:sz w:val="28"/>
        </w:rPr>
        <w:t>, анализируем с детьми написанное (наклон, расстояние между элементами, высоту элементов и т.п.) и они «списывают» в тетрадь образец с экрана.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Под объективом </w:t>
      </w:r>
      <w:proofErr w:type="gramStart"/>
      <w:r w:rsidRPr="00C54377">
        <w:rPr>
          <w:sz w:val="28"/>
        </w:rPr>
        <w:t>документ-камеры</w:t>
      </w:r>
      <w:proofErr w:type="gramEnd"/>
      <w:r w:rsidRPr="00C54377">
        <w:rPr>
          <w:sz w:val="28"/>
        </w:rPr>
        <w:t xml:space="preserve"> мы с ребятами </w:t>
      </w:r>
      <w:r w:rsidRPr="00C54377">
        <w:rPr>
          <w:b/>
          <w:sz w:val="28"/>
        </w:rPr>
        <w:t>проверяем и домашнюю работу</w:t>
      </w:r>
      <w:r w:rsidRPr="00C54377">
        <w:rPr>
          <w:sz w:val="28"/>
        </w:rPr>
        <w:t>, если у них возникали трудности при её выполнении. Ученик выходит с домашней тетрадью, помещает её в поле зрения объектива камеры и объясняет решение. При этом все учащиеся класса принимают участие в обсуждении оформления работы, предложенного способа выполнения, могут предложить другой способ решения. Также могут и оценить выполнение задания. Так как такой процесс занимает очень мало времени, мы успеваем проверить несколько работ: быстро, наглядно и кому-то бывает немного «стыдно», если написано неаккуратно, с большим количеством исправлений и ошибок.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Я  использую документ-камеру и </w:t>
      </w:r>
      <w:r w:rsidRPr="00C54377">
        <w:rPr>
          <w:b/>
          <w:sz w:val="28"/>
        </w:rPr>
        <w:t>при устном счёте</w:t>
      </w:r>
      <w:r w:rsidRPr="00C54377">
        <w:rPr>
          <w:sz w:val="28"/>
        </w:rPr>
        <w:t xml:space="preserve">. Достаточно </w:t>
      </w:r>
      <w:proofErr w:type="gramStart"/>
      <w:r w:rsidRPr="00C54377">
        <w:rPr>
          <w:sz w:val="28"/>
        </w:rPr>
        <w:t>разместить  лист</w:t>
      </w:r>
      <w:proofErr w:type="gramEnd"/>
      <w:r w:rsidRPr="00C54377">
        <w:rPr>
          <w:sz w:val="28"/>
        </w:rPr>
        <w:t xml:space="preserve">, учебник или другое пособие с заданием под объектив, и начинаем работать. При словарной работе сразу же можно указать на ошибки в словах, если они есть. </w:t>
      </w:r>
    </w:p>
    <w:p w:rsidR="001A756A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На своих уроках я часто предлагаю ребятам </w:t>
      </w:r>
      <w:r w:rsidRPr="00C54377">
        <w:rPr>
          <w:b/>
          <w:sz w:val="28"/>
        </w:rPr>
        <w:t>поработать в парах и в группах.</w:t>
      </w:r>
      <w:r w:rsidRPr="00C54377">
        <w:rPr>
          <w:sz w:val="28"/>
        </w:rPr>
        <w:t xml:space="preserve"> Проверить такую работу помогает опять же документ-камера. По одному представителю выходят и </w:t>
      </w:r>
      <w:proofErr w:type="gramStart"/>
      <w:r w:rsidRPr="00C54377">
        <w:rPr>
          <w:sz w:val="28"/>
        </w:rPr>
        <w:t>отчитываются о</w:t>
      </w:r>
      <w:proofErr w:type="gramEnd"/>
      <w:r w:rsidRPr="00C54377">
        <w:rPr>
          <w:sz w:val="28"/>
        </w:rPr>
        <w:t xml:space="preserve"> проделанной работе. Таким образом, все ребята видят работу, могут согласиться с выполнением, задать вопросы, предложить другой способ решения. </w:t>
      </w: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>Я думаю, что многие из моих коллег, проверяя тетради, могут не смотреть на обложку, а по почерку узнать, чья тетрадь. О</w:t>
      </w:r>
      <w:r w:rsidR="001A756A">
        <w:rPr>
          <w:sz w:val="28"/>
        </w:rPr>
        <w:t>бъём письменных работ в будущем будет увеличиваться, и</w:t>
      </w:r>
      <w:r w:rsidRPr="00C54377">
        <w:rPr>
          <w:sz w:val="28"/>
        </w:rPr>
        <w:t xml:space="preserve"> </w:t>
      </w:r>
      <w:r w:rsidR="001A756A">
        <w:rPr>
          <w:sz w:val="28"/>
        </w:rPr>
        <w:t>почерк соответственно будет меняться</w:t>
      </w:r>
      <w:r w:rsidRPr="00C54377">
        <w:rPr>
          <w:sz w:val="28"/>
        </w:rPr>
        <w:t>: много</w:t>
      </w:r>
      <w:r w:rsidR="001A756A">
        <w:rPr>
          <w:sz w:val="28"/>
        </w:rPr>
        <w:t xml:space="preserve"> будет  помарок, </w:t>
      </w:r>
      <w:r w:rsidRPr="00C54377">
        <w:rPr>
          <w:sz w:val="28"/>
        </w:rPr>
        <w:t xml:space="preserve"> неаккуратно</w:t>
      </w:r>
      <w:r w:rsidR="001A756A">
        <w:rPr>
          <w:sz w:val="28"/>
        </w:rPr>
        <w:t>сти.</w:t>
      </w:r>
      <w:r w:rsidRPr="00C54377">
        <w:rPr>
          <w:sz w:val="28"/>
        </w:rPr>
        <w:t xml:space="preserve"> Поэтому </w:t>
      </w:r>
      <w:r w:rsidRPr="00C54377">
        <w:rPr>
          <w:b/>
          <w:sz w:val="28"/>
        </w:rPr>
        <w:t>чтобы изменить почерк</w:t>
      </w:r>
      <w:r w:rsidR="007B0846">
        <w:rPr>
          <w:sz w:val="28"/>
        </w:rPr>
        <w:t xml:space="preserve"> </w:t>
      </w:r>
      <w:r w:rsidR="007B0846" w:rsidRPr="007B0846">
        <w:rPr>
          <w:b/>
          <w:sz w:val="28"/>
        </w:rPr>
        <w:t>и в целом оформление работ</w:t>
      </w:r>
      <w:r w:rsidR="007B0846">
        <w:rPr>
          <w:b/>
          <w:sz w:val="28"/>
        </w:rPr>
        <w:t>,</w:t>
      </w:r>
      <w:r w:rsidRPr="00C54377">
        <w:rPr>
          <w:sz w:val="28"/>
        </w:rPr>
        <w:t xml:space="preserve"> даже скорее не изменить, а призвать писать аккуратно. </w:t>
      </w:r>
      <w:r w:rsidR="007B0846">
        <w:rPr>
          <w:sz w:val="28"/>
        </w:rPr>
        <w:t xml:space="preserve">Можно демонстрировать отличные и «не очень» тетради на экране, и ребята естественно будут </w:t>
      </w:r>
      <w:proofErr w:type="gramStart"/>
      <w:r w:rsidR="007B0846">
        <w:rPr>
          <w:sz w:val="28"/>
        </w:rPr>
        <w:t>задумываться</w:t>
      </w:r>
      <w:proofErr w:type="gramEnd"/>
      <w:r w:rsidR="007B0846">
        <w:rPr>
          <w:sz w:val="28"/>
        </w:rPr>
        <w:t xml:space="preserve"> и стремиться к лучшему.</w:t>
      </w:r>
    </w:p>
    <w:p w:rsidR="00902BEA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Документ-камера также помогает и </w:t>
      </w:r>
      <w:r w:rsidRPr="00C54377">
        <w:rPr>
          <w:b/>
          <w:sz w:val="28"/>
        </w:rPr>
        <w:t>при проведении уроков</w:t>
      </w:r>
      <w:r w:rsidRPr="00C54377">
        <w:rPr>
          <w:sz w:val="28"/>
        </w:rPr>
        <w:t xml:space="preserve"> окружающего мира (показать эксперимент), технологии (показать способ </w:t>
      </w:r>
      <w:r w:rsidRPr="00C54377">
        <w:rPr>
          <w:sz w:val="28"/>
        </w:rPr>
        <w:lastRenderedPageBreak/>
        <w:t xml:space="preserve">сгибания листа, пришивания пуговицы, вышивания стежка и т.п.), </w:t>
      </w:r>
      <w:proofErr w:type="gramStart"/>
      <w:r w:rsidRPr="00C54377">
        <w:rPr>
          <w:sz w:val="28"/>
        </w:rPr>
        <w:t>изо</w:t>
      </w:r>
      <w:proofErr w:type="gramEnd"/>
      <w:r w:rsidRPr="00C54377">
        <w:rPr>
          <w:sz w:val="28"/>
        </w:rPr>
        <w:t xml:space="preserve"> (продемонстрировать рисунок, который ещё не высох). </w:t>
      </w:r>
    </w:p>
    <w:p w:rsidR="00645A4A" w:rsidRPr="00C54377" w:rsidRDefault="00645A4A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157480</wp:posOffset>
            </wp:positionV>
            <wp:extent cx="3077210" cy="2306955"/>
            <wp:effectExtent l="19050" t="0" r="8890" b="0"/>
            <wp:wrapTight wrapText="bothSides">
              <wp:wrapPolygon edited="0">
                <wp:start x="-134" y="0"/>
                <wp:lineTo x="-134" y="21404"/>
                <wp:lineTo x="21662" y="21404"/>
                <wp:lineTo x="21662" y="0"/>
                <wp:lineTo x="-134" y="0"/>
              </wp:wrapPolygon>
            </wp:wrapTight>
            <wp:docPr id="17" name="Рисунок 16" descr="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7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902BEA">
      <w:pPr>
        <w:ind w:firstLine="708"/>
        <w:jc w:val="both"/>
        <w:rPr>
          <w:sz w:val="28"/>
        </w:rPr>
      </w:pPr>
    </w:p>
    <w:p w:rsidR="00902BEA" w:rsidRPr="00C54377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Также с помощью </w:t>
      </w:r>
      <w:proofErr w:type="spellStart"/>
      <w:proofErr w:type="gramStart"/>
      <w:r w:rsidRPr="00C54377">
        <w:rPr>
          <w:sz w:val="28"/>
        </w:rPr>
        <w:t>документ-камеры</w:t>
      </w:r>
      <w:proofErr w:type="spellEnd"/>
      <w:proofErr w:type="gramEnd"/>
      <w:r w:rsidRPr="00C54377">
        <w:rPr>
          <w:sz w:val="28"/>
        </w:rPr>
        <w:t xml:space="preserve"> можно </w:t>
      </w:r>
      <w:r w:rsidRPr="00C54377">
        <w:rPr>
          <w:b/>
          <w:sz w:val="28"/>
        </w:rPr>
        <w:t>развить навык самооценивания</w:t>
      </w:r>
      <w:r w:rsidRPr="00C54377">
        <w:rPr>
          <w:sz w:val="28"/>
        </w:rPr>
        <w:t xml:space="preserve">, который требует ФГОС НОО. Проверив работу у одного ученика в классе, помещаю его тетрадь под объектив и прошу сравнить свою работу с правильно </w:t>
      </w:r>
      <w:proofErr w:type="gramStart"/>
      <w:r w:rsidRPr="00C54377">
        <w:rPr>
          <w:sz w:val="28"/>
        </w:rPr>
        <w:t>выполненной</w:t>
      </w:r>
      <w:proofErr w:type="gramEnd"/>
      <w:r w:rsidRPr="00C54377">
        <w:rPr>
          <w:sz w:val="28"/>
        </w:rPr>
        <w:t>. Потом можно задать вопрос: у кого так же?</w:t>
      </w:r>
    </w:p>
    <w:p w:rsidR="00902BEA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t xml:space="preserve">Это, конечно, неполный перечень возможностей </w:t>
      </w:r>
      <w:proofErr w:type="gramStart"/>
      <w:r w:rsidRPr="00C54377">
        <w:rPr>
          <w:sz w:val="28"/>
        </w:rPr>
        <w:t>документ-камеры</w:t>
      </w:r>
      <w:proofErr w:type="gramEnd"/>
      <w:r w:rsidRPr="00C54377">
        <w:rPr>
          <w:sz w:val="28"/>
        </w:rPr>
        <w:t xml:space="preserve">. Её можно использовать на любом уроке и на любом этапе урока. Уже сейчас хочется отметить то, что </w:t>
      </w:r>
      <w:proofErr w:type="gramStart"/>
      <w:r w:rsidRPr="00C54377">
        <w:rPr>
          <w:sz w:val="28"/>
        </w:rPr>
        <w:t>обучающиеся</w:t>
      </w:r>
      <w:proofErr w:type="gramEnd"/>
      <w:r w:rsidRPr="00C54377">
        <w:rPr>
          <w:sz w:val="28"/>
        </w:rPr>
        <w:t xml:space="preserve"> моего класса с большим удовольствием раб</w:t>
      </w:r>
      <w:r w:rsidR="00645A4A">
        <w:rPr>
          <w:sz w:val="28"/>
        </w:rPr>
        <w:t xml:space="preserve">отают с </w:t>
      </w:r>
      <w:proofErr w:type="spellStart"/>
      <w:r w:rsidR="00645A4A">
        <w:rPr>
          <w:sz w:val="28"/>
        </w:rPr>
        <w:t>документ-камерой</w:t>
      </w:r>
      <w:proofErr w:type="spellEnd"/>
      <w:r w:rsidR="00645A4A">
        <w:rPr>
          <w:sz w:val="28"/>
        </w:rPr>
        <w:t>.</w:t>
      </w:r>
    </w:p>
    <w:p w:rsidR="00645A4A" w:rsidRDefault="00645A4A" w:rsidP="00902BEA">
      <w:pPr>
        <w:ind w:firstLine="708"/>
        <w:jc w:val="both"/>
        <w:rPr>
          <w:sz w:val="28"/>
        </w:rPr>
      </w:pPr>
      <w:r>
        <w:rPr>
          <w:sz w:val="28"/>
        </w:rPr>
        <w:t xml:space="preserve">Можно так же делать фильмы с помощью </w:t>
      </w:r>
      <w:proofErr w:type="spellStart"/>
      <w:proofErr w:type="gramStart"/>
      <w:r>
        <w:rPr>
          <w:sz w:val="28"/>
        </w:rPr>
        <w:t>документ-камеры</w:t>
      </w:r>
      <w:proofErr w:type="spellEnd"/>
      <w:proofErr w:type="gramEnd"/>
      <w:r>
        <w:rPr>
          <w:sz w:val="28"/>
        </w:rPr>
        <w:t>: сохранять поэтапное выполнение работы, затем соединять все в фильм.</w:t>
      </w:r>
    </w:p>
    <w:p w:rsidR="00645A4A" w:rsidRDefault="005C471A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205105</wp:posOffset>
            </wp:positionV>
            <wp:extent cx="1520190" cy="1647825"/>
            <wp:effectExtent l="19050" t="0" r="3810" b="0"/>
            <wp:wrapTight wrapText="bothSides">
              <wp:wrapPolygon edited="0">
                <wp:start x="-271" y="0"/>
                <wp:lineTo x="-271" y="21475"/>
                <wp:lineTo x="21654" y="21475"/>
                <wp:lineTo x="21654" y="0"/>
                <wp:lineTo x="-271" y="0"/>
              </wp:wrapPolygon>
            </wp:wrapTight>
            <wp:docPr id="7" name="Рисунок 6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4203700</wp:posOffset>
            </wp:positionH>
            <wp:positionV relativeFrom="paragraph">
              <wp:posOffset>205105</wp:posOffset>
            </wp:positionV>
            <wp:extent cx="1431290" cy="1658620"/>
            <wp:effectExtent l="19050" t="0" r="0" b="0"/>
            <wp:wrapNone/>
            <wp:docPr id="9" name="Рисунок 8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205105</wp:posOffset>
            </wp:positionV>
            <wp:extent cx="1578610" cy="1647825"/>
            <wp:effectExtent l="19050" t="0" r="2540" b="0"/>
            <wp:wrapTight wrapText="bothSides">
              <wp:wrapPolygon edited="0">
                <wp:start x="-261" y="0"/>
                <wp:lineTo x="-261" y="21475"/>
                <wp:lineTo x="21635" y="21475"/>
                <wp:lineTo x="21635" y="0"/>
                <wp:lineTo x="-261" y="0"/>
              </wp:wrapPolygon>
            </wp:wrapTight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A4A" w:rsidRPr="00C54377" w:rsidRDefault="00645A4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95885</wp:posOffset>
            </wp:positionV>
            <wp:extent cx="1533525" cy="1988185"/>
            <wp:effectExtent l="19050" t="0" r="9525" b="0"/>
            <wp:wrapTight wrapText="bothSides">
              <wp:wrapPolygon edited="0">
                <wp:start x="-268" y="0"/>
                <wp:lineTo x="-268" y="21317"/>
                <wp:lineTo x="21734" y="21317"/>
                <wp:lineTo x="21734" y="0"/>
                <wp:lineTo x="-268" y="0"/>
              </wp:wrapPolygon>
            </wp:wrapTight>
            <wp:docPr id="10" name="Рисунок 9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95885</wp:posOffset>
            </wp:positionV>
            <wp:extent cx="1534160" cy="1988185"/>
            <wp:effectExtent l="19050" t="0" r="8890" b="0"/>
            <wp:wrapTight wrapText="bothSides">
              <wp:wrapPolygon edited="0">
                <wp:start x="-268" y="0"/>
                <wp:lineTo x="-268" y="21317"/>
                <wp:lineTo x="21725" y="21317"/>
                <wp:lineTo x="21725" y="0"/>
                <wp:lineTo x="-268" y="0"/>
              </wp:wrapPolygon>
            </wp:wrapTight>
            <wp:docPr id="15" name="Рисунок 14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5C471A" w:rsidRDefault="005C471A" w:rsidP="00902BEA">
      <w:pPr>
        <w:ind w:firstLine="708"/>
        <w:jc w:val="both"/>
        <w:rPr>
          <w:sz w:val="28"/>
        </w:rPr>
      </w:pPr>
    </w:p>
    <w:p w:rsidR="00902BEA" w:rsidRDefault="00902BEA" w:rsidP="00902BEA">
      <w:pPr>
        <w:ind w:firstLine="708"/>
        <w:jc w:val="both"/>
        <w:rPr>
          <w:sz w:val="28"/>
        </w:rPr>
      </w:pPr>
      <w:r w:rsidRPr="00C54377">
        <w:rPr>
          <w:sz w:val="28"/>
        </w:rPr>
        <w:lastRenderedPageBreak/>
        <w:t xml:space="preserve">Я уверена, что любой учитель найдёт множество способов использования </w:t>
      </w:r>
      <w:proofErr w:type="gramStart"/>
      <w:r w:rsidRPr="00C54377">
        <w:rPr>
          <w:sz w:val="28"/>
        </w:rPr>
        <w:t>документ-камеры</w:t>
      </w:r>
      <w:proofErr w:type="gramEnd"/>
      <w:r w:rsidRPr="00C54377">
        <w:rPr>
          <w:sz w:val="28"/>
        </w:rPr>
        <w:t xml:space="preserve"> как на уроках, так и на внеурочных занятиях, так как этот прибор достаточно лёгок в использовании. Я с удовольствием продолжу работу с </w:t>
      </w:r>
      <w:proofErr w:type="gramStart"/>
      <w:r w:rsidRPr="00C54377">
        <w:rPr>
          <w:sz w:val="28"/>
        </w:rPr>
        <w:t>документ-камерой</w:t>
      </w:r>
      <w:proofErr w:type="gramEnd"/>
      <w:r w:rsidRPr="00C54377">
        <w:rPr>
          <w:sz w:val="28"/>
        </w:rPr>
        <w:t xml:space="preserve"> и далее, хотя многие из её возможностей мне ещё неизвестны. Но неизвестное -  не значит недоступное. Сделаю первый шаг, и все получится. Я действую  по принципу: «Если я знаю, что знаю мало, я добьюсь того, чтобы знать больше».</w:t>
      </w:r>
    </w:p>
    <w:p w:rsidR="00645A4A" w:rsidRDefault="00645A4A" w:rsidP="00902BEA">
      <w:pPr>
        <w:ind w:firstLine="708"/>
        <w:jc w:val="both"/>
        <w:rPr>
          <w:sz w:val="28"/>
        </w:rPr>
      </w:pPr>
    </w:p>
    <w:p w:rsidR="00645A4A" w:rsidRDefault="00645A4A" w:rsidP="00645A4A">
      <w:pPr>
        <w:ind w:firstLine="708"/>
        <w:jc w:val="center"/>
        <w:rPr>
          <w:sz w:val="28"/>
        </w:rPr>
      </w:pPr>
      <w:r>
        <w:rPr>
          <w:sz w:val="28"/>
        </w:rPr>
        <w:t>СПАСИБО ЗА ВНИМАНИЕ!</w:t>
      </w:r>
    </w:p>
    <w:p w:rsidR="005C471A" w:rsidRDefault="005C471A" w:rsidP="00645A4A">
      <w:pPr>
        <w:ind w:firstLine="708"/>
        <w:jc w:val="center"/>
        <w:rPr>
          <w:sz w:val="28"/>
        </w:rPr>
      </w:pPr>
    </w:p>
    <w:p w:rsidR="005C471A" w:rsidRDefault="005C471A" w:rsidP="00645A4A">
      <w:pPr>
        <w:ind w:firstLine="708"/>
        <w:jc w:val="center"/>
        <w:rPr>
          <w:sz w:val="28"/>
        </w:rPr>
      </w:pPr>
    </w:p>
    <w:p w:rsidR="005C471A" w:rsidRPr="00C54377" w:rsidRDefault="005C471A" w:rsidP="005C471A">
      <w:pPr>
        <w:ind w:firstLine="708"/>
        <w:rPr>
          <w:sz w:val="28"/>
        </w:rPr>
      </w:pPr>
      <w:r>
        <w:rPr>
          <w:sz w:val="28"/>
        </w:rPr>
        <w:t>Фильм по материалам урока технологии «</w:t>
      </w:r>
      <w:proofErr w:type="spellStart"/>
      <w:r>
        <w:rPr>
          <w:sz w:val="28"/>
        </w:rPr>
        <w:t>Цветик-семицветик</w:t>
      </w:r>
      <w:proofErr w:type="spellEnd"/>
      <w:r>
        <w:rPr>
          <w:sz w:val="28"/>
        </w:rPr>
        <w:t>» прилагается.</w:t>
      </w:r>
    </w:p>
    <w:p w:rsidR="00B03080" w:rsidRPr="00C54377" w:rsidRDefault="00B03080">
      <w:pPr>
        <w:rPr>
          <w:sz w:val="28"/>
        </w:rPr>
      </w:pPr>
    </w:p>
    <w:sectPr w:rsidR="00B03080" w:rsidRPr="00C54377" w:rsidSect="00B03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eeSet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68D28D6"/>
    <w:multiLevelType w:val="hybridMultilevel"/>
    <w:tmpl w:val="55C0B13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41188FA"/>
    <w:multiLevelType w:val="hybridMultilevel"/>
    <w:tmpl w:val="313DB25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4C4A19"/>
    <w:multiLevelType w:val="hybridMultilevel"/>
    <w:tmpl w:val="BA1E7F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88F01"/>
    <w:multiLevelType w:val="hybridMultilevel"/>
    <w:tmpl w:val="E5E2FE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B0BE70B"/>
    <w:multiLevelType w:val="hybridMultilevel"/>
    <w:tmpl w:val="1F7504A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F37D794"/>
    <w:multiLevelType w:val="hybridMultilevel"/>
    <w:tmpl w:val="373FB02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494F5A88"/>
    <w:multiLevelType w:val="hybridMultilevel"/>
    <w:tmpl w:val="D722305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9B1CB19"/>
    <w:multiLevelType w:val="hybridMultilevel"/>
    <w:tmpl w:val="ACA0C30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3D4E3D1"/>
    <w:multiLevelType w:val="hybridMultilevel"/>
    <w:tmpl w:val="05B14F9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02BEA"/>
    <w:rsid w:val="001A756A"/>
    <w:rsid w:val="002A2D46"/>
    <w:rsid w:val="002E1401"/>
    <w:rsid w:val="003D2539"/>
    <w:rsid w:val="00447BA8"/>
    <w:rsid w:val="00486C59"/>
    <w:rsid w:val="005907D0"/>
    <w:rsid w:val="005C471A"/>
    <w:rsid w:val="00645A4A"/>
    <w:rsid w:val="007B0846"/>
    <w:rsid w:val="00885515"/>
    <w:rsid w:val="00902BEA"/>
    <w:rsid w:val="00A918E2"/>
    <w:rsid w:val="00B03080"/>
    <w:rsid w:val="00BC778C"/>
    <w:rsid w:val="00C54377"/>
    <w:rsid w:val="00C75B61"/>
    <w:rsid w:val="00EC3302"/>
    <w:rsid w:val="00ED7B69"/>
    <w:rsid w:val="00ED7DCC"/>
    <w:rsid w:val="00FA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30"/>
        <o:r id="V:Rule9" type="connector" idref="#_x0000_s1029"/>
        <o:r id="V:Rule1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1">
    <w:name w:val="postbody1"/>
    <w:basedOn w:val="a0"/>
    <w:uiPriority w:val="99"/>
    <w:rsid w:val="00902BEA"/>
    <w:rPr>
      <w:rFonts w:ascii="Times New Roman" w:hAnsi="Times New Roman" w:cs="Times New Roman" w:hint="default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902B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BE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543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5">
    <w:name w:val="......."/>
    <w:basedOn w:val="Default"/>
    <w:next w:val="Default"/>
    <w:uiPriority w:val="99"/>
    <w:rsid w:val="00C54377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11</cp:revision>
  <dcterms:created xsi:type="dcterms:W3CDTF">2015-07-17T15:33:00Z</dcterms:created>
  <dcterms:modified xsi:type="dcterms:W3CDTF">2015-10-11T15:23:00Z</dcterms:modified>
</cp:coreProperties>
</file>