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B6" w:rsidRDefault="002346B6" w:rsidP="002346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AF4879">
        <w:rPr>
          <w:rFonts w:ascii="Times New Roman" w:hAnsi="Times New Roman"/>
          <w:sz w:val="28"/>
          <w:szCs w:val="28"/>
        </w:rPr>
        <w:t xml:space="preserve">казенное </w:t>
      </w: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2346B6" w:rsidRDefault="002346B6" w:rsidP="002346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17 р.п. Юрты</w:t>
      </w:r>
    </w:p>
    <w:p w:rsidR="002346B6" w:rsidRDefault="002346B6" w:rsidP="002346B6">
      <w:pPr>
        <w:rPr>
          <w:rFonts w:ascii="Times New Roman" w:hAnsi="Times New Roman"/>
          <w:sz w:val="28"/>
          <w:szCs w:val="28"/>
        </w:rPr>
      </w:pPr>
    </w:p>
    <w:p w:rsidR="002346B6" w:rsidRDefault="002346B6" w:rsidP="002346B6">
      <w:pPr>
        <w:rPr>
          <w:rFonts w:ascii="Times New Roman" w:hAnsi="Times New Roman"/>
          <w:sz w:val="28"/>
          <w:szCs w:val="28"/>
        </w:rPr>
      </w:pPr>
    </w:p>
    <w:p w:rsidR="002346B6" w:rsidRDefault="002346B6" w:rsidP="002346B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346B6" w:rsidTr="002346B6">
        <w:tc>
          <w:tcPr>
            <w:tcW w:w="3190" w:type="dxa"/>
            <w:hideMark/>
          </w:tcPr>
          <w:p w:rsidR="002346B6" w:rsidRDefault="0023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Рассмотрено </w:t>
            </w:r>
          </w:p>
          <w:p w:rsidR="002346B6" w:rsidRDefault="0023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заседании МО</w:t>
            </w:r>
          </w:p>
          <w:p w:rsidR="002346B6" w:rsidRDefault="0023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учителей математики, физики и информатики</w:t>
            </w:r>
          </w:p>
          <w:p w:rsidR="002346B6" w:rsidRDefault="0023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B37447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 СОШ № 17</w:t>
            </w:r>
          </w:p>
          <w:p w:rsidR="002346B6" w:rsidRDefault="0023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</w:t>
            </w:r>
          </w:p>
          <w:p w:rsidR="002346B6" w:rsidRDefault="0023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_______Пузик И.Н. </w:t>
            </w:r>
          </w:p>
        </w:tc>
        <w:tc>
          <w:tcPr>
            <w:tcW w:w="3190" w:type="dxa"/>
            <w:hideMark/>
          </w:tcPr>
          <w:p w:rsidR="002346B6" w:rsidRDefault="0023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2346B6" w:rsidRDefault="0023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иректора поУВР</w:t>
            </w:r>
          </w:p>
          <w:p w:rsidR="002346B6" w:rsidRDefault="0023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B37447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 СОШ № 17</w:t>
            </w:r>
          </w:p>
          <w:p w:rsidR="002346B6" w:rsidRDefault="0023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________Кочергина И.Г.</w:t>
            </w:r>
          </w:p>
        </w:tc>
        <w:tc>
          <w:tcPr>
            <w:tcW w:w="3191" w:type="dxa"/>
            <w:hideMark/>
          </w:tcPr>
          <w:p w:rsidR="002346B6" w:rsidRDefault="0023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Утверждено </w:t>
            </w:r>
          </w:p>
          <w:p w:rsidR="002346B6" w:rsidRDefault="0023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приказом директора</w:t>
            </w:r>
          </w:p>
          <w:p w:rsidR="002346B6" w:rsidRDefault="0023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B37447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 СОШ №17</w:t>
            </w:r>
          </w:p>
          <w:p w:rsidR="002346B6" w:rsidRDefault="0023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№_____от_______</w:t>
            </w:r>
          </w:p>
          <w:p w:rsidR="002346B6" w:rsidRDefault="0023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__________Цаберт И.П.</w:t>
            </w:r>
          </w:p>
        </w:tc>
      </w:tr>
      <w:tr w:rsidR="002346B6" w:rsidTr="002346B6">
        <w:tc>
          <w:tcPr>
            <w:tcW w:w="3190" w:type="dxa"/>
          </w:tcPr>
          <w:p w:rsidR="002346B6" w:rsidRDefault="0023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2346B6" w:rsidRDefault="0023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346B6" w:rsidRDefault="0023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346B6" w:rsidRDefault="002346B6" w:rsidP="002346B6">
      <w:pPr>
        <w:rPr>
          <w:rFonts w:ascii="Times New Roman" w:eastAsia="Times New Roman" w:hAnsi="Times New Roman"/>
          <w:sz w:val="28"/>
          <w:szCs w:val="28"/>
        </w:rPr>
      </w:pPr>
    </w:p>
    <w:p w:rsidR="002346B6" w:rsidRDefault="002346B6" w:rsidP="002346B6">
      <w:pPr>
        <w:rPr>
          <w:rFonts w:ascii="Times New Roman" w:hAnsi="Times New Roman"/>
          <w:sz w:val="28"/>
          <w:szCs w:val="28"/>
        </w:rPr>
      </w:pPr>
    </w:p>
    <w:p w:rsidR="002346B6" w:rsidRDefault="002346B6" w:rsidP="002346B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46B6" w:rsidRDefault="002346B6" w:rsidP="002346B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учебного курса</w:t>
      </w:r>
    </w:p>
    <w:p w:rsidR="002346B6" w:rsidRDefault="002346B6" w:rsidP="002346B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алгебре и началам анализа для 11 класса</w:t>
      </w:r>
    </w:p>
    <w:p w:rsidR="002346B6" w:rsidRDefault="002346B6" w:rsidP="002346B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="00AF0F79">
        <w:rPr>
          <w:rFonts w:ascii="Times New Roman" w:hAnsi="Times New Roman"/>
          <w:sz w:val="32"/>
          <w:szCs w:val="32"/>
        </w:rPr>
        <w:t>К</w:t>
      </w:r>
      <w:r>
        <w:rPr>
          <w:rFonts w:ascii="Times New Roman" w:hAnsi="Times New Roman"/>
          <w:sz w:val="32"/>
          <w:szCs w:val="32"/>
        </w:rPr>
        <w:t>ОУ СОШ № 17</w:t>
      </w:r>
    </w:p>
    <w:p w:rsidR="002346B6" w:rsidRDefault="002346B6" w:rsidP="002346B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2012/2013 учебный год</w:t>
      </w:r>
    </w:p>
    <w:p w:rsidR="002346B6" w:rsidRDefault="002346B6" w:rsidP="002346B6">
      <w:pPr>
        <w:jc w:val="center"/>
        <w:rPr>
          <w:rFonts w:ascii="Times New Roman" w:hAnsi="Times New Roman"/>
          <w:sz w:val="32"/>
          <w:szCs w:val="32"/>
        </w:rPr>
      </w:pPr>
    </w:p>
    <w:p w:rsidR="002346B6" w:rsidRDefault="002346B6" w:rsidP="002346B6">
      <w:pPr>
        <w:jc w:val="center"/>
        <w:rPr>
          <w:rFonts w:ascii="Times New Roman" w:hAnsi="Times New Roman"/>
          <w:sz w:val="32"/>
          <w:szCs w:val="32"/>
        </w:rPr>
      </w:pPr>
    </w:p>
    <w:p w:rsidR="002346B6" w:rsidRDefault="002346B6" w:rsidP="002346B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Разработчик: Яковлева Людмила Николаевна,</w:t>
      </w:r>
    </w:p>
    <w:p w:rsidR="002346B6" w:rsidRDefault="002346B6" w:rsidP="002346B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 математики,</w:t>
      </w:r>
    </w:p>
    <w:p w:rsidR="002346B6" w:rsidRDefault="002346B6" w:rsidP="002346B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вторая квалификационная категория.</w:t>
      </w:r>
    </w:p>
    <w:p w:rsidR="002346B6" w:rsidRDefault="002346B6" w:rsidP="002346B6">
      <w:pPr>
        <w:jc w:val="center"/>
        <w:rPr>
          <w:rFonts w:ascii="Times New Roman" w:hAnsi="Times New Roman"/>
          <w:sz w:val="32"/>
          <w:szCs w:val="32"/>
        </w:rPr>
      </w:pPr>
    </w:p>
    <w:p w:rsidR="002346B6" w:rsidRDefault="002346B6" w:rsidP="002346B6">
      <w:pPr>
        <w:rPr>
          <w:rFonts w:ascii="Times New Roman" w:hAnsi="Times New Roman"/>
          <w:sz w:val="28"/>
          <w:szCs w:val="28"/>
        </w:rPr>
      </w:pPr>
    </w:p>
    <w:p w:rsidR="002346B6" w:rsidRDefault="002346B6" w:rsidP="002346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г., р.п. Юрты.</w:t>
      </w:r>
    </w:p>
    <w:p w:rsidR="001F4A3E" w:rsidRDefault="001F4A3E" w:rsidP="00234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DDF" w:rsidRDefault="00380DDF" w:rsidP="00380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2346B6" w:rsidRDefault="002346B6" w:rsidP="00D26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 алгебре и началам анализа  для 1</w:t>
      </w:r>
      <w:r w:rsidR="00B12ED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класса составлена на основе </w:t>
      </w:r>
      <w:r w:rsidR="00B12E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программы  «Программы общеобразовательных учр</w:t>
      </w:r>
      <w:r w:rsidR="00B12ED5">
        <w:rPr>
          <w:rFonts w:ascii="Times New Roman" w:hAnsi="Times New Roman"/>
          <w:sz w:val="24"/>
          <w:szCs w:val="24"/>
        </w:rPr>
        <w:t>еждений. Алгебра 10–11 классы» С</w:t>
      </w:r>
      <w:r>
        <w:rPr>
          <w:rFonts w:ascii="Times New Roman" w:hAnsi="Times New Roman"/>
          <w:sz w:val="24"/>
          <w:szCs w:val="24"/>
        </w:rPr>
        <w:t xml:space="preserve">оставитель   Т.А.Бурмистрова;  издательство «Просвещение» 2008 год; федерального компонента государственного стандарта основного общего образования по математике «Примерные программы основного общего образования. Математика. (Стандарты второго поколения)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Издательство «Просвещение» 2010 год</w:t>
      </w:r>
    </w:p>
    <w:p w:rsidR="002346B6" w:rsidRDefault="002346B6" w:rsidP="00D26FAB">
      <w:pPr>
        <w:spacing w:after="0" w:line="240" w:lineRule="auto"/>
        <w:ind w:right="-8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 реализации рабочей программы используется УМК</w:t>
      </w:r>
      <w:proofErr w:type="gramStart"/>
      <w:r>
        <w:rPr>
          <w:rFonts w:ascii="Times New Roman" w:hAnsi="Times New Roman"/>
          <w:sz w:val="24"/>
          <w:szCs w:val="24"/>
        </w:rPr>
        <w:t>«А</w:t>
      </w:r>
      <w:proofErr w:type="gramEnd"/>
      <w:r>
        <w:rPr>
          <w:rFonts w:ascii="Times New Roman" w:hAnsi="Times New Roman"/>
          <w:sz w:val="24"/>
          <w:szCs w:val="24"/>
        </w:rPr>
        <w:t xml:space="preserve">лгебра 10-11»,авторы </w:t>
      </w:r>
      <w:r>
        <w:rPr>
          <w:rFonts w:ascii="Times New Roman" w:hAnsi="Times New Roman"/>
        </w:rPr>
        <w:t>Алимов Ш.А.,</w:t>
      </w:r>
    </w:p>
    <w:p w:rsidR="00D26FAB" w:rsidRDefault="002346B6" w:rsidP="00D26FAB">
      <w:pPr>
        <w:widowControl w:val="0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Колягин Ю.М., Сидоров Ю.В., Фёдорова Н.Е., Шабунин М.И.,</w:t>
      </w:r>
      <w:r>
        <w:rPr>
          <w:rFonts w:ascii="Times New Roman" w:hAnsi="Times New Roman"/>
          <w:sz w:val="24"/>
          <w:szCs w:val="24"/>
        </w:rPr>
        <w:t xml:space="preserve"> входящий в Федеральный перечень учебников, утвержденный Министерством образования и науки РФ. Для изучения курса используется классно-урочная система с использованием различных технологий, форм, методов обучения.</w:t>
      </w:r>
      <w:r w:rsidR="00D26FAB" w:rsidRPr="00D26FA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31" w:type="dxa"/>
        <w:tblLook w:val="04A0"/>
      </w:tblPr>
      <w:tblGrid>
        <w:gridCol w:w="2757"/>
        <w:gridCol w:w="7274"/>
      </w:tblGrid>
      <w:tr w:rsidR="002346B6" w:rsidTr="00F15F8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B6" w:rsidRPr="001F4A3E" w:rsidRDefault="00D26FA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6B6">
              <w:rPr>
                <w:rFonts w:ascii="Times New Roman" w:hAnsi="Times New Roman"/>
                <w:sz w:val="24"/>
                <w:szCs w:val="24"/>
              </w:rPr>
              <w:t xml:space="preserve">Программа,  по которой работает учитель: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B6" w:rsidRPr="001F4A3E" w:rsidRDefault="002346B6" w:rsidP="00D2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«Программы общеобразовательных  учреждений 2009 года» «Алгебра 10 – 11 классы», составитель Т.А.Бурмистров</w:t>
            </w:r>
            <w:r w:rsidR="001F4A3E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2346B6" w:rsidTr="00F15F86">
        <w:trPr>
          <w:trHeight w:val="78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B6" w:rsidRPr="001F4A3E" w:rsidRDefault="002346B6" w:rsidP="00D26FAB">
            <w:pPr>
              <w:pStyle w:val="af4"/>
              <w:ind w:left="34"/>
              <w:rPr>
                <w:sz w:val="24"/>
                <w:szCs w:val="24"/>
                <w:lang w:val="ru-RU"/>
              </w:rPr>
            </w:pPr>
            <w:r w:rsidRPr="002346B6">
              <w:rPr>
                <w:sz w:val="24"/>
                <w:szCs w:val="24"/>
                <w:lang w:val="ru-RU"/>
              </w:rPr>
              <w:t xml:space="preserve">Учебники, по которым работают учащиеся:   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B6" w:rsidRPr="001F4A3E" w:rsidRDefault="002346B6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6B6">
              <w:rPr>
                <w:rFonts w:ascii="Times New Roman" w:hAnsi="Times New Roman"/>
                <w:sz w:val="24"/>
                <w:szCs w:val="24"/>
              </w:rPr>
              <w:t xml:space="preserve">«Алгебра и начала </w:t>
            </w:r>
            <w:r>
              <w:rPr>
                <w:rFonts w:ascii="Times New Roman" w:hAnsi="Times New Roman"/>
                <w:sz w:val="24"/>
                <w:szCs w:val="24"/>
              </w:rPr>
              <w:t>анализа 10 – 11 класс», авторы:</w:t>
            </w:r>
            <w:r w:rsidRPr="002346B6">
              <w:rPr>
                <w:rFonts w:ascii="Times New Roman" w:hAnsi="Times New Roman"/>
                <w:sz w:val="24"/>
                <w:szCs w:val="24"/>
              </w:rPr>
              <w:t xml:space="preserve"> Алимов Ш. 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6B6">
              <w:rPr>
                <w:rFonts w:ascii="Times New Roman" w:hAnsi="Times New Roman"/>
                <w:sz w:val="24"/>
                <w:szCs w:val="24"/>
              </w:rPr>
              <w:t>Колягин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46B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346B6">
              <w:rPr>
                <w:rFonts w:ascii="Times New Roman" w:hAnsi="Times New Roman"/>
                <w:sz w:val="24"/>
                <w:szCs w:val="24"/>
              </w:rPr>
              <w:t xml:space="preserve">.М., Сидоров Ю.В., Фёдорова Н.Е., Шабунин М.И.                Издательство «Просвещение», 2011 год.  </w:t>
            </w:r>
          </w:p>
        </w:tc>
      </w:tr>
      <w:tr w:rsidR="002346B6" w:rsidTr="00F15F86">
        <w:trPr>
          <w:trHeight w:val="3648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B6" w:rsidRPr="001F4A3E" w:rsidRDefault="002346B6" w:rsidP="00D26FAB">
            <w:pPr>
              <w:pStyle w:val="af4"/>
              <w:ind w:left="34"/>
              <w:rPr>
                <w:sz w:val="24"/>
                <w:szCs w:val="24"/>
                <w:lang w:val="ru-RU"/>
              </w:rPr>
            </w:pPr>
            <w:r w:rsidRPr="002346B6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Список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используемой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литературы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B6" w:rsidRDefault="002346B6" w:rsidP="00D26FAB">
            <w:pPr>
              <w:numPr>
                <w:ilvl w:val="0"/>
                <w:numId w:val="2"/>
              </w:numPr>
              <w:tabs>
                <w:tab w:val="num" w:pos="220"/>
              </w:tabs>
              <w:spacing w:after="0" w:line="240" w:lineRule="auto"/>
              <w:ind w:left="220" w:hanging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«Программы общеобразовательных  учреждений 2008 года» «Алгебра 10 – 11 классы», составитель Т.А.Бурмистрова</w:t>
            </w:r>
          </w:p>
          <w:p w:rsidR="002346B6" w:rsidRDefault="002346B6" w:rsidP="00D26FAB">
            <w:pPr>
              <w:pStyle w:val="af4"/>
              <w:numPr>
                <w:ilvl w:val="0"/>
                <w:numId w:val="2"/>
              </w:numPr>
              <w:tabs>
                <w:tab w:val="num" w:pos="220"/>
              </w:tabs>
              <w:ind w:left="220" w:hanging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Примерные программы основного общего образования. Математика. (Стандарты второго поколения)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4"/>
                  <w:szCs w:val="24"/>
                  <w:lang w:val="ru-RU"/>
                </w:rPr>
                <w:t>2010 г</w:t>
              </w:r>
            </w:smartTag>
            <w:r>
              <w:rPr>
                <w:sz w:val="24"/>
                <w:szCs w:val="24"/>
                <w:lang w:val="ru-RU"/>
              </w:rPr>
              <w:t>. Издательство «Просвещение» 2010 год</w:t>
            </w:r>
          </w:p>
          <w:p w:rsidR="002346B6" w:rsidRDefault="002346B6" w:rsidP="00D26FAB">
            <w:pPr>
              <w:numPr>
                <w:ilvl w:val="0"/>
                <w:numId w:val="2"/>
              </w:numPr>
              <w:tabs>
                <w:tab w:val="num" w:pos="2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«Изучение алгебры и начал анализа 10-11кл.» Фёдорова Н.Е.</w:t>
            </w:r>
          </w:p>
          <w:p w:rsidR="002346B6" w:rsidRDefault="002346B6" w:rsidP="00D26FAB">
            <w:pPr>
              <w:numPr>
                <w:ilvl w:val="0"/>
                <w:numId w:val="2"/>
              </w:numPr>
              <w:tabs>
                <w:tab w:val="num" w:pos="2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«Тематический контроль по алгебре и началам анализа</w:t>
            </w:r>
          </w:p>
          <w:p w:rsidR="002346B6" w:rsidRDefault="002346B6" w:rsidP="00D26FAB">
            <w:pPr>
              <w:spacing w:after="0" w:line="240" w:lineRule="auto"/>
              <w:ind w:left="720" w:hanging="5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10-11кл.» тесты ДенищеваЛ.О.,</w:t>
            </w:r>
          </w:p>
          <w:p w:rsidR="002346B6" w:rsidRDefault="002346B6" w:rsidP="00D26FAB">
            <w:pPr>
              <w:numPr>
                <w:ilvl w:val="0"/>
                <w:numId w:val="2"/>
              </w:numPr>
              <w:tabs>
                <w:tab w:val="num" w:pos="2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«Самостоятельные и контрольные работы» Ершова А.П.,</w:t>
            </w:r>
          </w:p>
          <w:p w:rsidR="002346B6" w:rsidRDefault="002346B6" w:rsidP="00D26FAB">
            <w:pPr>
              <w:numPr>
                <w:ilvl w:val="0"/>
                <w:numId w:val="2"/>
              </w:numPr>
              <w:tabs>
                <w:tab w:val="num" w:pos="2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«Карточки для коррекции знаний» Левитас Г.Г.,</w:t>
            </w:r>
          </w:p>
          <w:p w:rsidR="002346B6" w:rsidRDefault="002346B6" w:rsidP="00D26FAB">
            <w:pPr>
              <w:numPr>
                <w:ilvl w:val="0"/>
                <w:numId w:val="2"/>
              </w:numPr>
              <w:tabs>
                <w:tab w:val="num" w:pos="2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Поурочные планы Григорьева Г.И.</w:t>
            </w:r>
          </w:p>
          <w:p w:rsidR="002346B6" w:rsidRDefault="002346B6" w:rsidP="00D26FAB">
            <w:pPr>
              <w:numPr>
                <w:ilvl w:val="0"/>
                <w:numId w:val="2"/>
              </w:numPr>
              <w:tabs>
                <w:tab w:val="num" w:pos="2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«Контрольные и проверочные работы» Звавич Л.И.</w:t>
            </w:r>
          </w:p>
          <w:p w:rsidR="002346B6" w:rsidRPr="001F4A3E" w:rsidRDefault="002346B6" w:rsidP="00D26FAB">
            <w:pPr>
              <w:numPr>
                <w:ilvl w:val="0"/>
                <w:numId w:val="2"/>
              </w:numPr>
              <w:tabs>
                <w:tab w:val="num" w:pos="22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Сборники для подготовки к ЕГЭ</w:t>
            </w:r>
          </w:p>
        </w:tc>
      </w:tr>
      <w:tr w:rsidR="002346B6" w:rsidTr="00F15F8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B6" w:rsidRDefault="002346B6" w:rsidP="00D26F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B6" w:rsidRDefault="00D26FAB" w:rsidP="00D2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федеральному базисному учебному плану для образовательных учреждений Российской Федерации на изучение алгебры и начал анализа в 11 классе отводится 68 часов.</w:t>
            </w:r>
          </w:p>
        </w:tc>
      </w:tr>
      <w:tr w:rsidR="002346B6" w:rsidTr="00F15F8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B6" w:rsidRDefault="002346B6" w:rsidP="00D2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в неделю по учебному плану    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B6" w:rsidRDefault="001F4A3E" w:rsidP="00D2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46B6">
              <w:rPr>
                <w:rFonts w:ascii="Times New Roman" w:hAnsi="Times New Roman"/>
                <w:sz w:val="24"/>
                <w:szCs w:val="24"/>
              </w:rPr>
              <w:t xml:space="preserve"> часа в неделю. </w:t>
            </w:r>
          </w:p>
          <w:p w:rsidR="002346B6" w:rsidRDefault="002346B6" w:rsidP="00D26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6B6" w:rsidTr="00F15F8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B6" w:rsidRDefault="002346B6" w:rsidP="00D2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 количество часов в соответствии с программой:   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B6" w:rsidRDefault="001F4A3E" w:rsidP="00D26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346B6" w:rsidTr="00F15F8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B6" w:rsidRDefault="002346B6" w:rsidP="00D2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курса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3A3" w:rsidRPr="00D26FAB" w:rsidRDefault="006F73A3" w:rsidP="00D26FAB">
            <w:pPr>
              <w:widowControl w:val="0"/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FAB">
              <w:rPr>
                <w:rFonts w:ascii="Times New Roman" w:hAnsi="Times New Roman"/>
                <w:sz w:val="24"/>
                <w:szCs w:val="24"/>
              </w:rPr>
              <w:t xml:space="preserve">Изучение математики в старшей школе на базовом уровне направлено на достижение следующих целей: </w:t>
            </w:r>
          </w:p>
          <w:p w:rsidR="006F73A3" w:rsidRPr="00D26FAB" w:rsidRDefault="006F73A3" w:rsidP="00D26FAB">
            <w:pPr>
              <w:widowControl w:val="0"/>
              <w:numPr>
                <w:ilvl w:val="0"/>
                <w:numId w:val="25"/>
              </w:numPr>
              <w:tabs>
                <w:tab w:val="num" w:pos="-142"/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5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6FAB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6F73A3" w:rsidRPr="00D26FAB" w:rsidRDefault="006F73A3" w:rsidP="00D26FAB">
            <w:pPr>
              <w:widowControl w:val="0"/>
              <w:numPr>
                <w:ilvl w:val="0"/>
                <w:numId w:val="25"/>
              </w:numPr>
              <w:tabs>
                <w:tab w:val="num" w:pos="0"/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5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6FAB">
              <w:rPr>
                <w:rFonts w:ascii="Times New Roman" w:hAnsi="Times New Roman"/>
                <w:sz w:val="24"/>
                <w:szCs w:val="24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6F73A3" w:rsidRPr="00D26FAB" w:rsidRDefault="006F73A3" w:rsidP="00D26FAB">
            <w:pPr>
              <w:widowControl w:val="0"/>
              <w:numPr>
                <w:ilvl w:val="0"/>
                <w:numId w:val="25"/>
              </w:numPr>
              <w:tabs>
                <w:tab w:val="num" w:pos="0"/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5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6FAB">
              <w:rPr>
                <w:rFonts w:ascii="Times New Roman" w:hAnsi="Times New Roman"/>
                <w:sz w:val="24"/>
                <w:szCs w:val="24"/>
              </w:rPr>
      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</w:t>
            </w:r>
            <w:r w:rsidRPr="00D26FAB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математической подготовки;</w:t>
            </w:r>
          </w:p>
          <w:p w:rsidR="002346B6" w:rsidRPr="006F73A3" w:rsidRDefault="006F73A3" w:rsidP="00D26FAB">
            <w:pPr>
              <w:widowControl w:val="0"/>
              <w:numPr>
                <w:ilvl w:val="0"/>
                <w:numId w:val="25"/>
              </w:numPr>
              <w:tabs>
                <w:tab w:val="num" w:pos="0"/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5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6FAB">
              <w:rPr>
                <w:rFonts w:ascii="Times New Roman" w:hAnsi="Times New Roman"/>
                <w:sz w:val="24"/>
                <w:szCs w:val="24"/>
              </w:rPr>
              <w:t>воспитание средствами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 культуры личности: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к математике как части общечеловеческой культуры: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</w:tc>
      </w:tr>
      <w:tr w:rsidR="002346B6" w:rsidTr="00F15F8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B6" w:rsidRDefault="002346B6" w:rsidP="00D2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Материально-техническая обеспеченность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A3E" w:rsidRPr="00F15F86" w:rsidRDefault="001F4A3E" w:rsidP="00F15F86">
            <w:pPr>
              <w:tabs>
                <w:tab w:val="num" w:pos="220"/>
              </w:tabs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6">
              <w:rPr>
                <w:rFonts w:ascii="Times New Roman" w:hAnsi="Times New Roman" w:cs="Times New Roman"/>
                <w:sz w:val="24"/>
                <w:szCs w:val="24"/>
              </w:rPr>
              <w:t>Электронные учебные пособия</w:t>
            </w:r>
          </w:p>
          <w:p w:rsidR="001F4A3E" w:rsidRPr="00F15F86" w:rsidRDefault="00F15F86" w:rsidP="00F15F86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A3E" w:rsidRPr="00F15F86">
              <w:rPr>
                <w:rFonts w:ascii="Times New Roman" w:hAnsi="Times New Roman" w:cs="Times New Roman"/>
                <w:sz w:val="24"/>
                <w:szCs w:val="24"/>
              </w:rPr>
              <w:t>СД. «Алгебра 10-11».</w:t>
            </w:r>
          </w:p>
          <w:p w:rsidR="001F4A3E" w:rsidRPr="00F15F86" w:rsidRDefault="00F15F86" w:rsidP="00F15F86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A3E" w:rsidRPr="00F15F86">
              <w:rPr>
                <w:rFonts w:ascii="Times New Roman" w:hAnsi="Times New Roman" w:cs="Times New Roman"/>
                <w:sz w:val="24"/>
                <w:szCs w:val="24"/>
              </w:rPr>
              <w:t xml:space="preserve">СД. «Тригонометрия не для отличников». </w:t>
            </w:r>
          </w:p>
          <w:p w:rsidR="001F4A3E" w:rsidRPr="00F15F86" w:rsidRDefault="00F15F86" w:rsidP="00F15F86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A3E" w:rsidRPr="00F15F86">
              <w:rPr>
                <w:rFonts w:ascii="Times New Roman" w:hAnsi="Times New Roman" w:cs="Times New Roman"/>
                <w:sz w:val="24"/>
                <w:szCs w:val="24"/>
              </w:rPr>
              <w:t>СД. «Шпаргалки для старшеклассников».</w:t>
            </w:r>
          </w:p>
          <w:p w:rsidR="001F4A3E" w:rsidRPr="00F15F86" w:rsidRDefault="00F15F86" w:rsidP="00F15F86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A3E" w:rsidRPr="00F15F86">
              <w:rPr>
                <w:rFonts w:ascii="Times New Roman" w:hAnsi="Times New Roman" w:cs="Times New Roman"/>
                <w:sz w:val="24"/>
                <w:szCs w:val="24"/>
              </w:rPr>
              <w:t>Математика. Практикум. 5-11 классы. Электронное учебное издание. М., ООО  «Дрофа»</w:t>
            </w:r>
          </w:p>
          <w:p w:rsidR="001F4A3E" w:rsidRPr="00F15F86" w:rsidRDefault="00F15F86" w:rsidP="00F15F86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A3E" w:rsidRPr="00F15F86">
              <w:rPr>
                <w:rFonts w:ascii="Times New Roman" w:hAnsi="Times New Roman" w:cs="Times New Roman"/>
                <w:sz w:val="24"/>
                <w:szCs w:val="24"/>
              </w:rPr>
              <w:t>СД «Алгебра не для отличников»</w:t>
            </w:r>
          </w:p>
          <w:p w:rsidR="001F4A3E" w:rsidRPr="00F15F86" w:rsidRDefault="00F15F86" w:rsidP="00F15F86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A3E" w:rsidRPr="00F15F86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</w:t>
            </w:r>
          </w:p>
          <w:p w:rsidR="002346B6" w:rsidRPr="00F15F86" w:rsidRDefault="00F15F86" w:rsidP="00F15F86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A3E" w:rsidRPr="00F15F86">
              <w:rPr>
                <w:rFonts w:ascii="Times New Roman" w:hAnsi="Times New Roman" w:cs="Times New Roman"/>
                <w:sz w:val="24"/>
                <w:szCs w:val="24"/>
              </w:rPr>
              <w:t>Привлечение ресурса Интернет</w:t>
            </w:r>
            <w:r w:rsidRPr="00F15F86">
              <w:rPr>
                <w:rFonts w:ascii="Times New Roman" w:hAnsi="Times New Roman" w:cs="Times New Roman"/>
                <w:sz w:val="24"/>
                <w:szCs w:val="24"/>
              </w:rPr>
              <w:t>, в том числе проекта «Телешкола»</w:t>
            </w:r>
            <w:r w:rsidR="001F4A3E" w:rsidRPr="00F1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00E" w:rsidRPr="00F15F86" w:rsidRDefault="00F15F86" w:rsidP="00F15F86">
            <w:pPr>
              <w:spacing w:after="0" w:line="240" w:lineRule="auto"/>
              <w:ind w:left="78"/>
              <w:rPr>
                <w:sz w:val="24"/>
                <w:szCs w:val="24"/>
              </w:rPr>
            </w:pPr>
            <w:r w:rsidRPr="00F1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ED5" w:rsidRPr="00F15F86">
              <w:rPr>
                <w:rFonts w:ascii="Times New Roman" w:hAnsi="Times New Roman" w:cs="Times New Roman"/>
                <w:sz w:val="24"/>
                <w:szCs w:val="24"/>
              </w:rPr>
              <w:t>Таблицы «Алгебра 10</w:t>
            </w:r>
            <w:r w:rsidR="0080100E" w:rsidRPr="00F15F86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классы»</w:t>
            </w:r>
          </w:p>
        </w:tc>
      </w:tr>
      <w:tr w:rsidR="002346B6" w:rsidTr="00F15F8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B6" w:rsidRDefault="002346B6" w:rsidP="00D26F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Планируемые результаты обучения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  <w:p w:rsidR="002346B6" w:rsidRDefault="002346B6" w:rsidP="00D26FAB">
            <w:pPr>
              <w:tabs>
                <w:tab w:val="left" w:pos="1389"/>
                <w:tab w:val="center" w:pos="46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D" w:rsidRPr="00D6283A" w:rsidRDefault="004F759D" w:rsidP="00D26FAB">
            <w:pPr>
              <w:pStyle w:val="af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В результате изучения математики на базовом уровне</w:t>
            </w:r>
            <w:r w:rsidR="00D6283A">
              <w:rPr>
                <w:rFonts w:ascii="Times New Roman" w:hAnsi="Times New Roman"/>
                <w:sz w:val="24"/>
                <w:szCs w:val="24"/>
              </w:rPr>
              <w:t xml:space="preserve"> выпускник</w:t>
            </w:r>
            <w:r w:rsidRPr="00D62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83A">
              <w:rPr>
                <w:rFonts w:ascii="Times New Roman" w:hAnsi="Times New Roman"/>
                <w:sz w:val="24"/>
                <w:szCs w:val="24"/>
              </w:rPr>
              <w:t xml:space="preserve">средней школы </w:t>
            </w:r>
            <w:r w:rsidRPr="00D6283A">
              <w:rPr>
                <w:rFonts w:ascii="Times New Roman" w:hAnsi="Times New Roman"/>
                <w:sz w:val="24"/>
                <w:szCs w:val="24"/>
              </w:rPr>
              <w:t>должен:</w:t>
            </w:r>
            <w:r w:rsidR="008010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283A">
              <w:rPr>
                <w:rFonts w:ascii="Times New Roman" w:hAnsi="Times New Roman"/>
                <w:sz w:val="24"/>
                <w:szCs w:val="24"/>
                <w:u w:val="single"/>
              </w:rPr>
              <w:t>знать/понимать: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0"/>
              </w:numPr>
              <w:tabs>
                <w:tab w:val="left" w:pos="355"/>
              </w:tabs>
              <w:ind w:left="213" w:hanging="213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значение математической науки для решения задач, возни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кающих в теории и практике; широту и в то же время ограни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ченность применения математических методов к анализу и ис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следованию процессов и явлений в природе и обществе;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0"/>
              </w:numPr>
              <w:tabs>
                <w:tab w:val="left" w:pos="225"/>
                <w:tab w:val="left" w:pos="355"/>
              </w:tabs>
              <w:ind w:left="213" w:hanging="213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значение практики и вопросов, возникающих в самой матема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тике для формирования и развития математической науки; ис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торию развития понятия числа, создания математического анализа, возникновения и развития геометрии;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0"/>
              </w:numPr>
              <w:tabs>
                <w:tab w:val="left" w:pos="225"/>
                <w:tab w:val="left" w:pos="355"/>
              </w:tabs>
              <w:ind w:left="213" w:hanging="213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универсальный характер законов логики математических рас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суждений, их применимость во всех областях человеческой деятельности;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0"/>
              </w:numPr>
              <w:tabs>
                <w:tab w:val="left" w:pos="225"/>
                <w:tab w:val="left" w:pos="355"/>
              </w:tabs>
              <w:ind w:left="213" w:hanging="213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вероятностный характер различных процессов окружающего мира;</w:t>
            </w:r>
          </w:p>
          <w:p w:rsidR="004F759D" w:rsidRPr="00D6283A" w:rsidRDefault="00D6283A" w:rsidP="00D26FAB">
            <w:pPr>
              <w:pStyle w:val="af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</w:t>
            </w:r>
            <w:r w:rsidR="004F759D" w:rsidRPr="00D6283A">
              <w:rPr>
                <w:rFonts w:ascii="Times New Roman" w:hAnsi="Times New Roman"/>
                <w:sz w:val="24"/>
                <w:szCs w:val="24"/>
                <w:u w:val="single"/>
              </w:rPr>
              <w:t>меть: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1"/>
              </w:numPr>
              <w:tabs>
                <w:tab w:val="left" w:pos="355"/>
              </w:tabs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действия, сочетая устные и пись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менные приемы, применение вычислительных устройств; на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ходить значения корня натуральной степени, степени с рацио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нальным показателем, логарифма, используя при необходимости вычислительные устройства; пользоваться оценкой и при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кидкой при практических расчетах;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1"/>
              </w:numPr>
              <w:tabs>
                <w:tab w:val="left" w:pos="355"/>
              </w:tabs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проводить по известным формулам и правилам преобразова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ния буквенных выражений, включающих степени, радикалы, логарифмы и тригонометрические функции;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1"/>
              </w:numPr>
              <w:tabs>
                <w:tab w:val="left" w:pos="355"/>
              </w:tabs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вычислять значения числовых и буквенных выражений, осу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ществляя необходимые подстановки и преобразования;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1"/>
              </w:numPr>
              <w:tabs>
                <w:tab w:val="left" w:pos="355"/>
              </w:tabs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1"/>
              </w:numPr>
              <w:tabs>
                <w:tab w:val="left" w:pos="355"/>
              </w:tabs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строить графики изученных функций;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1"/>
              </w:numPr>
              <w:tabs>
                <w:tab w:val="left" w:pos="355"/>
              </w:tabs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описывать по графику и в простейших случаях по формуле</w:t>
            </w:r>
            <w:proofErr w:type="gramStart"/>
            <w:r w:rsidRPr="00D6283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6283A">
              <w:rPr>
                <w:rFonts w:ascii="Times New Roman" w:hAnsi="Times New Roman"/>
                <w:sz w:val="24"/>
                <w:szCs w:val="24"/>
              </w:rPr>
              <w:t xml:space="preserve"> поведение и свойства функций, находить по графику функции наибольшие и наименьшие значения;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1"/>
              </w:numPr>
              <w:tabs>
                <w:tab w:val="left" w:pos="355"/>
              </w:tabs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1"/>
              </w:numPr>
              <w:tabs>
                <w:tab w:val="left" w:pos="355"/>
              </w:tabs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вычислять производные и первообразные элементарных функ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6283A">
              <w:rPr>
                <w:rFonts w:ascii="Times New Roman" w:hAnsi="Times New Roman"/>
                <w:sz w:val="24"/>
                <w:szCs w:val="24"/>
              </w:rPr>
              <w:lastRenderedPageBreak/>
              <w:t>ций, используя справочные материалы;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1"/>
              </w:numPr>
              <w:tabs>
                <w:tab w:val="left" w:pos="355"/>
              </w:tabs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ить графики многочленов и простейших рациональных функ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ций с использованием аппарата математического анализа;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1"/>
              </w:numPr>
              <w:tabs>
                <w:tab w:val="left" w:pos="355"/>
              </w:tabs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вычислять в простейших случаях площади с использованием первообразной;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1"/>
              </w:numPr>
              <w:tabs>
                <w:tab w:val="left" w:pos="355"/>
              </w:tabs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гонометрические уравнения, их системы;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1"/>
              </w:numPr>
              <w:tabs>
                <w:tab w:val="left" w:pos="355"/>
              </w:tabs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составлять уравнения и неравенства по условию задачи;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1"/>
              </w:numPr>
              <w:tabs>
                <w:tab w:val="left" w:pos="355"/>
              </w:tabs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использовать для приближенного решения уравнений и нера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вен</w:t>
            </w:r>
            <w:proofErr w:type="gramStart"/>
            <w:r w:rsidRPr="00D6283A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D6283A">
              <w:rPr>
                <w:rFonts w:ascii="Times New Roman" w:hAnsi="Times New Roman"/>
                <w:sz w:val="24"/>
                <w:szCs w:val="24"/>
              </w:rPr>
              <w:t>афический метод;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1"/>
              </w:numPr>
              <w:tabs>
                <w:tab w:val="left" w:pos="355"/>
              </w:tabs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изображать на координатной плоскости множества решений простейших уравнений и их систем;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1"/>
              </w:numPr>
              <w:tabs>
                <w:tab w:val="left" w:pos="355"/>
              </w:tabs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1"/>
              </w:numPr>
              <w:tabs>
                <w:tab w:val="left" w:pos="355"/>
              </w:tabs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вычислять в простейших случаях вероятности событий на ос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нове подсчета числа исходов.</w:t>
            </w:r>
          </w:p>
          <w:p w:rsidR="004F759D" w:rsidRPr="00D6283A" w:rsidRDefault="00D6283A" w:rsidP="00D26FAB">
            <w:pPr>
              <w:pStyle w:val="af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 w:rsidR="004F759D" w:rsidRPr="00D6283A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 приобретенные знания и умения в практиче</w:t>
            </w:r>
            <w:r w:rsidR="004F759D" w:rsidRPr="00D6283A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 xml:space="preserve">ской деятельности и повседневной жизни </w:t>
            </w:r>
            <w:proofErr w:type="gramStart"/>
            <w:r w:rsidR="004F759D" w:rsidRPr="00D6283A">
              <w:rPr>
                <w:rFonts w:ascii="Times New Roman" w:hAnsi="Times New Roman"/>
                <w:sz w:val="24"/>
                <w:szCs w:val="24"/>
                <w:u w:val="single"/>
              </w:rPr>
              <w:t>для</w:t>
            </w:r>
            <w:proofErr w:type="gramEnd"/>
            <w:r w:rsidR="004F759D" w:rsidRPr="00D6283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2"/>
              </w:numPr>
              <w:tabs>
                <w:tab w:val="left" w:pos="215"/>
                <w:tab w:val="left" w:pos="355"/>
              </w:tabs>
              <w:ind w:left="217" w:hanging="146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практических расчетов по формулам, включая формулы, со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держащие степени, радикалы, логарифмы и тригонометриче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ские функции, используя при необходимости справочные ма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 xml:space="preserve">териалы и простейшие вычислительные устройства                    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2"/>
              </w:numPr>
              <w:tabs>
                <w:tab w:val="left" w:pos="215"/>
                <w:tab w:val="left" w:pos="355"/>
              </w:tabs>
              <w:ind w:left="217" w:hanging="146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описания с помощью функций различных зависимостей, пред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ставления их графически, интерпретации графиков;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2"/>
              </w:numPr>
              <w:tabs>
                <w:tab w:val="left" w:pos="215"/>
                <w:tab w:val="left" w:pos="355"/>
              </w:tabs>
              <w:ind w:left="217" w:hanging="146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решения прикладных задач, в том числе социально-экономи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ческих и физических, на наибольшие и наименьшие значения, на нахождение скорости и ускорения;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2"/>
              </w:numPr>
              <w:tabs>
                <w:tab w:val="left" w:pos="215"/>
                <w:tab w:val="left" w:pos="355"/>
              </w:tabs>
              <w:ind w:left="217" w:hanging="146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построения и исследования простейших математических мо</w:t>
            </w:r>
            <w:r w:rsidRPr="00D6283A">
              <w:rPr>
                <w:rFonts w:ascii="Times New Roman" w:hAnsi="Times New Roman"/>
                <w:sz w:val="24"/>
                <w:szCs w:val="24"/>
              </w:rPr>
              <w:softHyphen/>
              <w:t>делей;</w:t>
            </w:r>
          </w:p>
          <w:p w:rsidR="004F759D" w:rsidRPr="00D6283A" w:rsidRDefault="004F759D" w:rsidP="00D26FAB">
            <w:pPr>
              <w:pStyle w:val="af3"/>
              <w:numPr>
                <w:ilvl w:val="0"/>
                <w:numId w:val="22"/>
              </w:numPr>
              <w:tabs>
                <w:tab w:val="left" w:pos="215"/>
                <w:tab w:val="left" w:pos="355"/>
              </w:tabs>
              <w:ind w:left="217" w:hanging="146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анализа реальных числовых данных, представленных в виде диаграмм, графиков;</w:t>
            </w:r>
          </w:p>
          <w:p w:rsidR="002346B6" w:rsidRPr="00D6283A" w:rsidRDefault="004F759D" w:rsidP="00D26FAB">
            <w:pPr>
              <w:pStyle w:val="af3"/>
              <w:numPr>
                <w:ilvl w:val="0"/>
                <w:numId w:val="22"/>
              </w:numPr>
              <w:tabs>
                <w:tab w:val="left" w:pos="215"/>
                <w:tab w:val="left" w:pos="355"/>
              </w:tabs>
              <w:ind w:left="217" w:hanging="146"/>
              <w:rPr>
                <w:rFonts w:ascii="Times New Roman" w:hAnsi="Times New Roman"/>
                <w:sz w:val="24"/>
                <w:szCs w:val="24"/>
              </w:rPr>
            </w:pPr>
            <w:r w:rsidRPr="00D6283A">
              <w:rPr>
                <w:rFonts w:ascii="Times New Roman" w:hAnsi="Times New Roman"/>
                <w:sz w:val="24"/>
                <w:szCs w:val="24"/>
              </w:rPr>
              <w:t>анализа информации статистического характера.</w:t>
            </w:r>
          </w:p>
        </w:tc>
      </w:tr>
      <w:tr w:rsidR="002346B6" w:rsidTr="00F15F8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B6" w:rsidRDefault="002346B6" w:rsidP="00D2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промежуточной и итоговой аттестации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83A" w:rsidRDefault="002346B6" w:rsidP="00D26FAB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Предусматривается вводный контроль, две административные контрольных работы по результатам 1 и 2 полугодия</w:t>
            </w:r>
          </w:p>
        </w:tc>
      </w:tr>
      <w:tr w:rsidR="00D6283A" w:rsidTr="00F15F86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83A" w:rsidRDefault="006F73A3" w:rsidP="0080100E">
            <w:pPr>
              <w:pStyle w:val="a3"/>
              <w:spacing w:before="0" w:beforeAutospacing="0" w:after="0" w:afterAutospacing="0"/>
            </w:pPr>
            <w:r>
              <w:t xml:space="preserve"> Рабочая программа предусматривает выполнение следующей практической части курса: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112"/>
              <w:gridCol w:w="954"/>
              <w:gridCol w:w="956"/>
              <w:gridCol w:w="955"/>
              <w:gridCol w:w="956"/>
              <w:gridCol w:w="963"/>
            </w:tblGrid>
            <w:tr w:rsidR="006F73A3" w:rsidTr="006F73A3"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Виды контроля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I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II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III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IV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</w:tr>
            <w:tr w:rsidR="006F73A3" w:rsidTr="006F73A3"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Административный контроль ЗУНов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6F73A3" w:rsidTr="006F73A3"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Плановых: контрольных работ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BF6B1B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BF6B1B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6F73A3" w:rsidTr="006F73A3"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               тестов  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6F73A3" w:rsidTr="006F73A3"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               зачётов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6F73A3" w:rsidTr="006F73A3">
              <w:trPr>
                <w:trHeight w:val="130"/>
              </w:trPr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общее количество часов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6F73A3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12ED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B12ED5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B12ED5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  <w:r w:rsidR="006F73A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B12ED5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73A3" w:rsidRDefault="00B12ED5" w:rsidP="00D26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68</w:t>
                  </w:r>
                </w:p>
              </w:tc>
            </w:tr>
          </w:tbl>
          <w:p w:rsidR="006F73A3" w:rsidRDefault="006F73A3" w:rsidP="00D26FAB">
            <w:pPr>
              <w:pStyle w:val="a3"/>
              <w:spacing w:before="0" w:beforeAutospacing="0" w:after="0" w:afterAutospacing="0"/>
              <w:ind w:firstLine="708"/>
            </w:pPr>
          </w:p>
        </w:tc>
      </w:tr>
      <w:tr w:rsidR="00D6283A" w:rsidTr="00F15F8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83A" w:rsidRPr="00A60410" w:rsidRDefault="00A60410" w:rsidP="00D26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примерную или авторскую учебную программу и их обоснование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83A" w:rsidRDefault="0094661F" w:rsidP="00D26FAB">
            <w:pPr>
              <w:pStyle w:val="a3"/>
              <w:spacing w:before="0" w:beforeAutospacing="0" w:after="0" w:afterAutospacing="0"/>
              <w:ind w:firstLine="78"/>
            </w:pPr>
            <w:r>
              <w:t xml:space="preserve"> </w:t>
            </w:r>
            <w:r w:rsidR="00D26FAB">
              <w:rPr>
                <w:lang w:eastAsia="en-US"/>
              </w:rPr>
              <w:t>С целью систематизации и активизации знаний учащихся в начале учебного года проводятся уроки вводного повторения. Часы на повторение в начале учебного года перенесены из часов, выделенных программой на итоговое повторение.</w:t>
            </w:r>
          </w:p>
        </w:tc>
      </w:tr>
      <w:tr w:rsidR="002346B6" w:rsidTr="00F15F8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B6" w:rsidRDefault="002346B6" w:rsidP="00D2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B6" w:rsidRDefault="002346B6" w:rsidP="00D26FAB">
            <w:pPr>
              <w:pStyle w:val="a3"/>
              <w:spacing w:before="0" w:beforeAutospacing="0" w:after="0" w:afterAutospacing="0"/>
              <w:ind w:firstLine="708"/>
            </w:pPr>
          </w:p>
        </w:tc>
      </w:tr>
    </w:tbl>
    <w:p w:rsidR="009D2B74" w:rsidRDefault="009D2B74" w:rsidP="00D26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ED5" w:rsidRDefault="00B12ED5" w:rsidP="00D26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ED5" w:rsidRDefault="00B12ED5" w:rsidP="00D26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6B6" w:rsidRPr="00817F5F" w:rsidRDefault="002346B6" w:rsidP="00D26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обучения.</w:t>
      </w:r>
    </w:p>
    <w:p w:rsidR="002346B6" w:rsidRDefault="002346B6" w:rsidP="00D26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Повторение курса алгебры и начал анализа  (4 часа)</w:t>
      </w:r>
    </w:p>
    <w:p w:rsidR="002346B6" w:rsidRDefault="002346B6" w:rsidP="00D26FAB">
      <w:pPr>
        <w:shd w:val="clear" w:color="auto" w:fill="FFFFFF"/>
        <w:spacing w:after="0" w:line="240" w:lineRule="auto"/>
        <w:ind w:right="3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– обобщить и систематизировать знания учащихся курса алгебры и начал анализа 10 класса с целью выявления</w:t>
      </w:r>
      <w:r w:rsidR="00A60410">
        <w:rPr>
          <w:rFonts w:ascii="Times New Roman" w:hAnsi="Times New Roman"/>
          <w:sz w:val="24"/>
          <w:szCs w:val="24"/>
        </w:rPr>
        <w:t xml:space="preserve"> уровня </w:t>
      </w:r>
      <w:r>
        <w:rPr>
          <w:rFonts w:ascii="Times New Roman" w:hAnsi="Times New Roman"/>
          <w:sz w:val="24"/>
          <w:szCs w:val="24"/>
        </w:rPr>
        <w:t xml:space="preserve"> сформированности  математической грамотности, повторить методы решения основных видов уравнений и неравенств.</w:t>
      </w:r>
    </w:p>
    <w:p w:rsidR="009229DC" w:rsidRDefault="009229DC" w:rsidP="00D26F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Производная и ее применение (13 ч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2346B6" w:rsidRPr="00A60410" w:rsidRDefault="009229DC" w:rsidP="00D26FAB">
      <w:pPr>
        <w:shd w:val="clear" w:color="auto" w:fill="FFFFFF"/>
        <w:spacing w:after="0" w:line="240" w:lineRule="auto"/>
        <w:ind w:left="235" w:right="34" w:firstLine="33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346B6">
        <w:rPr>
          <w:rFonts w:ascii="Times New Roman" w:hAnsi="Times New Roman"/>
          <w:sz w:val="24"/>
          <w:szCs w:val="24"/>
        </w:rPr>
        <w:t xml:space="preserve"> Производная. Производная степенной функции. Правила дифференцирования. Производные некоторых элементарных функции. Геометрический смысл производной.</w:t>
      </w:r>
    </w:p>
    <w:p w:rsidR="002346B6" w:rsidRDefault="002346B6" w:rsidP="00D26FA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Основная цель – ввести понятие производно</w:t>
      </w:r>
      <w:r w:rsidR="009229DC">
        <w:rPr>
          <w:rFonts w:ascii="Times New Roman" w:hAnsi="Times New Roman"/>
          <w:sz w:val="24"/>
          <w:szCs w:val="24"/>
        </w:rPr>
        <w:t xml:space="preserve">й; научить находить производные с помощью </w:t>
      </w:r>
      <w:r>
        <w:rPr>
          <w:rFonts w:ascii="Times New Roman" w:hAnsi="Times New Roman"/>
          <w:sz w:val="24"/>
          <w:szCs w:val="24"/>
        </w:rPr>
        <w:t>формул дифференцирования</w:t>
      </w:r>
      <w:r w:rsidR="009229DC">
        <w:rPr>
          <w:rFonts w:ascii="Times New Roman" w:hAnsi="Times New Roman"/>
          <w:sz w:val="24"/>
          <w:szCs w:val="24"/>
        </w:rPr>
        <w:t>; научить находить уравнение касательной к графику функции.</w:t>
      </w:r>
    </w:p>
    <w:p w:rsidR="009229DC" w:rsidRDefault="009229DC" w:rsidP="00D26F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Применение производной к исследованию функций. (11 + 1час).</w:t>
      </w:r>
    </w:p>
    <w:p w:rsidR="002346B6" w:rsidRDefault="002346B6" w:rsidP="00D26FA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Возрастание и убывание функции. Экстремумы функции. Наибольшие и наименьшие значения функции.</w:t>
      </w:r>
      <w:r w:rsidR="00817F5F">
        <w:rPr>
          <w:rFonts w:ascii="Times New Roman" w:hAnsi="Times New Roman"/>
          <w:sz w:val="24"/>
          <w:szCs w:val="24"/>
        </w:rPr>
        <w:t xml:space="preserve"> Производная второго порядка.</w:t>
      </w:r>
    </w:p>
    <w:p w:rsidR="002346B6" w:rsidRDefault="002346B6" w:rsidP="00D26FA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Основная цель – сформировать умение решать простейшие практические задачи методом дифференциального исчисления.</w:t>
      </w:r>
    </w:p>
    <w:p w:rsidR="009229DC" w:rsidRDefault="009229DC" w:rsidP="00D26F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Интеграл. (10 часов).</w:t>
      </w:r>
    </w:p>
    <w:p w:rsidR="002346B6" w:rsidRDefault="009229DC" w:rsidP="00D26FAB">
      <w:pPr>
        <w:shd w:val="clear" w:color="auto" w:fill="FFFFFF"/>
        <w:spacing w:after="0" w:line="240" w:lineRule="auto"/>
        <w:ind w:left="235" w:right="34" w:firstLine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346B6">
        <w:rPr>
          <w:rFonts w:ascii="Times New Roman" w:hAnsi="Times New Roman"/>
          <w:sz w:val="24"/>
          <w:szCs w:val="24"/>
        </w:rPr>
        <w:t xml:space="preserve">          Первообразная. Правила нахождения </w:t>
      </w:r>
      <w:proofErr w:type="gramStart"/>
      <w:r w:rsidR="002346B6">
        <w:rPr>
          <w:rFonts w:ascii="Times New Roman" w:hAnsi="Times New Roman"/>
          <w:sz w:val="24"/>
          <w:szCs w:val="24"/>
        </w:rPr>
        <w:t>первообразных</w:t>
      </w:r>
      <w:proofErr w:type="gramEnd"/>
      <w:r w:rsidR="002346B6">
        <w:rPr>
          <w:rFonts w:ascii="Times New Roman" w:hAnsi="Times New Roman"/>
          <w:sz w:val="24"/>
          <w:szCs w:val="24"/>
        </w:rPr>
        <w:t>. Площадь криволинейной трапеции и интеграл. Вычисление интегралов. Применение производной и интеграла к решению практических задач.</w:t>
      </w:r>
    </w:p>
    <w:p w:rsidR="002346B6" w:rsidRDefault="002346B6" w:rsidP="00D26FA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Основная цель – познакомить учащихся с понятием интеграла и интегрированием  как операцией, обратной дифференцированию; научить применять интеграл к решению геометрических и физических задач.</w:t>
      </w:r>
    </w:p>
    <w:p w:rsidR="009229DC" w:rsidRDefault="009229DC" w:rsidP="00D26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9DC">
        <w:rPr>
          <w:rFonts w:ascii="Times New Roman" w:hAnsi="Times New Roman"/>
          <w:b/>
          <w:sz w:val="24"/>
          <w:szCs w:val="24"/>
        </w:rPr>
        <w:t>Комбинаторика (9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229DC" w:rsidRDefault="009D2B74" w:rsidP="00D26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Правило произведения. Перестановки. Размещения без повторений. Сочетания без повторений и бином Ньютона.</w:t>
      </w:r>
    </w:p>
    <w:p w:rsidR="009D2B74" w:rsidRPr="009229DC" w:rsidRDefault="009D2B74" w:rsidP="00D26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Основная цель – развить комбинаторное мышление учащихся; ознакомить с теорией соединений (как самостоятельным разделом математики и в дальнейшем – с аппаратом решения ряда вероятностных задач); обосновать формулу бинома Ньютона.</w:t>
      </w:r>
    </w:p>
    <w:p w:rsidR="009229DC" w:rsidRDefault="009229DC" w:rsidP="00D26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9DC">
        <w:rPr>
          <w:rFonts w:ascii="Times New Roman" w:hAnsi="Times New Roman"/>
          <w:b/>
          <w:sz w:val="24"/>
          <w:szCs w:val="24"/>
        </w:rPr>
        <w:t>Элементы теории вероятностей (9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229DC" w:rsidRDefault="009D2B74" w:rsidP="00D26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Вероятность события. Сложение вероятностей. Вероятность произведения независимых событий.</w:t>
      </w:r>
    </w:p>
    <w:p w:rsidR="009D2B74" w:rsidRPr="009229DC" w:rsidRDefault="009D2B74" w:rsidP="00D26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Основная цель – сформировать понятие вероятности случайного независимого события; научить решать задачи на применение теоремы о вероятности суммы двух несовместимых  событий и на нахождение вероятности произведения двух независимых событий.</w:t>
      </w:r>
    </w:p>
    <w:p w:rsidR="002346B6" w:rsidRDefault="002346B6" w:rsidP="009D2B7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Повторение. Решение задач(1</w:t>
      </w:r>
      <w:r w:rsidR="009229D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2346B6" w:rsidRDefault="002346B6" w:rsidP="00D26FAB">
      <w:pPr>
        <w:spacing w:after="0" w:line="240" w:lineRule="auto"/>
        <w:ind w:firstLine="284"/>
        <w:rPr>
          <w:rFonts w:ascii="Calibri" w:hAnsi="Calibri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Основная цель – обобщение, уточнение и систематизация знаний по алгебре и началам анализа за курс средней школы.</w:t>
      </w:r>
      <w:r>
        <w:rPr>
          <w:sz w:val="32"/>
          <w:szCs w:val="32"/>
        </w:rPr>
        <w:t xml:space="preserve">  </w:t>
      </w:r>
    </w:p>
    <w:p w:rsidR="00A60410" w:rsidRDefault="00A60410" w:rsidP="00D26FAB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График контрольных работ.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3"/>
        <w:gridCol w:w="445"/>
        <w:gridCol w:w="7502"/>
        <w:gridCol w:w="812"/>
      </w:tblGrid>
      <w:tr w:rsidR="00A60410" w:rsidTr="006F73A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D2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D2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D2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D2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A60410" w:rsidTr="006F73A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41099C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41099C" w:rsidP="00D26FAB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12.09</w:t>
            </w:r>
          </w:p>
        </w:tc>
      </w:tr>
      <w:tr w:rsidR="00A60410" w:rsidTr="006F73A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41099C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К.р. № 1«Производная»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41099C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29.10</w:t>
            </w:r>
          </w:p>
        </w:tc>
      </w:tr>
      <w:tr w:rsidR="00BF6B1B" w:rsidTr="006F73A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B" w:rsidRDefault="00BF6B1B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B" w:rsidRDefault="00BF6B1B" w:rsidP="00B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К.р.№ 2. «Применение производной»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D26FAB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BF6B1B" w:rsidTr="006F73A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Административная контрольная работа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BF6B1B" w:rsidTr="006F73A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B" w:rsidRDefault="00BF6B1B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К.р. № 3 «Интеграл»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D26FAB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BF6B1B" w:rsidTr="006F73A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К.р. №4 «Комбинаторика»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</w:tr>
      <w:tr w:rsidR="00BF6B1B" w:rsidTr="006F73A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B" w:rsidRDefault="00BF6B1B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К.р. №5 «Элементы теории вероятностей».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Pr="0041099C" w:rsidRDefault="00BF6B1B" w:rsidP="00D26FAB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BF6B1B" w:rsidTr="006F73A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B" w:rsidRDefault="00BF6B1B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Pr="00BF6B1B" w:rsidRDefault="00BF6B1B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D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</w:tbl>
    <w:p w:rsidR="002346B6" w:rsidRDefault="002346B6" w:rsidP="00D26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46B6" w:rsidRDefault="002346B6" w:rsidP="00D26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FontStyle12"/>
          <w:b w:val="0"/>
          <w:i/>
          <w:sz w:val="24"/>
          <w:szCs w:val="24"/>
        </w:rPr>
        <w:t xml:space="preserve"> </w:t>
      </w:r>
    </w:p>
    <w:p w:rsidR="002346B6" w:rsidRDefault="002346B6" w:rsidP="00D26FAB">
      <w:pPr>
        <w:spacing w:after="0" w:line="240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</w:p>
    <w:p w:rsidR="002346B6" w:rsidRDefault="00A60410" w:rsidP="00D26FAB">
      <w:pPr>
        <w:spacing w:after="0" w:line="240" w:lineRule="auto"/>
        <w:ind w:left="14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346B6" w:rsidRDefault="002346B6" w:rsidP="00D26FAB">
      <w:pPr>
        <w:spacing w:after="0" w:line="240" w:lineRule="auto"/>
        <w:rPr>
          <w:rFonts w:ascii="Courier New" w:hAnsi="Courier New"/>
          <w:sz w:val="20"/>
          <w:szCs w:val="20"/>
        </w:rPr>
        <w:sectPr w:rsidR="002346B6" w:rsidSect="00BE7ACE">
          <w:footerReference w:type="default" r:id="rId8"/>
          <w:pgSz w:w="11906" w:h="16838"/>
          <w:pgMar w:top="709" w:right="1126" w:bottom="1134" w:left="993" w:header="708" w:footer="708" w:gutter="0"/>
          <w:cols w:space="720"/>
          <w:titlePg/>
          <w:docGrid w:linePitch="299"/>
        </w:sectPr>
      </w:pPr>
    </w:p>
    <w:p w:rsidR="002346B6" w:rsidRDefault="002346B6" w:rsidP="00D26F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Технологическая карта учителя. Алгебра и начала анализа 11 класс. </w:t>
      </w:r>
    </w:p>
    <w:tbl>
      <w:tblPr>
        <w:tblW w:w="15165" w:type="dxa"/>
        <w:tblInd w:w="250" w:type="dxa"/>
        <w:tblLayout w:type="fixed"/>
        <w:tblLook w:val="04A0"/>
      </w:tblPr>
      <w:tblGrid>
        <w:gridCol w:w="3118"/>
        <w:gridCol w:w="3401"/>
        <w:gridCol w:w="2976"/>
        <w:gridCol w:w="3119"/>
        <w:gridCol w:w="2551"/>
      </w:tblGrid>
      <w:tr w:rsidR="002346B6" w:rsidTr="002346B6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новый  материал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внутрипредметные связи.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межпредметные связи.</w:t>
            </w:r>
          </w:p>
        </w:tc>
      </w:tr>
      <w:tr w:rsidR="002346B6" w:rsidTr="002346B6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второстепенный</w:t>
            </w: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6B6" w:rsidTr="002346B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Производная и ее геометрический смысл.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Производная. Правила нахождения производных.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производных с помощью определения производной.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алгебраических выражений (5 – 9 кл).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(вычисление скорости, ускорения, сил)</w:t>
            </w:r>
          </w:p>
        </w:tc>
      </w:tr>
      <w:tr w:rsidR="002346B6" w:rsidTr="002346B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Применение производной к исследованию функций.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функций с помощью производной и построение графиков.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касательной. Задачи на нахождение наибольшего и наименьшего значения.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и неравенств (7 – 9 кл).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Геометрия, физика (задачи на вычисления).</w:t>
            </w:r>
          </w:p>
        </w:tc>
      </w:tr>
      <w:tr w:rsidR="002346B6" w:rsidTr="002346B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Первообразная. Правила нахождения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первообразных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Площадь криволинейной трапеции. Интеграл. Формула Ньютона-Лейбница. Вычисление площадей фигур.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объемов с помощью интегралов.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рациональными числами (6 – 9 кл)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рафики функций (7 – 9 кл). Правила дифференцирования (11 кл.)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(вывод формул объемов тел), физика (вычисление работы переменной силы).</w:t>
            </w:r>
          </w:p>
        </w:tc>
      </w:tr>
      <w:tr w:rsidR="002346B6" w:rsidTr="002346B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курса алгебры и начал анализа.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и их преобразования. Уравнения и неравенства. Функции.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6B6" w:rsidRDefault="00234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6B6" w:rsidRDefault="002346B6" w:rsidP="00AF4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32"/>
          <w:szCs w:val="32"/>
        </w:rPr>
        <w:t>лгебра – 11</w:t>
      </w:r>
      <w:r w:rsidR="00AF487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УМК  «Алгебра 1</w:t>
      </w:r>
      <w:r w:rsidR="00AF487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», авт</w:t>
      </w:r>
      <w:proofErr w:type="gramStart"/>
      <w:r w:rsidR="00AF4879">
        <w:rPr>
          <w:rFonts w:ascii="Times New Roman" w:hAnsi="Times New Roman"/>
          <w:b/>
          <w:sz w:val="24"/>
          <w:szCs w:val="24"/>
        </w:rPr>
        <w:t>.А</w:t>
      </w:r>
      <w:proofErr w:type="gramEnd"/>
      <w:r w:rsidR="00AF4879">
        <w:rPr>
          <w:rFonts w:ascii="Times New Roman" w:hAnsi="Times New Roman"/>
          <w:b/>
          <w:sz w:val="24"/>
          <w:szCs w:val="24"/>
        </w:rPr>
        <w:t>лимов Ш.А., Колягин Ю.М.,</w:t>
      </w:r>
      <w:r>
        <w:rPr>
          <w:rFonts w:ascii="Times New Roman" w:hAnsi="Times New Roman"/>
          <w:b/>
          <w:sz w:val="24"/>
          <w:szCs w:val="24"/>
        </w:rPr>
        <w:t>Сидоров Ю.В., Ткачева М.В., Федорова Н.Е., Шабунин М.И.                                                      Повторение курса алгебры и начал анализа  (4 часа)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7"/>
        <w:gridCol w:w="567"/>
        <w:gridCol w:w="567"/>
        <w:gridCol w:w="4680"/>
        <w:gridCol w:w="6946"/>
        <w:gridCol w:w="992"/>
        <w:gridCol w:w="851"/>
      </w:tblGrid>
      <w:tr w:rsidR="00092493" w:rsidTr="00092493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493" w:rsidRDefault="00092493" w:rsidP="0009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</w:p>
          <w:p w:rsidR="00092493" w:rsidRDefault="00092493" w:rsidP="0092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493" w:rsidRDefault="00092493" w:rsidP="0009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92493" w:rsidRDefault="00092493" w:rsidP="0009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№§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тема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493" w:rsidRPr="0080100E" w:rsidRDefault="00092493" w:rsidP="0080100E">
            <w:pPr>
              <w:shd w:val="clear" w:color="auto" w:fill="FFFFFF"/>
              <w:spacing w:after="0" w:line="240" w:lineRule="auto"/>
              <w:ind w:left="235" w:right="34" w:firstLine="3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80100E">
              <w:rPr>
                <w:rFonts w:ascii="Times New Roman" w:hAnsi="Times New Roman"/>
                <w:sz w:val="24"/>
                <w:szCs w:val="24"/>
              </w:rPr>
              <w:t xml:space="preserve">Характеристика основных видов деятельности ученика (на уровне учебных действий):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092493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2493" w:rsidTr="00092493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80100E">
            <w:pPr>
              <w:shd w:val="clear" w:color="auto" w:fill="FFFFFF"/>
              <w:spacing w:after="0" w:line="240" w:lineRule="auto"/>
              <w:ind w:left="235" w:right="34" w:firstLine="3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факту</w:t>
            </w:r>
          </w:p>
        </w:tc>
      </w:tr>
      <w:tr w:rsidR="00092493" w:rsidTr="0009249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3" w:rsidRDefault="00092493" w:rsidP="0092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3" w:rsidRDefault="00092493" w:rsidP="0092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Повторение.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иррациональных, логарифмических, показательных уравнений.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493" w:rsidRPr="0080100E" w:rsidRDefault="00092493" w:rsidP="0080100E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801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</w:t>
            </w:r>
            <w:r w:rsidRPr="00801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определения </w:t>
            </w:r>
            <w:r w:rsidRPr="00801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х, логарифмических, иррациональных, тригонометрических  </w:t>
            </w:r>
            <w:r w:rsidRPr="00801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уравнени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й; </w:t>
            </w:r>
            <w:r w:rsidRPr="00801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умеют решать простейшие показательные уравнения, их системы; использовать для приближенного реше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уравнений графический метод;</w:t>
            </w:r>
            <w:r w:rsidRPr="00801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92493" w:rsidRPr="0080100E" w:rsidRDefault="00092493" w:rsidP="0080100E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</w:t>
            </w:r>
            <w:r w:rsidRPr="00801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огут решать показательные неравенства, их системы;  использовать для приближенного решения неравенств графический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</w:t>
            </w:r>
            <w:r w:rsidRPr="00801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меют решать простейшие логарифмические уравнения, их системы; использовать для приближенного решения уравнений графический метод; изображать на координатной плоскости множества решений простейших уравнений и их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801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092493" w:rsidRDefault="00092493" w:rsidP="006E0BD1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01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нают, как применить алгоритм решения логарифмического неравенства в 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исимости от основания; у</w:t>
            </w:r>
            <w:r w:rsidRPr="00801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меют использов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ать формулы, содержащие тригоно</w:t>
            </w:r>
            <w:r w:rsidRPr="00801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метрические выражения</w:t>
            </w:r>
            <w:r w:rsidRPr="00801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выполнения соответст</w:t>
            </w:r>
            <w:r w:rsidRPr="00801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вующих расчетов; преобразовывать формулы, выражая одни тригонометрические функции через другие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решать тригонометрические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3" w:rsidRDefault="00092493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2493" w:rsidTr="0009249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3" w:rsidRDefault="00092493" w:rsidP="0092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3" w:rsidRDefault="00092493" w:rsidP="0092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Повторение.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иррациональных, логарифмических, показательных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неравенств.</w:t>
            </w:r>
          </w:p>
        </w:tc>
        <w:tc>
          <w:tcPr>
            <w:tcW w:w="69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3" w:rsidRDefault="00092493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2493" w:rsidTr="0009249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3" w:rsidRDefault="00092493" w:rsidP="0092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3" w:rsidRDefault="00092493" w:rsidP="0092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уравнения.</w:t>
            </w:r>
          </w:p>
        </w:tc>
        <w:tc>
          <w:tcPr>
            <w:tcW w:w="69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3" w:rsidRDefault="00092493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2493" w:rsidTr="0009249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3" w:rsidRDefault="00092493" w:rsidP="0092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3" w:rsidRDefault="00092493" w:rsidP="0092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Повторение. Входная контрольная работа</w:t>
            </w:r>
          </w:p>
        </w:tc>
        <w:tc>
          <w:tcPr>
            <w:tcW w:w="6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3" w:rsidRDefault="00092493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46B6" w:rsidRDefault="002346B6" w:rsidP="00092493">
      <w:pPr>
        <w:tabs>
          <w:tab w:val="left" w:pos="672"/>
          <w:tab w:val="left" w:pos="162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Производная и ее применение (1</w:t>
      </w:r>
      <w:r w:rsidR="00421CD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ч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026" w:type="dxa"/>
        <w:tblInd w:w="-34" w:type="dxa"/>
        <w:tblLayout w:type="fixed"/>
        <w:tblLook w:val="04A0"/>
      </w:tblPr>
      <w:tblGrid>
        <w:gridCol w:w="564"/>
        <w:gridCol w:w="695"/>
        <w:gridCol w:w="599"/>
        <w:gridCol w:w="4663"/>
        <w:gridCol w:w="6662"/>
        <w:gridCol w:w="862"/>
        <w:gridCol w:w="981"/>
      </w:tblGrid>
      <w:tr w:rsidR="00092493" w:rsidTr="00092493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4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410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092493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092493" w:rsidTr="00092493"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Pr="00A60410" w:rsidRDefault="00092493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факту</w:t>
            </w:r>
          </w:p>
        </w:tc>
      </w:tr>
      <w:tr w:rsidR="00A60410" w:rsidTr="0009249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производной и ее механический смысл.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DB4" w:rsidRPr="006C7DB4" w:rsidRDefault="00A60410" w:rsidP="006C7DB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7C1">
              <w:rPr>
                <w:rFonts w:ascii="Times New Roman" w:hAnsi="Times New Roman"/>
                <w:sz w:val="24"/>
              </w:rPr>
              <w:t xml:space="preserve">учащиеся должны </w:t>
            </w:r>
            <w:r w:rsidR="009247C1">
              <w:rPr>
                <w:rFonts w:ascii="Times New Roman" w:hAnsi="Times New Roman"/>
                <w:sz w:val="24"/>
              </w:rPr>
              <w:t xml:space="preserve">иметь представление </w:t>
            </w:r>
            <w:r w:rsidR="009247C1" w:rsidRPr="009247C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221C1">
              <w:rPr>
                <w:rFonts w:ascii="Times New Roman" w:hAnsi="Times New Roman" w:cs="Times New Roman"/>
                <w:sz w:val="24"/>
                <w:szCs w:val="24"/>
              </w:rPr>
              <w:t xml:space="preserve">пределе и непрерывности функции, знать </w:t>
            </w:r>
            <w:r>
              <w:rPr>
                <w:rFonts w:ascii="Times New Roman" w:hAnsi="Times New Roman"/>
                <w:sz w:val="24"/>
              </w:rPr>
              <w:t xml:space="preserve">определение производной, формулы производных элементарных функций, простейшие правила вычисления производных, </w:t>
            </w:r>
            <w:r w:rsidR="003221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21C1" w:rsidRPr="009247C1">
              <w:rPr>
                <w:rFonts w:ascii="Times New Roman" w:hAnsi="Times New Roman" w:cs="Times New Roman"/>
                <w:sz w:val="24"/>
                <w:szCs w:val="24"/>
              </w:rPr>
              <w:t>равнение касательной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="00322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21C1" w:rsidRPr="009247C1">
              <w:rPr>
                <w:rFonts w:ascii="Times New Roman" w:hAnsi="Times New Roman" w:cs="Times New Roman"/>
                <w:sz w:val="24"/>
                <w:szCs w:val="24"/>
              </w:rPr>
              <w:t xml:space="preserve">онимать </w:t>
            </w:r>
            <w:r w:rsidR="003221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21C1" w:rsidRPr="009247C1">
              <w:rPr>
                <w:rFonts w:ascii="Times New Roman" w:hAnsi="Times New Roman" w:cs="Times New Roman"/>
                <w:sz w:val="24"/>
                <w:szCs w:val="24"/>
              </w:rPr>
              <w:t>еометрический</w:t>
            </w:r>
            <w:r w:rsidR="003221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221C1" w:rsidRPr="009247C1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</w:t>
            </w:r>
            <w:r w:rsidR="0032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1C1" w:rsidRPr="009247C1">
              <w:rPr>
                <w:rFonts w:ascii="Times New Roman" w:hAnsi="Times New Roman" w:cs="Times New Roman"/>
                <w:sz w:val="24"/>
                <w:szCs w:val="24"/>
              </w:rPr>
              <w:t>смысл производной</w:t>
            </w:r>
            <w:r w:rsidR="006C7DB4"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="008467F9" w:rsidRPr="009247C1">
              <w:rPr>
                <w:rFonts w:ascii="Times New Roman" w:hAnsi="Times New Roman" w:cs="Times New Roman"/>
                <w:sz w:val="24"/>
                <w:szCs w:val="24"/>
              </w:rPr>
              <w:t>аходить производные элементарных функций, пользуясь таблицей производных</w:t>
            </w:r>
            <w:r w:rsidR="006C7DB4"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="008467F9" w:rsidRPr="009247C1">
              <w:rPr>
                <w:rFonts w:ascii="Times New Roman" w:hAnsi="Times New Roman" w:cs="Times New Roman"/>
                <w:sz w:val="24"/>
                <w:szCs w:val="24"/>
              </w:rPr>
              <w:t>аходить производные элементарных функций, пользу</w:t>
            </w:r>
            <w:r w:rsidR="006C7DB4">
              <w:rPr>
                <w:rFonts w:ascii="Times New Roman" w:hAnsi="Times New Roman" w:cs="Times New Roman"/>
                <w:sz w:val="24"/>
                <w:szCs w:val="24"/>
              </w:rPr>
              <w:t>ясь правилами дифференцирования; о</w:t>
            </w:r>
            <w:r w:rsidR="008467F9" w:rsidRPr="009247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7DB4">
              <w:rPr>
                <w:rFonts w:ascii="Times New Roman" w:hAnsi="Times New Roman" w:cs="Times New Roman"/>
                <w:sz w:val="24"/>
                <w:szCs w:val="24"/>
              </w:rPr>
              <w:t>воить технику дифференцирования; у</w:t>
            </w:r>
            <w:r w:rsidR="008467F9" w:rsidRPr="009247C1">
              <w:rPr>
                <w:rFonts w:ascii="Times New Roman" w:hAnsi="Times New Roman" w:cs="Times New Roman"/>
                <w:sz w:val="24"/>
                <w:szCs w:val="24"/>
              </w:rPr>
              <w:t>своить геометрический смысл производной</w:t>
            </w:r>
            <w:r w:rsidR="006C7DB4">
              <w:rPr>
                <w:sz w:val="28"/>
                <w:szCs w:val="28"/>
              </w:rPr>
              <w:t xml:space="preserve">; </w:t>
            </w:r>
            <w:r w:rsidR="006C7DB4">
              <w:rPr>
                <w:rFonts w:ascii="Times New Roman" w:hAnsi="Times New Roman" w:cs="Times New Roman"/>
                <w:sz w:val="24"/>
                <w:szCs w:val="24"/>
              </w:rPr>
              <w:t>овладеть</w:t>
            </w:r>
            <w:r w:rsidR="006C7DB4" w:rsidRPr="006C7DB4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6C7D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C7DB4" w:rsidRPr="006C7DB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производную любой комбинации элементарных функций;</w:t>
            </w:r>
            <w:proofErr w:type="gramEnd"/>
            <w:r w:rsidR="006C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DB4" w:rsidRPr="006C7DB4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 w:rsidR="006C7DB4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6C7DB4" w:rsidRPr="006C7DB4">
              <w:rPr>
                <w:rFonts w:ascii="Times New Roman" w:hAnsi="Times New Roman" w:cs="Times New Roman"/>
                <w:sz w:val="24"/>
                <w:szCs w:val="24"/>
              </w:rPr>
              <w:t>навыками составления уравнения касательной к графику функции при дополнительных условиях, нахождения углового коэффициента касательной, точки касания</w:t>
            </w:r>
          </w:p>
          <w:p w:rsidR="008467F9" w:rsidRPr="006C7DB4" w:rsidRDefault="008467F9" w:rsidP="006E0BD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7F9" w:rsidRPr="006C7DB4" w:rsidRDefault="006E0BD1" w:rsidP="006C7DB4">
            <w:pPr>
              <w:pStyle w:val="msonormalbullet2gif"/>
              <w:ind w:left="34"/>
              <w:jc w:val="center"/>
            </w:pPr>
            <w:r w:rsidRPr="006E0BD1">
              <w:rPr>
                <w:b/>
                <w:sz w:val="28"/>
                <w:szCs w:val="28"/>
              </w:rPr>
              <w:lastRenderedPageBreak/>
              <w:t xml:space="preserve">– </w:t>
            </w:r>
          </w:p>
          <w:p w:rsidR="00A60410" w:rsidRDefault="00A60410" w:rsidP="0080100E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410" w:rsidRDefault="00A60410" w:rsidP="0080100E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0410" w:rsidRDefault="00A60410" w:rsidP="0080100E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  <w:tr w:rsidR="00A60410" w:rsidTr="0009249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Вычисление производной с помощью определения.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  <w:tr w:rsidR="00A60410" w:rsidTr="0009249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Производная степенной функции.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  <w:tr w:rsidR="00A60410" w:rsidTr="0009249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Вычисление производной степенной функции.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  <w:tr w:rsidR="00A60410" w:rsidTr="0009249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дифференцирования и их вывод.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  <w:tr w:rsidR="00A60410" w:rsidTr="0009249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Вычисление производной суммы и разности.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  <w:tr w:rsidR="00A60410" w:rsidTr="0009249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Вычисление производной произведения и дроби.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  <w:tr w:rsidR="00A60410" w:rsidTr="0009249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Производные некоторых элементарных функций.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  <w:tr w:rsidR="00A60410" w:rsidTr="0009249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Вычисление производных тригонометрических функций.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  <w:tr w:rsidR="00A60410" w:rsidTr="0009249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Вычисление производных элементарных функций.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  <w:tr w:rsidR="00A60410" w:rsidTr="0009249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Геометрический смысл производной.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  <w:tr w:rsidR="00A60410" w:rsidTr="0009249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Уравнение касательной к гарафику функции. 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  <w:tr w:rsidR="00A60410" w:rsidTr="0009249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652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6527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A60410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К.р. № 1«Производная»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10" w:rsidRDefault="0094661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10" w:rsidRDefault="00A6041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</w:tbl>
    <w:p w:rsidR="002346B6" w:rsidRDefault="002346B6" w:rsidP="009229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Применение произво</w:t>
      </w:r>
      <w:r w:rsidR="00D6527C">
        <w:rPr>
          <w:rFonts w:ascii="Times New Roman" w:hAnsi="Times New Roman"/>
          <w:b/>
          <w:sz w:val="24"/>
          <w:szCs w:val="24"/>
        </w:rPr>
        <w:t>дной к исследованию функций. (1</w:t>
      </w:r>
      <w:r w:rsidR="00D67F1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+ 1час).</w:t>
      </w:r>
    </w:p>
    <w:tbl>
      <w:tblPr>
        <w:tblW w:w="15026" w:type="dxa"/>
        <w:tblInd w:w="-34" w:type="dxa"/>
        <w:tblLook w:val="04A0"/>
      </w:tblPr>
      <w:tblGrid>
        <w:gridCol w:w="568"/>
        <w:gridCol w:w="708"/>
        <w:gridCol w:w="599"/>
        <w:gridCol w:w="4930"/>
        <w:gridCol w:w="6378"/>
        <w:gridCol w:w="851"/>
        <w:gridCol w:w="992"/>
      </w:tblGrid>
      <w:tr w:rsidR="00092493" w:rsidTr="00B12ED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493" w:rsidRPr="00092493" w:rsidRDefault="00092493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3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092493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092493" w:rsidTr="00B12ED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93" w:rsidRDefault="00092493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факту</w:t>
            </w:r>
          </w:p>
        </w:tc>
      </w:tr>
      <w:tr w:rsidR="00D446E8" w:rsidTr="009229DC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E8" w:rsidRDefault="00D446E8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E8" w:rsidRDefault="00D446E8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E8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E8" w:rsidRDefault="00D446E8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производной к решению уравнений в физике.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46E8" w:rsidRDefault="006C7DB4" w:rsidP="006C7DB4">
            <w:pPr>
              <w:shd w:val="clear" w:color="auto" w:fill="FFFFFF"/>
              <w:spacing w:after="0" w:line="240" w:lineRule="auto"/>
              <w:ind w:left="235" w:right="34" w:firstLine="331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 w:rsidRPr="006C7DB4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7DB4">
              <w:rPr>
                <w:rFonts w:ascii="Times New Roman" w:hAnsi="Times New Roman"/>
                <w:sz w:val="24"/>
                <w:szCs w:val="24"/>
              </w:rPr>
              <w:t xml:space="preserve"> о промежутках возрастания и убывания функции,  знаках производной,  теореме достаточного условия возрастания функции, промежутках монотонности функции, окрестности точки, точках максимума и минимума функции, точках экстремума, критических точках;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DB4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6C7DB4">
              <w:rPr>
                <w:rFonts w:ascii="Times New Roman" w:hAnsi="Times New Roman"/>
                <w:sz w:val="24"/>
                <w:szCs w:val="24"/>
              </w:rPr>
              <w:t>строить эскиз графика функции, если задан отрезок, значения функции в концах этого отрезка и знак производной в некоторых точках функции;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DB4">
              <w:rPr>
                <w:rFonts w:ascii="Times New Roman" w:hAnsi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C7DB4">
              <w:rPr>
                <w:rFonts w:ascii="Times New Roman" w:hAnsi="Times New Roman"/>
                <w:sz w:val="24"/>
                <w:szCs w:val="24"/>
              </w:rPr>
              <w:t xml:space="preserve"> умением применять производную к исследованию функций и построению графиков;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DB4">
              <w:rPr>
                <w:rFonts w:ascii="Times New Roman" w:hAnsi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C7DB4">
              <w:rPr>
                <w:rFonts w:ascii="Times New Roman" w:hAnsi="Times New Roman"/>
                <w:sz w:val="24"/>
                <w:szCs w:val="24"/>
              </w:rPr>
              <w:t xml:space="preserve"> навыками исследова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6C7DB4">
              <w:rPr>
                <w:rFonts w:ascii="Times New Roman" w:hAnsi="Times New Roman"/>
                <w:sz w:val="24"/>
                <w:szCs w:val="24"/>
              </w:rPr>
              <w:t xml:space="preserve"> в простейших случаях функции на монотонность, находить наибольшие и наименьшие значения функций, точки перегиба и интервалы выпуклости вверх и вниз</w:t>
            </w:r>
            <w:r w:rsidR="00D446E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446E8">
              <w:rPr>
                <w:rFonts w:ascii="Times New Roman" w:hAnsi="Times New Roman"/>
                <w:sz w:val="24"/>
              </w:rPr>
              <w:t xml:space="preserve"> </w:t>
            </w:r>
            <w:r w:rsidR="00D446E8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</w:p>
          <w:p w:rsidR="00D446E8" w:rsidRDefault="00D446E8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E8" w:rsidRDefault="00D446E8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E8" w:rsidRDefault="00D446E8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1A4" w:rsidTr="009229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Достаточный признак возрастания и убывания функции.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7041A4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1A4" w:rsidTr="009229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7041A4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Критические и стационарные точки функции.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7041A4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1A4" w:rsidTr="009229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7041A4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Нахождение точек максимума и минимума.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7041A4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1A4" w:rsidTr="009229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7041A4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функций на возрастание и убывание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7041A4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1A4" w:rsidTr="009229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7041A4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Схема исследования функции.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7041A4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1A4" w:rsidTr="009229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производной к построению графиков функций.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7041A4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1A4" w:rsidTr="009229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7041A4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.Применение производной к построению графиков функций. Лабораторная работа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7041A4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1A4" w:rsidTr="009229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Алгоритм нахождения наибольшего и наименьшего значения функции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7041A4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1A4" w:rsidTr="009229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Выпуклость графика функции, точки перегиба.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7041A4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1A4" w:rsidTr="009229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7041A4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К.р.№ 2. «Применение производной»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7041A4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  <w:tr w:rsidR="007041A4" w:rsidTr="009229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7041A4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Административная контрольная работа.  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7041A4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A4" w:rsidRDefault="007041A4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A4" w:rsidRDefault="007041A4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</w:tbl>
    <w:p w:rsidR="002346B6" w:rsidRDefault="00333949" w:rsidP="009229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Интеграл. (10</w:t>
      </w:r>
      <w:r w:rsidR="002346B6">
        <w:rPr>
          <w:rFonts w:ascii="Times New Roman" w:hAnsi="Times New Roman"/>
          <w:b/>
          <w:sz w:val="24"/>
          <w:szCs w:val="24"/>
        </w:rPr>
        <w:t xml:space="preserve"> часов).</w:t>
      </w:r>
      <w:r w:rsidR="002346B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-34" w:type="dxa"/>
        <w:tblLook w:val="04A0"/>
      </w:tblPr>
      <w:tblGrid>
        <w:gridCol w:w="567"/>
        <w:gridCol w:w="734"/>
        <w:gridCol w:w="600"/>
        <w:gridCol w:w="4904"/>
        <w:gridCol w:w="6378"/>
        <w:gridCol w:w="851"/>
        <w:gridCol w:w="992"/>
      </w:tblGrid>
      <w:tr w:rsidR="00BF6B1B" w:rsidTr="00BF6B1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Default="00BF6B1B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6B1B" w:rsidRDefault="00BF6B1B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Default="00BF6B1B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BF6B1B" w:rsidRDefault="00BF6B1B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Default="00BF6B1B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4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Default="00BF6B1B" w:rsidP="00BF6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Pr="006B5914" w:rsidRDefault="00BF6B1B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914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F6B1B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6B1B" w:rsidTr="00BF6B1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Pr="006B5914" w:rsidRDefault="00BF6B1B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</w:tr>
      <w:tr w:rsidR="00647F6A" w:rsidTr="00BF6B1B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D446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первообразной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Основное свойство </w:t>
            </w:r>
            <w:proofErr w:type="gramStart"/>
            <w:r>
              <w:rPr>
                <w:rFonts w:ascii="Times New Roman" w:hAnsi="Times New Roman"/>
                <w:sz w:val="24"/>
              </w:rPr>
              <w:t>первообразной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7F6A" w:rsidRPr="00647F6A" w:rsidRDefault="00647F6A" w:rsidP="00647F6A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Иметь </w:t>
            </w:r>
            <w:r w:rsidRPr="00647F6A">
              <w:rPr>
                <w:rFonts w:ascii="Times New Roman" w:hAnsi="Times New Roman"/>
                <w:sz w:val="24"/>
              </w:rPr>
              <w:t>представлени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647F6A">
              <w:rPr>
                <w:rFonts w:ascii="Times New Roman" w:hAnsi="Times New Roman"/>
                <w:sz w:val="24"/>
              </w:rPr>
              <w:t xml:space="preserve"> 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47F6A">
              <w:rPr>
                <w:rFonts w:ascii="Times New Roman" w:hAnsi="Times New Roman"/>
                <w:sz w:val="24"/>
              </w:rPr>
              <w:t>первообразной функции,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47F6A">
              <w:rPr>
                <w:rFonts w:ascii="Times New Roman" w:hAnsi="Times New Roman"/>
                <w:sz w:val="24"/>
              </w:rPr>
              <w:t xml:space="preserve">семействе </w:t>
            </w:r>
            <w:proofErr w:type="gramStart"/>
            <w:r w:rsidRPr="00647F6A">
              <w:rPr>
                <w:rFonts w:ascii="Times New Roman" w:hAnsi="Times New Roman"/>
                <w:sz w:val="24"/>
              </w:rPr>
              <w:t>первообразных</w:t>
            </w:r>
            <w:proofErr w:type="gramEnd"/>
            <w:r w:rsidRPr="00647F6A">
              <w:rPr>
                <w:rFonts w:ascii="Times New Roman" w:hAnsi="Times New Roman"/>
                <w:sz w:val="24"/>
              </w:rPr>
              <w:t xml:space="preserve">, дифференцировании и интегрировании, </w:t>
            </w:r>
          </w:p>
          <w:p w:rsidR="00647F6A" w:rsidRPr="00647F6A" w:rsidRDefault="00647F6A" w:rsidP="00647F6A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7F6A">
              <w:rPr>
                <w:rFonts w:ascii="Times New Roman" w:hAnsi="Times New Roman"/>
                <w:sz w:val="24"/>
              </w:rPr>
              <w:t xml:space="preserve"> таблице первообразных, правилах отыскания первообразных;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47F6A">
              <w:rPr>
                <w:rFonts w:ascii="Times New Roman" w:hAnsi="Times New Roman"/>
                <w:sz w:val="24"/>
              </w:rPr>
              <w:t>уме</w:t>
            </w:r>
            <w:r>
              <w:rPr>
                <w:rFonts w:ascii="Times New Roman" w:hAnsi="Times New Roman"/>
                <w:sz w:val="24"/>
              </w:rPr>
              <w:t>ть</w:t>
            </w:r>
            <w:r w:rsidRPr="00647F6A">
              <w:rPr>
                <w:rFonts w:ascii="Times New Roman" w:hAnsi="Times New Roman"/>
                <w:sz w:val="24"/>
              </w:rPr>
              <w:t xml:space="preserve"> находить  для функции </w:t>
            </w:r>
            <w:r w:rsidRPr="00647F6A">
              <w:rPr>
                <w:rFonts w:ascii="Times New Roman" w:hAnsi="Times New Roman"/>
                <w:sz w:val="24"/>
              </w:rPr>
              <w:lastRenderedPageBreak/>
              <w:t>первообразную, график которой проходит через точку, заданную координатами;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47F6A">
              <w:rPr>
                <w:rFonts w:ascii="Times New Roman" w:hAnsi="Times New Roman"/>
                <w:sz w:val="24"/>
              </w:rPr>
              <w:t>овладе</w:t>
            </w:r>
            <w:r>
              <w:rPr>
                <w:rFonts w:ascii="Times New Roman" w:hAnsi="Times New Roman"/>
                <w:sz w:val="24"/>
              </w:rPr>
              <w:t xml:space="preserve">ть </w:t>
            </w:r>
            <w:r w:rsidRPr="00647F6A">
              <w:rPr>
                <w:rFonts w:ascii="Times New Roman" w:hAnsi="Times New Roman"/>
                <w:sz w:val="24"/>
              </w:rPr>
              <w:t xml:space="preserve">умением находить площадь криволинейной трапеции, ограниченной графиками  y = f (x) и  y = g (x), ограниченной </w:t>
            </w:r>
          </w:p>
          <w:p w:rsidR="00647F6A" w:rsidRDefault="00647F6A" w:rsidP="00647F6A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7F6A">
              <w:rPr>
                <w:rFonts w:ascii="Times New Roman" w:hAnsi="Times New Roman"/>
                <w:sz w:val="24"/>
              </w:rPr>
              <w:t>прямыми x = a; x = b, осью Ox и графиком  y = f (x);</w:t>
            </w:r>
            <w:r>
              <w:rPr>
                <w:rFonts w:ascii="Times New Roman" w:hAnsi="Times New Roman"/>
                <w:sz w:val="24"/>
              </w:rPr>
              <w:t xml:space="preserve"> с применением формулы Ньютон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Лейбница; </w:t>
            </w:r>
            <w:r w:rsidRPr="00647F6A">
              <w:rPr>
                <w:rFonts w:ascii="Times New Roman" w:hAnsi="Times New Roman"/>
                <w:sz w:val="24"/>
              </w:rPr>
              <w:t>овладе</w:t>
            </w:r>
            <w:r>
              <w:rPr>
                <w:rFonts w:ascii="Times New Roman" w:hAnsi="Times New Roman"/>
                <w:sz w:val="24"/>
              </w:rPr>
              <w:t>ть</w:t>
            </w:r>
            <w:r w:rsidRPr="00647F6A">
              <w:rPr>
                <w:rFonts w:ascii="Times New Roman" w:hAnsi="Times New Roman"/>
                <w:sz w:val="24"/>
              </w:rPr>
              <w:t xml:space="preserve"> навыками  решения дифференциального уравнения, удовлетворяющего </w:t>
            </w:r>
            <w:r>
              <w:rPr>
                <w:rFonts w:ascii="Times New Roman" w:hAnsi="Times New Roman"/>
                <w:sz w:val="24"/>
              </w:rPr>
              <w:t xml:space="preserve">заданному </w:t>
            </w:r>
            <w:r w:rsidRPr="00647F6A">
              <w:rPr>
                <w:rFonts w:ascii="Times New Roman" w:hAnsi="Times New Roman"/>
                <w:sz w:val="24"/>
              </w:rPr>
              <w:t>условию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47F6A" w:rsidRDefault="00647F6A" w:rsidP="00647F6A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должны знать  правила нахождения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A" w:rsidTr="00BF6B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Связь между первообразной и производной.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A" w:rsidTr="00BF6B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нахождения </w:t>
            </w:r>
            <w:proofErr w:type="gramStart"/>
            <w:r>
              <w:rPr>
                <w:rFonts w:ascii="Times New Roman" w:hAnsi="Times New Roman"/>
                <w:sz w:val="24"/>
              </w:rPr>
              <w:t>первообразной</w:t>
            </w:r>
            <w:proofErr w:type="gramEnd"/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A" w:rsidTr="00BF6B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Нахождение первообразной с помощью таблицы </w:t>
            </w:r>
            <w:proofErr w:type="gramStart"/>
            <w:r>
              <w:rPr>
                <w:rFonts w:ascii="Times New Roman" w:hAnsi="Times New Roman"/>
                <w:sz w:val="24"/>
              </w:rPr>
              <w:t>первообразных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A" w:rsidTr="00BF6B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Формула Ньютона-Лейбница. Определенный интеграл.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A" w:rsidTr="00BF6B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криволинейной трапеции и интеграл.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A" w:rsidTr="00BF6B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Лабораторно-графическая работа «Вычисление площади криволинейной трапеции» 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A" w:rsidTr="00BF6B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обобщения и систематизации знаний Вычисление определенных интегралов.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A" w:rsidTr="00BF6B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Вычисление площадей с помощью интеграла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A" w:rsidTr="00BF6B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D446E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К.р. № 3 «Интеграл»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</w:tbl>
    <w:p w:rsidR="00333949" w:rsidRDefault="003221C1" w:rsidP="009229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9DC">
        <w:rPr>
          <w:rFonts w:ascii="Times New Roman" w:hAnsi="Times New Roman"/>
          <w:b/>
          <w:sz w:val="24"/>
          <w:szCs w:val="24"/>
        </w:rPr>
        <w:t>Комбинаторика (9 часов)</w:t>
      </w:r>
      <w:r w:rsidR="009229D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026" w:type="dxa"/>
        <w:tblInd w:w="-34" w:type="dxa"/>
        <w:tblLook w:val="04A0"/>
      </w:tblPr>
      <w:tblGrid>
        <w:gridCol w:w="568"/>
        <w:gridCol w:w="708"/>
        <w:gridCol w:w="27"/>
        <w:gridCol w:w="572"/>
        <w:gridCol w:w="27"/>
        <w:gridCol w:w="4904"/>
        <w:gridCol w:w="6377"/>
        <w:gridCol w:w="851"/>
        <w:gridCol w:w="992"/>
      </w:tblGrid>
      <w:tr w:rsidR="00BF6B1B" w:rsidTr="00B12ED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4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Pr="00092493" w:rsidRDefault="00BF6B1B" w:rsidP="00B12ED5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3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BF6B1B" w:rsidTr="00B12ED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факту</w:t>
            </w:r>
          </w:p>
        </w:tc>
      </w:tr>
      <w:tr w:rsidR="00647F6A" w:rsidTr="00B12ED5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комбинаторной задачи.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7F6A" w:rsidRPr="00647F6A" w:rsidRDefault="00647F6A" w:rsidP="00647F6A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иметь</w:t>
            </w:r>
            <w:r w:rsidRPr="00647F6A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е о факториале, перестановках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числе размещений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m</m:t>
                  </m:r>
                </m:sup>
              </m:sSubSup>
            </m:oMath>
            <w:r w:rsidRPr="00647F6A">
              <w:rPr>
                <w:rFonts w:ascii="Times New Roman" w:hAnsi="Times New Roman"/>
                <w:sz w:val="24"/>
                <w:szCs w:val="24"/>
              </w:rPr>
              <w:t xml:space="preserve">, о числе сочетаний без повторений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m</m:t>
                  </m:r>
                </m:sup>
              </m:sSubSup>
            </m:oMath>
            <w:r w:rsidRPr="00647F6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F6A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47F6A">
              <w:rPr>
                <w:rFonts w:ascii="Times New Roman" w:hAnsi="Times New Roman"/>
                <w:sz w:val="24"/>
                <w:szCs w:val="24"/>
              </w:rPr>
              <w:t xml:space="preserve"> вычисл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647F6A">
              <w:rPr>
                <w:rFonts w:ascii="Times New Roman" w:hAnsi="Times New Roman"/>
                <w:sz w:val="24"/>
                <w:szCs w:val="24"/>
              </w:rPr>
              <w:t xml:space="preserve"> размещения, сочетания и перестановки без повторения;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F6A">
              <w:rPr>
                <w:rFonts w:ascii="Times New Roman" w:hAnsi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47F6A">
              <w:rPr>
                <w:rFonts w:ascii="Times New Roman" w:hAnsi="Times New Roman"/>
                <w:sz w:val="24"/>
                <w:szCs w:val="24"/>
              </w:rPr>
              <w:t xml:space="preserve"> умением применения свойств размещений и сочетаний, разложения бинома Ньютона;</w:t>
            </w:r>
          </w:p>
          <w:p w:rsidR="00647F6A" w:rsidRPr="006C3BFF" w:rsidRDefault="00647F6A" w:rsidP="006C3BFF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A">
              <w:rPr>
                <w:rFonts w:ascii="Times New Roman" w:hAnsi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47F6A">
              <w:rPr>
                <w:rFonts w:ascii="Times New Roman" w:hAnsi="Times New Roman"/>
                <w:sz w:val="24"/>
                <w:szCs w:val="24"/>
              </w:rPr>
              <w:t xml:space="preserve"> навыками решения уравнений относительно n, содержащих выражения вида</w:t>
            </w:r>
            <w:r w:rsidR="006C3BFF" w:rsidRPr="006C3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BF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="006C3BF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  <w:r w:rsidRPr="00647F6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m</m:t>
                  </m:r>
                </m:sup>
              </m:sSubSup>
            </m:oMath>
            <w:r w:rsidRPr="00647F6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6C3BFF" w:rsidRPr="006C3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m</m:t>
                  </m:r>
                </m:sup>
              </m:sSubSup>
            </m:oMath>
            <w:r w:rsidR="006C3BFF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A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комбинаторных задач.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A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Перестановки.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A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Размещения.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A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на размещение.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A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Сочетания.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A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на сочетания.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A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Биноминальная формула Ньютона.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6A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К.р. №4 «Комбинаторика»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6A" w:rsidRDefault="00647F6A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6A" w:rsidRDefault="00647F6A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</w:tbl>
    <w:p w:rsidR="006B5914" w:rsidRDefault="003221C1" w:rsidP="009229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9DC">
        <w:rPr>
          <w:rFonts w:ascii="Times New Roman" w:hAnsi="Times New Roman"/>
          <w:b/>
          <w:sz w:val="24"/>
          <w:szCs w:val="24"/>
        </w:rPr>
        <w:t>Элементы теории вероятностей (9 часов)</w:t>
      </w:r>
      <w:r w:rsidR="009229D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026" w:type="dxa"/>
        <w:tblInd w:w="-34" w:type="dxa"/>
        <w:tblLook w:val="04A0"/>
      </w:tblPr>
      <w:tblGrid>
        <w:gridCol w:w="568"/>
        <w:gridCol w:w="708"/>
        <w:gridCol w:w="27"/>
        <w:gridCol w:w="572"/>
        <w:gridCol w:w="27"/>
        <w:gridCol w:w="4904"/>
        <w:gridCol w:w="6377"/>
        <w:gridCol w:w="851"/>
        <w:gridCol w:w="992"/>
      </w:tblGrid>
      <w:tr w:rsidR="00BF6B1B" w:rsidTr="00B12ED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4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Pr="00092493" w:rsidRDefault="00BF6B1B" w:rsidP="00B12ED5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3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BF6B1B" w:rsidTr="00B12ED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факту</w:t>
            </w:r>
          </w:p>
        </w:tc>
      </w:tr>
      <w:tr w:rsidR="006C3BFF" w:rsidTr="00B12ED5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Вероятность события.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3BFF" w:rsidRPr="006C3BFF" w:rsidRDefault="006C3BFF" w:rsidP="006C3BFF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 w:rsidRPr="006C3BFF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3BFF">
              <w:rPr>
                <w:rFonts w:ascii="Times New Roman" w:hAnsi="Times New Roman"/>
                <w:sz w:val="24"/>
                <w:szCs w:val="24"/>
              </w:rPr>
              <w:t xml:space="preserve">  о случайных, достоверных и невозможных событиях; об единственно возможном и равновозможном событии, об элементарных событиях, об объединении и пересечении событий, о противоположном событии, о классическом определении вероятности;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</w:t>
            </w:r>
            <w:r w:rsidRPr="006C3BFF">
              <w:rPr>
                <w:rFonts w:ascii="Times New Roman" w:hAnsi="Times New Roman"/>
                <w:sz w:val="24"/>
                <w:szCs w:val="24"/>
              </w:rPr>
              <w:t xml:space="preserve"> вычислять вероятность суммы дву</w:t>
            </w:r>
            <w:r>
              <w:rPr>
                <w:rFonts w:ascii="Times New Roman" w:hAnsi="Times New Roman"/>
                <w:sz w:val="24"/>
                <w:szCs w:val="24"/>
              </w:rPr>
              <w:t>х несовместимых событий, вычисля</w:t>
            </w:r>
            <w:r w:rsidRPr="006C3BFF">
              <w:rPr>
                <w:rFonts w:ascii="Times New Roman" w:hAnsi="Times New Roman"/>
                <w:sz w:val="24"/>
                <w:szCs w:val="24"/>
              </w:rPr>
              <w:t xml:space="preserve">ть вероятность суммы двух </w:t>
            </w:r>
            <w:r w:rsidRPr="006C3BFF">
              <w:rPr>
                <w:rFonts w:ascii="Times New Roman" w:hAnsi="Times New Roman"/>
                <w:sz w:val="24"/>
                <w:szCs w:val="24"/>
              </w:rPr>
              <w:lastRenderedPageBreak/>
              <w:t>произвольных событий, применять  формулу Бернулли, определять независимость событий;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BFF">
              <w:rPr>
                <w:rFonts w:ascii="Times New Roman" w:hAnsi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C3BFF">
              <w:rPr>
                <w:rFonts w:ascii="Times New Roman" w:hAnsi="Times New Roman"/>
                <w:sz w:val="24"/>
                <w:szCs w:val="24"/>
              </w:rPr>
              <w:t xml:space="preserve"> умением решать задачи на вычисление  вероятности совместного появления независимых событий;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BFF">
              <w:rPr>
                <w:rFonts w:ascii="Times New Roman" w:hAnsi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/>
                <w:sz w:val="24"/>
                <w:szCs w:val="24"/>
              </w:rPr>
              <w:t>ть навыками  решения</w:t>
            </w:r>
            <w:r w:rsidRPr="006C3BFF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 вероятности произведения  независимых событий или событий независимых </w:t>
            </w:r>
          </w:p>
          <w:p w:rsidR="006C3BFF" w:rsidRDefault="006C3BFF" w:rsidP="006C3BFF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BFF">
              <w:rPr>
                <w:rFonts w:ascii="Times New Roman" w:hAnsi="Times New Roman"/>
                <w:sz w:val="24"/>
                <w:szCs w:val="24"/>
              </w:rPr>
              <w:t>в совокупности.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FF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Вероятностные задачи.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FF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вероятностей.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FF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вероятностей.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FF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Вероятность противоположного события.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FF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363420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на нахождение вероятности.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FF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FF" w:rsidRDefault="006C3BFF" w:rsidP="007041A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Условная вероятность. 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FF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Вероятность произведения независимых событий.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FF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К.р. №5 «Элементы теории вероятностей».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</w:tbl>
    <w:p w:rsidR="00421CDF" w:rsidRDefault="009229DC" w:rsidP="009229D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Повторение. Решение задач(11 часов).</w:t>
      </w:r>
    </w:p>
    <w:tbl>
      <w:tblPr>
        <w:tblW w:w="15026" w:type="dxa"/>
        <w:tblInd w:w="-34" w:type="dxa"/>
        <w:tblLook w:val="04A0"/>
      </w:tblPr>
      <w:tblGrid>
        <w:gridCol w:w="568"/>
        <w:gridCol w:w="708"/>
        <w:gridCol w:w="27"/>
        <w:gridCol w:w="572"/>
        <w:gridCol w:w="27"/>
        <w:gridCol w:w="4904"/>
        <w:gridCol w:w="6377"/>
        <w:gridCol w:w="851"/>
        <w:gridCol w:w="992"/>
      </w:tblGrid>
      <w:tr w:rsidR="00BF6B1B" w:rsidTr="00B12ED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№§</w:t>
            </w:r>
          </w:p>
        </w:tc>
        <w:tc>
          <w:tcPr>
            <w:tcW w:w="4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B1B" w:rsidRPr="00092493" w:rsidRDefault="00BF6B1B" w:rsidP="00B12ED5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493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BF6B1B" w:rsidTr="00B12ED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1B" w:rsidRDefault="00BF6B1B" w:rsidP="00B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факту</w:t>
            </w:r>
          </w:p>
        </w:tc>
      </w:tr>
      <w:tr w:rsidR="006C3BFF" w:rsidTr="00B12ED5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Лекция: «Корень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-степени. Степень. Степень с рациональным показателем. Логарифм. Решение тренировочных упражнений (экзамен).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3BFF" w:rsidRPr="006C3BFF" w:rsidRDefault="006C3BFF" w:rsidP="006C3BFF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BFF">
              <w:rPr>
                <w:rFonts w:ascii="Times New Roman" w:hAnsi="Times New Roman"/>
                <w:sz w:val="24"/>
                <w:szCs w:val="24"/>
              </w:rPr>
              <w:t xml:space="preserve">Владеют понятием степени с рациональным показателем, умением выполнять тождественные преобразования </w:t>
            </w:r>
          </w:p>
          <w:p w:rsidR="006C3BFF" w:rsidRPr="006C3BFF" w:rsidRDefault="006C3BFF" w:rsidP="006C3BFF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находить их значения; у</w:t>
            </w:r>
            <w:r w:rsidRPr="006C3BFF">
              <w:rPr>
                <w:rFonts w:ascii="Times New Roman" w:hAnsi="Times New Roman"/>
                <w:sz w:val="24"/>
                <w:szCs w:val="24"/>
              </w:rPr>
              <w:t>меют выполнять тождест-</w:t>
            </w:r>
          </w:p>
          <w:p w:rsidR="006C3BFF" w:rsidRPr="006C3BFF" w:rsidRDefault="006C3BFF" w:rsidP="006C3BFF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BFF">
              <w:rPr>
                <w:rFonts w:ascii="Times New Roman" w:hAnsi="Times New Roman"/>
                <w:sz w:val="24"/>
                <w:szCs w:val="24"/>
              </w:rPr>
              <w:t>венные преобразования с корнями и находить их значение; определять понятия, приводить доказательства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6C3BFF">
              <w:rPr>
                <w:rFonts w:ascii="Times New Roman" w:hAnsi="Times New Roman"/>
                <w:sz w:val="24"/>
                <w:szCs w:val="24"/>
              </w:rPr>
              <w:t>меют решать системы уравнений, содержащих одно или два уравнения (логарифмических, иррациональных, тригонометрических); решать неравенства с одной перемен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6C3BFF">
              <w:rPr>
                <w:rFonts w:ascii="Times New Roman" w:hAnsi="Times New Roman"/>
                <w:sz w:val="24"/>
                <w:szCs w:val="24"/>
              </w:rPr>
              <w:t>меют находить производную функции; находить множество значений функции; находить область определения сложной функции; использовать четность и нечетность функции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6C3BFF">
              <w:rPr>
                <w:rFonts w:ascii="Times New Roman" w:hAnsi="Times New Roman"/>
                <w:sz w:val="24"/>
                <w:szCs w:val="24"/>
              </w:rPr>
              <w:t xml:space="preserve">меют решать и проводить исследование решения системы, содержащей уравнения </w:t>
            </w:r>
            <w:proofErr w:type="gramEnd"/>
          </w:p>
          <w:p w:rsidR="006C3BFF" w:rsidRPr="006C3BFF" w:rsidRDefault="006C3BFF" w:rsidP="006C3BFF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BFF">
              <w:rPr>
                <w:rFonts w:ascii="Times New Roman" w:hAnsi="Times New Roman"/>
                <w:sz w:val="24"/>
                <w:szCs w:val="24"/>
              </w:rPr>
              <w:t xml:space="preserve">разного вида; решать текстовые задачи на нахождение </w:t>
            </w:r>
          </w:p>
          <w:p w:rsidR="006C3BFF" w:rsidRPr="006C3BFF" w:rsidRDefault="006C3BFF" w:rsidP="006C3BFF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BFF">
              <w:rPr>
                <w:rFonts w:ascii="Times New Roman" w:hAnsi="Times New Roman"/>
                <w:sz w:val="24"/>
                <w:szCs w:val="24"/>
              </w:rPr>
              <w:t xml:space="preserve">наибольшего (наименьшего) значения величины </w:t>
            </w:r>
            <w:proofErr w:type="gramStart"/>
            <w:r w:rsidRPr="006C3BF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3BFF">
              <w:rPr>
                <w:rFonts w:ascii="Times New Roman" w:hAnsi="Times New Roman"/>
                <w:sz w:val="24"/>
                <w:szCs w:val="24"/>
              </w:rPr>
              <w:t xml:space="preserve"> приме-</w:t>
            </w:r>
          </w:p>
          <w:p w:rsidR="006C3BFF" w:rsidRDefault="006C3BFF" w:rsidP="006C3BFF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BFF">
              <w:rPr>
                <w:rFonts w:ascii="Times New Roman" w:hAnsi="Times New Roman"/>
                <w:sz w:val="24"/>
                <w:szCs w:val="24"/>
              </w:rPr>
              <w:t>нением производной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FF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выражений. Прогрессии.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FF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Лекция: «Показательные уравнения. Логарифмические уравнения. Тригонометрические уравнения».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FF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уравнения.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FF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7041A4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FF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  <w:tr w:rsidR="006C3BFF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Лекция: «Иррациональные, показательные, логарифмические неравенства».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  <w:tr w:rsidR="006C3BFF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Неравенства. 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  <w:tr w:rsidR="006C3BFF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  <w:tr w:rsidR="006C3BFF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экзаменационных заданий.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  <w:tr w:rsidR="006C3BFF" w:rsidTr="00B12E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FF" w:rsidRDefault="006C3BFF" w:rsidP="009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экзаменационных заданий.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tabs>
                <w:tab w:val="left" w:pos="672"/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F" w:rsidRDefault="006C3BFF" w:rsidP="009229D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</w:p>
        </w:tc>
      </w:tr>
    </w:tbl>
    <w:p w:rsidR="002346B6" w:rsidRDefault="002346B6" w:rsidP="009229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46B6" w:rsidRPr="002346B6" w:rsidRDefault="002346B6" w:rsidP="00922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46B6" w:rsidRPr="002346B6" w:rsidSect="006C3BFF">
      <w:pgSz w:w="16838" w:h="11906" w:orient="landscape"/>
      <w:pgMar w:top="42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7C" w:rsidRDefault="0081057C" w:rsidP="002346B6">
      <w:pPr>
        <w:spacing w:after="0" w:line="240" w:lineRule="auto"/>
      </w:pPr>
      <w:r>
        <w:separator/>
      </w:r>
    </w:p>
  </w:endnote>
  <w:endnote w:type="continuationSeparator" w:id="0">
    <w:p w:rsidR="0081057C" w:rsidRDefault="0081057C" w:rsidP="0023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0657"/>
      <w:docPartObj>
        <w:docPartGallery w:val="Page Numbers (Bottom of Page)"/>
        <w:docPartUnique/>
      </w:docPartObj>
    </w:sdtPr>
    <w:sdtContent>
      <w:p w:rsidR="00B37447" w:rsidRDefault="00F70F76">
        <w:pPr>
          <w:pStyle w:val="a9"/>
          <w:jc w:val="center"/>
        </w:pPr>
        <w:fldSimple w:instr=" PAGE   \* MERGEFORMAT ">
          <w:r w:rsidR="00F15F86">
            <w:rPr>
              <w:noProof/>
            </w:rPr>
            <w:t>3</w:t>
          </w:r>
        </w:fldSimple>
      </w:p>
    </w:sdtContent>
  </w:sdt>
  <w:p w:rsidR="00B37447" w:rsidRDefault="00B374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7C" w:rsidRDefault="0081057C" w:rsidP="002346B6">
      <w:pPr>
        <w:spacing w:after="0" w:line="240" w:lineRule="auto"/>
      </w:pPr>
      <w:r>
        <w:separator/>
      </w:r>
    </w:p>
  </w:footnote>
  <w:footnote w:type="continuationSeparator" w:id="0">
    <w:p w:rsidR="0081057C" w:rsidRDefault="0081057C" w:rsidP="0023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292"/>
    <w:multiLevelType w:val="hybridMultilevel"/>
    <w:tmpl w:val="B2642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2E13"/>
    <w:multiLevelType w:val="hybridMultilevel"/>
    <w:tmpl w:val="88F8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E5807"/>
    <w:multiLevelType w:val="hybridMultilevel"/>
    <w:tmpl w:val="B958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A191D"/>
    <w:multiLevelType w:val="hybridMultilevel"/>
    <w:tmpl w:val="5BB0F3B4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03122"/>
    <w:multiLevelType w:val="hybridMultilevel"/>
    <w:tmpl w:val="C4520896"/>
    <w:lvl w:ilvl="0" w:tplc="A154985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801F1"/>
    <w:multiLevelType w:val="hybridMultilevel"/>
    <w:tmpl w:val="33BE6A52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D7F31"/>
    <w:multiLevelType w:val="hybridMultilevel"/>
    <w:tmpl w:val="B16C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03FE4"/>
    <w:multiLevelType w:val="hybridMultilevel"/>
    <w:tmpl w:val="B1327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85E6E"/>
    <w:multiLevelType w:val="hybridMultilevel"/>
    <w:tmpl w:val="B302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246E2B"/>
    <w:multiLevelType w:val="hybridMultilevel"/>
    <w:tmpl w:val="5DE82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474C3"/>
    <w:multiLevelType w:val="hybridMultilevel"/>
    <w:tmpl w:val="3B86D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CE7764"/>
    <w:multiLevelType w:val="hybridMultilevel"/>
    <w:tmpl w:val="EEDAB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2B28DB"/>
    <w:multiLevelType w:val="hybridMultilevel"/>
    <w:tmpl w:val="129E96B0"/>
    <w:lvl w:ilvl="0" w:tplc="13F88F14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E2C42FC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C85737"/>
    <w:multiLevelType w:val="hybridMultilevel"/>
    <w:tmpl w:val="52C8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8F4BA2"/>
    <w:multiLevelType w:val="hybridMultilevel"/>
    <w:tmpl w:val="A404D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2C716E"/>
    <w:multiLevelType w:val="hybridMultilevel"/>
    <w:tmpl w:val="B524DEFE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04872"/>
    <w:multiLevelType w:val="hybridMultilevel"/>
    <w:tmpl w:val="27C89D10"/>
    <w:lvl w:ilvl="0" w:tplc="13F88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A164EA"/>
    <w:multiLevelType w:val="hybridMultilevel"/>
    <w:tmpl w:val="43D2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19"/>
  </w:num>
  <w:num w:numId="21">
    <w:abstractNumId w:val="18"/>
  </w:num>
  <w:num w:numId="22">
    <w:abstractNumId w:val="6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46B6"/>
    <w:rsid w:val="00092493"/>
    <w:rsid w:val="001802A6"/>
    <w:rsid w:val="001F4A3E"/>
    <w:rsid w:val="001F6F91"/>
    <w:rsid w:val="00211647"/>
    <w:rsid w:val="002346B6"/>
    <w:rsid w:val="0028611C"/>
    <w:rsid w:val="003221C1"/>
    <w:rsid w:val="003305CD"/>
    <w:rsid w:val="00333949"/>
    <w:rsid w:val="00363420"/>
    <w:rsid w:val="00380DDF"/>
    <w:rsid w:val="0039245B"/>
    <w:rsid w:val="003A0E4E"/>
    <w:rsid w:val="003A7C2E"/>
    <w:rsid w:val="003B0D38"/>
    <w:rsid w:val="003C6F34"/>
    <w:rsid w:val="0041099C"/>
    <w:rsid w:val="00421CDF"/>
    <w:rsid w:val="004F759D"/>
    <w:rsid w:val="00597822"/>
    <w:rsid w:val="00647F6A"/>
    <w:rsid w:val="00663A4A"/>
    <w:rsid w:val="006B5914"/>
    <w:rsid w:val="006C3BFF"/>
    <w:rsid w:val="006C7DB4"/>
    <w:rsid w:val="006E0BD1"/>
    <w:rsid w:val="006F73A3"/>
    <w:rsid w:val="007041A4"/>
    <w:rsid w:val="0071299F"/>
    <w:rsid w:val="0080100E"/>
    <w:rsid w:val="0081057C"/>
    <w:rsid w:val="00817F5F"/>
    <w:rsid w:val="008467F9"/>
    <w:rsid w:val="00863BB2"/>
    <w:rsid w:val="009229DC"/>
    <w:rsid w:val="009247C1"/>
    <w:rsid w:val="00924E4B"/>
    <w:rsid w:val="0094661F"/>
    <w:rsid w:val="009C53ED"/>
    <w:rsid w:val="009C6B0E"/>
    <w:rsid w:val="009D2B74"/>
    <w:rsid w:val="009F0F63"/>
    <w:rsid w:val="00A60410"/>
    <w:rsid w:val="00AC3A5F"/>
    <w:rsid w:val="00AF0F79"/>
    <w:rsid w:val="00AF4879"/>
    <w:rsid w:val="00AF53B5"/>
    <w:rsid w:val="00B12ED5"/>
    <w:rsid w:val="00B20EA8"/>
    <w:rsid w:val="00B37447"/>
    <w:rsid w:val="00BE248D"/>
    <w:rsid w:val="00BE7ACE"/>
    <w:rsid w:val="00BF6B1B"/>
    <w:rsid w:val="00C0359C"/>
    <w:rsid w:val="00D26FAB"/>
    <w:rsid w:val="00D446E8"/>
    <w:rsid w:val="00D6283A"/>
    <w:rsid w:val="00D6527C"/>
    <w:rsid w:val="00D67F11"/>
    <w:rsid w:val="00D9394B"/>
    <w:rsid w:val="00DF52A2"/>
    <w:rsid w:val="00E4677D"/>
    <w:rsid w:val="00EE303E"/>
    <w:rsid w:val="00F15F86"/>
    <w:rsid w:val="00F70F76"/>
    <w:rsid w:val="00F8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7C"/>
  </w:style>
  <w:style w:type="paragraph" w:styleId="2">
    <w:name w:val="heading 2"/>
    <w:basedOn w:val="a"/>
    <w:next w:val="a"/>
    <w:link w:val="20"/>
    <w:semiHidden/>
    <w:unhideWhenUsed/>
    <w:qFormat/>
    <w:rsid w:val="002346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346B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346B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346B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46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346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346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2346B6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unhideWhenUsed/>
    <w:rsid w:val="0023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346B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346B6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346B6"/>
    <w:rPr>
      <w:rFonts w:ascii="Calibri" w:eastAsia="Times New Roman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2346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rsid w:val="002346B6"/>
    <w:rPr>
      <w:rFonts w:ascii="Calibri" w:eastAsia="Times New Roman" w:hAnsi="Calibri" w:cs="Times New Roman"/>
    </w:rPr>
  </w:style>
  <w:style w:type="paragraph" w:styleId="a9">
    <w:name w:val="footer"/>
    <w:basedOn w:val="a"/>
    <w:link w:val="a8"/>
    <w:uiPriority w:val="99"/>
    <w:unhideWhenUsed/>
    <w:rsid w:val="002346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2346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2346B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2346B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c"/>
    <w:uiPriority w:val="99"/>
    <w:semiHidden/>
    <w:unhideWhenUsed/>
    <w:rsid w:val="002346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346B6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2346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e">
    <w:name w:val="Plain Text"/>
    <w:basedOn w:val="a"/>
    <w:link w:val="af"/>
    <w:uiPriority w:val="99"/>
    <w:semiHidden/>
    <w:unhideWhenUsed/>
    <w:rsid w:val="002346B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rsid w:val="002346B6"/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2346B6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2346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Без интервала Знак"/>
    <w:basedOn w:val="a0"/>
    <w:link w:val="af3"/>
    <w:uiPriority w:val="99"/>
    <w:locked/>
    <w:rsid w:val="002346B6"/>
    <w:rPr>
      <w:rFonts w:ascii="Calibri" w:eastAsia="Times New Roman" w:hAnsi="Calibri" w:cs="Times New Roman"/>
    </w:rPr>
  </w:style>
  <w:style w:type="paragraph" w:styleId="af3">
    <w:name w:val="No Spacing"/>
    <w:link w:val="af2"/>
    <w:uiPriority w:val="99"/>
    <w:qFormat/>
    <w:rsid w:val="002346B6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List Paragraph"/>
    <w:basedOn w:val="a"/>
    <w:uiPriority w:val="99"/>
    <w:qFormat/>
    <w:rsid w:val="002346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2346B6"/>
    <w:pPr>
      <w:widowControl w:val="0"/>
      <w:autoSpaceDE w:val="0"/>
      <w:autoSpaceDN w:val="0"/>
      <w:adjustRightInd w:val="0"/>
      <w:spacing w:after="0" w:line="26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346B6"/>
    <w:pPr>
      <w:widowControl w:val="0"/>
      <w:autoSpaceDE w:val="0"/>
      <w:autoSpaceDN w:val="0"/>
      <w:adjustRightInd w:val="0"/>
      <w:spacing w:after="0" w:line="26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346B6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346B6"/>
    <w:pPr>
      <w:widowControl w:val="0"/>
      <w:autoSpaceDE w:val="0"/>
      <w:autoSpaceDN w:val="0"/>
      <w:adjustRightInd w:val="0"/>
      <w:spacing w:after="0" w:line="269" w:lineRule="exact"/>
      <w:ind w:firstLine="3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346B6"/>
    <w:pPr>
      <w:widowControl w:val="0"/>
      <w:autoSpaceDE w:val="0"/>
      <w:autoSpaceDN w:val="0"/>
      <w:adjustRightInd w:val="0"/>
      <w:spacing w:after="0" w:line="264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346B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346B6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semiHidden/>
    <w:unhideWhenUsed/>
    <w:rsid w:val="002346B6"/>
    <w:rPr>
      <w:sz w:val="20"/>
      <w:vertAlign w:val="superscript"/>
    </w:rPr>
  </w:style>
  <w:style w:type="character" w:customStyle="1" w:styleId="FontStyle11">
    <w:name w:val="Font Style11"/>
    <w:basedOn w:val="a0"/>
    <w:uiPriority w:val="99"/>
    <w:rsid w:val="002346B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2346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2346B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2346B6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2346B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2346B6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2346B6"/>
    <w:rPr>
      <w:rFonts w:ascii="Times New Roman" w:hAnsi="Times New Roman" w:cs="Times New Roman" w:hint="default"/>
      <w:i/>
      <w:iCs/>
      <w:spacing w:val="-10"/>
      <w:sz w:val="22"/>
      <w:szCs w:val="22"/>
    </w:rPr>
  </w:style>
  <w:style w:type="character" w:customStyle="1" w:styleId="FontStyle24">
    <w:name w:val="Font Style24"/>
    <w:basedOn w:val="a0"/>
    <w:uiPriority w:val="99"/>
    <w:rsid w:val="002346B6"/>
    <w:rPr>
      <w:rFonts w:ascii="Cambria" w:hAnsi="Cambria" w:cs="Cambria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2346B6"/>
    <w:rPr>
      <w:rFonts w:ascii="Consolas" w:hAnsi="Consolas" w:cs="Consolas" w:hint="default"/>
      <w:smallCaps/>
      <w:spacing w:val="-20"/>
      <w:sz w:val="18"/>
      <w:szCs w:val="18"/>
    </w:rPr>
  </w:style>
  <w:style w:type="table" w:styleId="af6">
    <w:name w:val="Table Grid"/>
    <w:basedOn w:val="a1"/>
    <w:uiPriority w:val="99"/>
    <w:rsid w:val="002346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qFormat/>
    <w:rsid w:val="002346B6"/>
    <w:rPr>
      <w:i/>
      <w:iCs/>
    </w:rPr>
  </w:style>
  <w:style w:type="character" w:customStyle="1" w:styleId="FontStyle109">
    <w:name w:val="Font Style109"/>
    <w:basedOn w:val="a0"/>
    <w:rsid w:val="004F759D"/>
    <w:rPr>
      <w:rFonts w:ascii="Times New Roman" w:hAnsi="Times New Roman" w:cs="Times New Roman" w:hint="default"/>
      <w:sz w:val="18"/>
      <w:szCs w:val="18"/>
    </w:rPr>
  </w:style>
  <w:style w:type="paragraph" w:customStyle="1" w:styleId="style64bullet1gif">
    <w:name w:val="style64bullet1.gif"/>
    <w:basedOn w:val="a"/>
    <w:rsid w:val="004F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bullet2gif">
    <w:name w:val="style64bullet2.gif"/>
    <w:basedOn w:val="a"/>
    <w:rsid w:val="004F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bullet3gif">
    <w:name w:val="style64bullet3.gif"/>
    <w:basedOn w:val="a"/>
    <w:rsid w:val="004F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4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647F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A39F7-B2BF-4B97-8E34-3E4C3325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2012-12-12T03:16:00Z</cp:lastPrinted>
  <dcterms:created xsi:type="dcterms:W3CDTF">2012-10-22T15:30:00Z</dcterms:created>
  <dcterms:modified xsi:type="dcterms:W3CDTF">2013-01-28T17:40:00Z</dcterms:modified>
</cp:coreProperties>
</file>