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9B" w:rsidRDefault="000C679B" w:rsidP="000C6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F8C">
        <w:rPr>
          <w:rFonts w:ascii="Times New Roman" w:hAnsi="Times New Roman" w:cs="Times New Roman"/>
          <w:b/>
          <w:sz w:val="28"/>
          <w:szCs w:val="28"/>
        </w:rPr>
        <w:t>Акт</w:t>
      </w:r>
      <w:r w:rsidR="00196396">
        <w:rPr>
          <w:rFonts w:ascii="Times New Roman" w:hAnsi="Times New Roman" w:cs="Times New Roman"/>
          <w:b/>
          <w:sz w:val="28"/>
          <w:szCs w:val="28"/>
        </w:rPr>
        <w:t xml:space="preserve">ивное использование </w:t>
      </w:r>
      <w:r w:rsidRPr="00F65F8C">
        <w:rPr>
          <w:rFonts w:ascii="Times New Roman" w:hAnsi="Times New Roman" w:cs="Times New Roman"/>
          <w:b/>
          <w:sz w:val="28"/>
          <w:szCs w:val="28"/>
        </w:rPr>
        <w:t>исследовательских техно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логий при </w:t>
      </w:r>
      <w:r w:rsidR="00196396">
        <w:rPr>
          <w:rFonts w:ascii="Times New Roman" w:hAnsi="Times New Roman" w:cs="Times New Roman"/>
          <w:b/>
          <w:sz w:val="28"/>
          <w:szCs w:val="28"/>
        </w:rPr>
        <w:t xml:space="preserve">повторении и </w:t>
      </w:r>
      <w:r>
        <w:rPr>
          <w:rFonts w:ascii="Times New Roman" w:hAnsi="Times New Roman" w:cs="Times New Roman"/>
          <w:b/>
          <w:sz w:val="28"/>
          <w:szCs w:val="28"/>
        </w:rPr>
        <w:t>подготовке к ЕГЭ по математике.</w:t>
      </w:r>
    </w:p>
    <w:p w:rsidR="000C679B" w:rsidRPr="00331927" w:rsidRDefault="000C679B" w:rsidP="000C6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Кочкина Елена Николаевна</w:t>
      </w:r>
      <w:r w:rsidRPr="007A298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учитель</w:t>
      </w:r>
      <w:r w:rsidRPr="007A298A">
        <w:rPr>
          <w:rFonts w:ascii="Times New Roman" w:eastAsia="Calibri" w:hAnsi="Times New Roman" w:cs="Times New Roman"/>
          <w:sz w:val="28"/>
          <w:szCs w:val="28"/>
        </w:rPr>
        <w:t xml:space="preserve"> математики МОУ «Чокурдахская СОШ имени А.Г.Чикачёва», п.Чокурдах, Республика Саха (Якутия).</w:t>
      </w:r>
    </w:p>
    <w:p w:rsidR="000C679B" w:rsidRDefault="000C679B" w:rsidP="000C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9B" w:rsidRPr="008A0B8C" w:rsidRDefault="000C679B" w:rsidP="000C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8C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0C679B" w:rsidRPr="007A298A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98A">
        <w:rPr>
          <w:rFonts w:ascii="Times New Roman" w:hAnsi="Times New Roman" w:cs="Times New Roman"/>
          <w:sz w:val="28"/>
          <w:szCs w:val="28"/>
        </w:rPr>
        <w:t>Инновационные преобразования в процессе обучения касаются, прежде всего, создания предметных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активности учащихся</w:t>
      </w:r>
      <w:r w:rsidRPr="007A298A">
        <w:rPr>
          <w:rFonts w:ascii="Times New Roman" w:hAnsi="Times New Roman" w:cs="Times New Roman"/>
          <w:sz w:val="28"/>
          <w:szCs w:val="28"/>
        </w:rPr>
        <w:t>, которые приводят их к самостоятельному открытию, приобретению нового опыта и к дальнейшему использованию резуль</w:t>
      </w:r>
      <w:r>
        <w:rPr>
          <w:rFonts w:ascii="Times New Roman" w:hAnsi="Times New Roman" w:cs="Times New Roman"/>
          <w:sz w:val="28"/>
          <w:szCs w:val="28"/>
        </w:rPr>
        <w:t>татов этого опыта в обучении.</w:t>
      </w:r>
    </w:p>
    <w:p w:rsidR="000C679B" w:rsidRPr="007A298A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98A">
        <w:rPr>
          <w:rFonts w:ascii="Times New Roman" w:hAnsi="Times New Roman" w:cs="Times New Roman"/>
          <w:sz w:val="28"/>
          <w:szCs w:val="28"/>
        </w:rPr>
        <w:t xml:space="preserve">Работая в школе много лет, я наблюдала следующую картину: в 5 классе почти все ученики старательно учатся, затем, в силу многих причин у некоторых из них интерес к математике, да и к учёбе вообще, гаснет. Я имею в виду среднестатистическую школу. Вопрос мотивации острее обозначился с приходом в школу ЕГЭ. Мои ученики с 2002 года сдают этот непростой экзамен. Как научить и подготовить к любому экзамену заинтересованного ученика знают почти все педагоги, куда важнее ответить на вопрос: «Как учить гуманитариев, слабоуспевающих, детей с ограниченными возможностями, и подготовить к проходу через «порог двойки» всех?». </w:t>
      </w:r>
    </w:p>
    <w:p w:rsidR="000C679B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моим наблюдениям,</w:t>
      </w:r>
      <w:r w:rsidRPr="005407A3">
        <w:rPr>
          <w:rFonts w:ascii="Times New Roman" w:hAnsi="Times New Roman" w:cs="Times New Roman"/>
          <w:sz w:val="28"/>
          <w:szCs w:val="28"/>
        </w:rPr>
        <w:t xml:space="preserve"> интерес к некоторым предметам  гаснет от обилия </w:t>
      </w:r>
      <w:r>
        <w:rPr>
          <w:rFonts w:ascii="Times New Roman" w:hAnsi="Times New Roman" w:cs="Times New Roman"/>
          <w:sz w:val="28"/>
          <w:szCs w:val="28"/>
        </w:rPr>
        <w:t xml:space="preserve">определений, </w:t>
      </w:r>
      <w:r w:rsidRPr="005407A3">
        <w:rPr>
          <w:rFonts w:ascii="Times New Roman" w:hAnsi="Times New Roman" w:cs="Times New Roman"/>
          <w:sz w:val="28"/>
          <w:szCs w:val="28"/>
        </w:rPr>
        <w:t xml:space="preserve">формул, терминов, теорем, которые нужно «держать в голове», от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407A3">
        <w:rPr>
          <w:rFonts w:ascii="Times New Roman" w:hAnsi="Times New Roman" w:cs="Times New Roman"/>
          <w:sz w:val="28"/>
          <w:szCs w:val="28"/>
        </w:rPr>
        <w:t>умения соотнести их с практикой применения. Или обратная картина - ученик правило выучил, а применить не может. С приходом в школу ГИА в 9 классе в новой форме и ЕГЭ в 11 классе проблема повторения и расширения знаний до нужного уровня обострилась во много раз, особенно у тех учащихся, кто испытывает страх: «Я не сдам!».</w:t>
      </w:r>
    </w:p>
    <w:p w:rsidR="000C679B" w:rsidRPr="003D61C3" w:rsidRDefault="000C679B" w:rsidP="000C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C3">
        <w:rPr>
          <w:rFonts w:ascii="Times New Roman" w:hAnsi="Times New Roman" w:cs="Times New Roman"/>
          <w:b/>
          <w:sz w:val="28"/>
          <w:szCs w:val="28"/>
        </w:rPr>
        <w:t>Информационные карты</w:t>
      </w:r>
    </w:p>
    <w:p w:rsidR="000C679B" w:rsidRPr="00BB4545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45">
        <w:rPr>
          <w:rFonts w:ascii="Times New Roman" w:hAnsi="Times New Roman" w:cs="Times New Roman"/>
          <w:sz w:val="28"/>
          <w:szCs w:val="28"/>
        </w:rPr>
        <w:t>В своё время учёный В.Ф.Шаталов пред</w:t>
      </w:r>
      <w:r>
        <w:rPr>
          <w:rFonts w:ascii="Times New Roman" w:hAnsi="Times New Roman" w:cs="Times New Roman"/>
          <w:sz w:val="28"/>
          <w:szCs w:val="28"/>
        </w:rPr>
        <w:t>ложил «метод опор». Используя идею сжатия материала, но при этом, сохранив краткий теоретический материал</w:t>
      </w:r>
      <w:r w:rsidRPr="00BB4545">
        <w:rPr>
          <w:rFonts w:ascii="Times New Roman" w:hAnsi="Times New Roman" w:cs="Times New Roman"/>
          <w:sz w:val="28"/>
          <w:szCs w:val="28"/>
        </w:rPr>
        <w:t>, я попробовала по каждой важной теме создавать информационные карты, где «свела под одну крышу» теорию и практику. Моим ученикам, особенно неуверенным, это понравилось, они ощутили надежду, что и у них получиться запомнить правила, алгоритмы и решать дальше на чистом листе.</w:t>
      </w:r>
    </w:p>
    <w:p w:rsidR="000C679B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45">
        <w:rPr>
          <w:rFonts w:ascii="Times New Roman" w:hAnsi="Times New Roman" w:cs="Times New Roman"/>
          <w:sz w:val="28"/>
          <w:szCs w:val="28"/>
        </w:rPr>
        <w:t>В каждую из тем, по которой созданы карты, включен необходимый теоретический материал, формулы, алгоритмы, пр</w:t>
      </w:r>
      <w:r>
        <w:rPr>
          <w:rFonts w:ascii="Times New Roman" w:hAnsi="Times New Roman" w:cs="Times New Roman"/>
          <w:sz w:val="28"/>
          <w:szCs w:val="28"/>
        </w:rPr>
        <w:t>авила (теория) и образцы решения</w:t>
      </w:r>
      <w:r w:rsidRPr="00BB4545">
        <w:rPr>
          <w:rFonts w:ascii="Times New Roman" w:hAnsi="Times New Roman" w:cs="Times New Roman"/>
          <w:sz w:val="28"/>
          <w:szCs w:val="28"/>
        </w:rPr>
        <w:t xml:space="preserve"> заданий (практика).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8A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используем приёмы группировки, классификации, выделение смысловых «опор», «сжатие», «уплотнение» материала, отражающие не только отдельные элементы этих знаний, но и взаимосвязь между ними. </w:t>
      </w:r>
      <w:r>
        <w:rPr>
          <w:rFonts w:ascii="Times New Roman" w:hAnsi="Times New Roman" w:cs="Times New Roman"/>
          <w:sz w:val="28"/>
          <w:szCs w:val="28"/>
        </w:rPr>
        <w:t>В моей копилке имеются информационные карты по ключевым темам математики, алгебры, геометрии. Примером может служить:</w:t>
      </w:r>
    </w:p>
    <w:p w:rsidR="000C679B" w:rsidRPr="007A298A" w:rsidRDefault="000C679B" w:rsidP="000C6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8A">
        <w:rPr>
          <w:rFonts w:ascii="Times New Roman" w:hAnsi="Times New Roman" w:cs="Times New Roman"/>
          <w:b/>
          <w:sz w:val="28"/>
          <w:szCs w:val="28"/>
        </w:rPr>
        <w:t>Информационная карта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«Решение квадратных уравнений»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0C679B" w:rsidRPr="007A298A" w:rsidTr="000C679B">
        <w:tc>
          <w:tcPr>
            <w:tcW w:w="5328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4243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C679B" w:rsidRPr="007A298A" w:rsidTr="000C679B">
        <w:tc>
          <w:tcPr>
            <w:tcW w:w="5328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Квадратное уравнение имеет вид ах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х+с=0,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где а – старший коэффициент, 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с – свободный коэффициент.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Неполные уравнения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Неполным квадратным уравнением называется уравнение вида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8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4.7pt;width:164.1pt;height:20.25pt;z-index:251658240">
                  <v:imagedata r:id="rId7" o:title=""/>
                </v:shape>
                <o:OLEObject Type="Embed" ProgID="Unknown" ShapeID="_x0000_s1026" DrawAspect="Content" ObjectID="_1432613867" r:id="rId8"/>
              </w:pic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1) Если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00" w:dyaOrig="300">
                <v:shape id="_x0000_i1025" type="#_x0000_t75" style="width:30pt;height:14.25pt" o:ole="">
                  <v:imagedata r:id="rId9" o:title=""/>
                </v:shape>
                <o:OLEObject Type="Embed" ProgID="Equation.3" ShapeID="_x0000_i1025" DrawAspect="Content" ObjectID="_1432613766" r:id="rId10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то уравнение имеет вид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440" w:dyaOrig="380">
                <v:shape id="_x0000_i1026" type="#_x0000_t75" style="width:1in;height:18.75pt" o:ole="">
                  <v:imagedata r:id="rId11" o:title=""/>
                </v:shape>
                <o:OLEObject Type="Embed" ProgID="Equation.3" ShapeID="_x0000_i1026" DrawAspect="Content" ObjectID="_1432613767" r:id="rId12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вида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440" w:dyaOrig="380">
                <v:shape id="_x0000_i1027" type="#_x0000_t75" style="width:1in;height:18.75pt" o:ole="">
                  <v:imagedata r:id="rId11" o:title=""/>
                </v:shape>
                <o:OLEObject Type="Embed" ProgID="Equation.3" ShapeID="_x0000_i1027" DrawAspect="Content" ObjectID="_1432613768" r:id="rId13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решается разложением на множители – вынесением общего множителя за скобки и всегда имеет два корня, один из которых равен нулю.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2) Если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60" w:dyaOrig="279">
                <v:shape id="_x0000_i1028" type="#_x0000_t75" style="width:29.25pt;height:14.25pt" o:ole="">
                  <v:imagedata r:id="rId14" o:title=""/>
                </v:shape>
                <o:OLEObject Type="Embed" ProgID="Equation.3" ShapeID="_x0000_i1028" DrawAspect="Content" ObjectID="_1432613769" r:id="rId15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то уравнение имеет вид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160" w:dyaOrig="380">
                <v:shape id="_x0000_i1029" type="#_x0000_t75" style="width:57.75pt;height:18.75pt" o:ole="">
                  <v:imagedata r:id="rId16" o:title=""/>
                </v:shape>
                <o:OLEObject Type="Embed" ProgID="Equation.3" ShapeID="_x0000_i1029" DrawAspect="Content" ObjectID="_1432613770" r:id="rId17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вида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160" w:dyaOrig="380">
                <v:shape id="_x0000_i1030" type="#_x0000_t75" style="width:57.75pt;height:18.75pt" o:ole="">
                  <v:imagedata r:id="rId18" o:title=""/>
                </v:shape>
                <o:OLEObject Type="Embed" ProgID="Equation.3" ShapeID="_x0000_i1030" DrawAspect="Content" ObjectID="_1432613771" r:id="rId19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решается только тогда, когда у коэффициентов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разные знаки. Оно решается разложением на множители по формуле разности квадратов.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Полные уравнения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20" w:dyaOrig="380">
                <v:shape id="_x0000_i1031" type="#_x0000_t75" style="width:81pt;height:18.75pt" o:ole="" filled="t">
                  <v:fill color2="black"/>
                  <v:imagedata r:id="rId20" o:title=""/>
                </v:shape>
                <o:OLEObject Type="Embed" ProgID="Equation.3" ShapeID="_x0000_i1031" DrawAspect="Content" ObjectID="_1432613772" r:id="rId21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59" w:dyaOrig="380">
                <v:shape id="_x0000_i1032" type="#_x0000_t75" style="width:68.25pt;height:18.75pt" o:ole="" filled="t">
                  <v:fill color2="black"/>
                  <v:imagedata r:id="rId22" o:title=""/>
                </v:shape>
                <o:OLEObject Type="Embed" ProgID="Equation.3" ShapeID="_x0000_i1032" DrawAspect="Content" ObjectID="_1432613773" r:id="rId23"/>
              </w:objec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79">
                <v:shape id="_x0000_i1033" type="#_x0000_t75" style="width:32.25pt;height:14.25pt" o:ole="" filled="t">
                  <v:fill color2="black"/>
                  <v:imagedata r:id="rId24" o:title=""/>
                </v:shape>
                <o:OLEObject Type="Embed" ProgID="Equation.3" ShapeID="_x0000_i1033" DrawAspect="Content" ObjectID="_1432613774" r:id="rId25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7A298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40" w:dyaOrig="680">
                <v:shape id="_x0000_i1034" type="#_x0000_t75" style="width:62.25pt;height:26.25pt" o:ole="" filled="t">
                  <v:fill color2="black"/>
                  <v:imagedata r:id="rId26" o:title=""/>
                </v:shape>
                <o:OLEObject Type="Embed" ProgID="Equation.3" ShapeID="_x0000_i1034" DrawAspect="Content" ObjectID="_1432613775" r:id="rId27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- два корня.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79">
                <v:shape id="_x0000_i1035" type="#_x0000_t75" style="width:32.25pt;height:14.25pt" o:ole="" filled="t">
                  <v:fill color2="black"/>
                  <v:imagedata r:id="rId28" o:title=""/>
                </v:shape>
                <o:OLEObject Type="Embed" ProgID="Equation.3" ShapeID="_x0000_i1035" DrawAspect="Content" ObjectID="_1432613776" r:id="rId29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7A298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99" w:dyaOrig="620">
                <v:shape id="_x0000_i1036" type="#_x0000_t75" style="width:50.25pt;height:30.75pt" o:ole="" filled="t">
                  <v:fill color2="black"/>
                  <v:imagedata r:id="rId30" o:title=""/>
                </v:shape>
                <o:OLEObject Type="Embed" ProgID="Equation.3" ShapeID="_x0000_i1036" DrawAspect="Content" ObjectID="_1432613777" r:id="rId31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 - один корень.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>
                <v:shape id="_x0000_i1037" type="#_x0000_t75" style="width:30.75pt;height:14.25pt" o:ole="" filled="t">
                  <v:fill color2="black"/>
                  <v:imagedata r:id="rId32" o:title=""/>
                </v:shape>
                <o:OLEObject Type="Embed" ProgID="Equation.3" ShapeID="_x0000_i1037" DrawAspect="Content" ObjectID="_1432613778" r:id="rId33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, то корней нет.</w:t>
            </w:r>
          </w:p>
          <w:p w:rsidR="000C679B" w:rsidRPr="007A298A" w:rsidRDefault="000C679B" w:rsidP="000C679B">
            <w:pPr>
              <w:pStyle w:val="Default"/>
              <w:rPr>
                <w:sz w:val="28"/>
                <w:szCs w:val="28"/>
                <w:u w:val="single"/>
              </w:rPr>
            </w:pPr>
            <w:r w:rsidRPr="007A298A">
              <w:rPr>
                <w:sz w:val="28"/>
                <w:szCs w:val="28"/>
                <w:u w:val="single"/>
              </w:rPr>
              <w:t>Алгоритм решения:</w:t>
            </w:r>
          </w:p>
          <w:p w:rsidR="000C679B" w:rsidRPr="007A298A" w:rsidRDefault="000C679B" w:rsidP="000C679B">
            <w:pPr>
              <w:pStyle w:val="Default"/>
              <w:rPr>
                <w:sz w:val="28"/>
                <w:szCs w:val="28"/>
              </w:rPr>
            </w:pPr>
            <w:r w:rsidRPr="007A298A">
              <w:rPr>
                <w:sz w:val="28"/>
                <w:szCs w:val="28"/>
              </w:rPr>
              <w:t xml:space="preserve">1.Записать коэффициенты:  а,  </w:t>
            </w:r>
            <w:r w:rsidRPr="007A298A">
              <w:rPr>
                <w:sz w:val="28"/>
                <w:szCs w:val="28"/>
                <w:lang w:val="en-US"/>
              </w:rPr>
              <w:t>b</w:t>
            </w:r>
            <w:r w:rsidRPr="007A298A">
              <w:rPr>
                <w:sz w:val="28"/>
                <w:szCs w:val="28"/>
              </w:rPr>
              <w:t>,  с.</w:t>
            </w:r>
          </w:p>
          <w:p w:rsidR="000C679B" w:rsidRPr="007A298A" w:rsidRDefault="000C679B" w:rsidP="000C679B">
            <w:pPr>
              <w:pStyle w:val="Default"/>
              <w:rPr>
                <w:sz w:val="28"/>
                <w:szCs w:val="28"/>
              </w:rPr>
            </w:pPr>
            <w:r w:rsidRPr="007A298A">
              <w:rPr>
                <w:sz w:val="28"/>
                <w:szCs w:val="28"/>
              </w:rPr>
              <w:t xml:space="preserve">2.Вычислить дискриминант </w:t>
            </w:r>
            <w:r w:rsidRPr="007A298A">
              <w:rPr>
                <w:position w:val="-4"/>
                <w:sz w:val="28"/>
                <w:szCs w:val="28"/>
              </w:rPr>
              <w:object w:dxaOrig="260" w:dyaOrig="260">
                <v:shape id="_x0000_i1038" type="#_x0000_t75" style="width:12.75pt;height:12.75pt" o:ole="" filled="t">
                  <v:fill color2="black"/>
                  <v:imagedata r:id="rId34" o:title=""/>
                </v:shape>
                <o:OLEObject Type="Embed" ProgID="Equation.3" ShapeID="_x0000_i1038" DrawAspect="Content" ObjectID="_1432613779" r:id="rId35"/>
              </w:objec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3.Применить формулу корней квадратного уравнения.</w:t>
            </w:r>
          </w:p>
          <w:p w:rsidR="000C679B" w:rsidRPr="007A298A" w:rsidRDefault="000C679B" w:rsidP="000C679B">
            <w:pPr>
              <w:pStyle w:val="Default"/>
              <w:rPr>
                <w:sz w:val="28"/>
                <w:szCs w:val="28"/>
              </w:rPr>
            </w:pPr>
            <w:r w:rsidRPr="007A298A">
              <w:rPr>
                <w:sz w:val="28"/>
                <w:szCs w:val="28"/>
              </w:rPr>
              <w:t>4.Записать ответ</w:t>
            </w:r>
          </w:p>
        </w:tc>
        <w:tc>
          <w:tcPr>
            <w:tcW w:w="4243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Решить уравнение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400" w:dyaOrig="380">
                <v:shape id="_x0000_i1039" type="#_x0000_t75" style="width:69.75pt;height:18.75pt" o:ole="">
                  <v:imagedata r:id="rId36" o:title=""/>
                </v:shape>
                <o:OLEObject Type="Embed" ProgID="Equation.3" ShapeID="_x0000_i1039" DrawAspect="Content" ObjectID="_1432613780" r:id="rId37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Вынесем за скобки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40" w:dyaOrig="300">
                <v:shape id="_x0000_i1040" type="#_x0000_t75" style="width:17.25pt;height:14.25pt" o:ole="">
                  <v:imagedata r:id="rId38" o:title=""/>
                </v:shape>
                <o:OLEObject Type="Embed" ProgID="Equation.3" ShapeID="_x0000_i1040" DrawAspect="Content" ObjectID="_1432613781" r:id="rId39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420" w:dyaOrig="320">
                <v:shape id="_x0000_i1041" type="#_x0000_t75" style="width:71.25pt;height:15.75pt" o:ole="">
                  <v:imagedata r:id="rId40" o:title=""/>
                </v:shape>
                <o:OLEObject Type="Embed" ProgID="Equation.3" ShapeID="_x0000_i1041" DrawAspect="Content" ObjectID="_1432613782" r:id="rId41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- произведение равно нулю, если один из сомножителей равен нулю.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680" w:dyaOrig="680">
                <v:shape id="_x0000_i1042" type="#_x0000_t75" style="width:33.75pt;height:33.75pt" o:ole="">
                  <v:imagedata r:id="rId42" o:title=""/>
                </v:shape>
                <o:OLEObject Type="Embed" ProgID="Equation.3" ShapeID="_x0000_i1042" DrawAspect="Content" ObjectID="_1432613783" r:id="rId43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7A298A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900" w:dyaOrig="680">
                <v:shape id="_x0000_i1043" type="#_x0000_t75" style="width:45pt;height:33.75pt" o:ole="">
                  <v:imagedata r:id="rId44" o:title=""/>
                </v:shape>
                <o:OLEObject Type="Embed" ProgID="Equation.3" ShapeID="_x0000_i1043" DrawAspect="Content" ObjectID="_1432613784" r:id="rId45"/>
              </w:objec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: 0: -3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 Решить уравнение: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shape id="_x0000_s1027" type="#_x0000_t75" style="position:absolute;margin-left:115.6pt;margin-top:.55pt;width:80.5pt;height:19.1pt;z-index:251658240">
                  <v:imagedata r:id="rId46" o:title=""/>
                </v:shape>
                <o:OLEObject Type="Embed" ProgID="Unknown" ShapeID="_x0000_s1027" DrawAspect="Content" ObjectID="_1432613868" r:id="rId47"/>
              </w:pict>
            </w:r>
            <w:r w:rsidRPr="0038238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shape id="_x0000_s1028" type="#_x0000_t75" style="position:absolute;margin-left:27.2pt;margin-top:1.75pt;width:87.9pt;height:16.15pt;z-index:251658240">
                  <v:imagedata r:id="rId48" o:title=""/>
                </v:shape>
                <o:OLEObject Type="Embed" ProgID="Unknown" ShapeID="_x0000_s1028" DrawAspect="Content" ObjectID="_1432613869" r:id="rId49"/>
              </w:pic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: 4; -4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Решите уравнение: </w:t>
            </w:r>
            <w:r w:rsidRPr="007A298A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object w:dxaOrig="1280" w:dyaOrig="380">
                <v:shape id="_x0000_i1044" type="#_x0000_t75" style="width:51.75pt;height:15.75pt" o:ole="" filled="t">
                  <v:fill color2="black"/>
                  <v:imagedata r:id="rId50" o:title=""/>
                </v:shape>
                <o:OLEObject Type="Embed" ProgID="Equation.3" ShapeID="_x0000_i1044" DrawAspect="Content" ObjectID="_1432613785" r:id="rId51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A298A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object w:dxaOrig="920" w:dyaOrig="380">
                <v:shape id="_x0000_i1045" type="#_x0000_t75" style="width:42.75pt;height:17.25pt" o:ole="" filled="t">
                  <v:fill color2="black"/>
                  <v:imagedata r:id="rId52" o:title=""/>
                </v:shape>
                <o:OLEObject Type="Embed" ProgID="Equation.3" ShapeID="_x0000_i1045" DrawAspect="Content" ObjectID="_1432613786" r:id="rId53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;  решений нет.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: Решений нет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Реши уравнение :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60" w:dyaOrig="380">
                <v:shape id="_x0000_i1046" type="#_x0000_t75" style="width:74.25pt;height:15.75pt" o:ole="" filled="t">
                  <v:fill color2="black"/>
                  <v:imagedata r:id="rId54" o:title=""/>
                </v:shape>
                <o:OLEObject Type="Embed" ProgID="Equation.3" ShapeID="_x0000_i1046" DrawAspect="Content" ObjectID="_1432613787" r:id="rId55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60" w:dyaOrig="320">
                <v:shape id="_x0000_i1047" type="#_x0000_t75" style="width:102pt;height:14.25pt" o:ole="" filled="t">
                  <v:fill color2="black"/>
                  <v:imagedata r:id="rId56" o:title=""/>
                </v:shape>
                <o:OLEObject Type="Embed" ProgID="Equation.3" ShapeID="_x0000_i1047" DrawAspect="Content" ObjectID="_1432613788" r:id="rId57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23"/>
                <w:sz w:val="28"/>
                <w:szCs w:val="28"/>
              </w:rPr>
              <w:object w:dxaOrig="2540" w:dyaOrig="700">
                <v:shape id="_x0000_i1048" type="#_x0000_t75" style="width:84.75pt;height:23.25pt" o:ole="" filled="t">
                  <v:fill color2="black"/>
                  <v:imagedata r:id="rId58" o:title=""/>
                </v:shape>
                <o:OLEObject Type="Embed" ProgID="Equation.3" ShapeID="_x0000_i1048" DrawAspect="Content" ObjectID="_1432613789" r:id="rId59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A298A">
              <w:rPr>
                <w:rFonts w:ascii="Times New Roman" w:hAnsi="Times New Roman" w:cs="Times New Roman"/>
                <w:position w:val="-23"/>
                <w:sz w:val="28"/>
                <w:szCs w:val="28"/>
              </w:rPr>
              <w:object w:dxaOrig="2260" w:dyaOrig="700">
                <v:shape id="_x0000_i1049" type="#_x0000_t75" style="width:75pt;height:23.25pt" o:ole="" filled="t">
                  <v:fill color2="black"/>
                  <v:imagedata r:id="rId60" o:title=""/>
                </v:shape>
                <o:OLEObject Type="Embed" ProgID="Equation.3" ShapeID="_x0000_i1049" DrawAspect="Content" ObjectID="_1432613790" r:id="rId61"/>
              </w:object>
            </w:r>
            <w:r w:rsidRPr="007A2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A298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Ответ: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298A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object w:dxaOrig="420" w:dyaOrig="279">
                <v:shape id="_x0000_i1050" type="#_x0000_t75" style="width:12.75pt;height:9pt" o:ole="" filled="t">
                  <v:fill color2="black"/>
                  <v:imagedata r:id="rId62" o:title=""/>
                </v:shape>
                <o:OLEObject Type="Embed" ProgID="Equation.3" ShapeID="_x0000_i1050" DrawAspect="Content" ObjectID="_1432613791" r:id="rId63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7A298A">
              <w:rPr>
                <w:rFonts w:ascii="Times New Roman" w:hAnsi="Times New Roman" w:cs="Times New Roman"/>
                <w:position w:val="-23"/>
                <w:sz w:val="28"/>
                <w:szCs w:val="28"/>
              </w:rPr>
              <w:object w:dxaOrig="260" w:dyaOrig="700">
                <v:shape id="_x0000_i1051" type="#_x0000_t75" style="width:9.75pt;height:27.75pt" o:ole="" filled="t">
                  <v:fill color2="black"/>
                  <v:imagedata r:id="rId64" o:title=""/>
                </v:shape>
                <o:OLEObject Type="Embed" ProgID="Equation.3" ShapeID="_x0000_i1051" DrawAspect="Content" ObjectID="_1432613792" r:id="rId65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Решите уравнение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40" w:dyaOrig="380">
                <v:shape id="_x0000_i1052" type="#_x0000_t75" style="width:77.25pt;height:18.75pt" o:ole="" filled="t">
                  <v:fill color2="black"/>
                  <v:imagedata r:id="rId66" o:title=""/>
                </v:shape>
                <o:OLEObject Type="Embed" ProgID="Equation.3" ShapeID="_x0000_i1052" DrawAspect="Content" ObjectID="_1432613793" r:id="rId67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280" w:dyaOrig="740">
                <v:shape id="_x0000_i1053" type="#_x0000_t75" style="width:114.75pt;height:24.75pt" o:ole="" filled="t">
                  <v:fill color2="black"/>
                  <v:imagedata r:id="rId68" o:title=""/>
                </v:shape>
                <o:OLEObject Type="Embed" ProgID="Equation.3" ShapeID="_x0000_i1053" DrawAspect="Content" ObjectID="_1432613794" r:id="rId69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2, -1,5.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.Решите уравнение: (2х – 3)(6 – х) =0; 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(2х – 3) = 0 или (6 – х) =0; 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2х = 3 или – х =-6;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х = 1,5 или х = 6: 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Ответ: 1,5; 6</w:t>
            </w:r>
          </w:p>
        </w:tc>
      </w:tr>
    </w:tbl>
    <w:p w:rsidR="000C679B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карты, созданные в сотрудничестве с учащимися: создавали и редактировали которые вместе. Например:</w:t>
      </w:r>
    </w:p>
    <w:p w:rsidR="000C679B" w:rsidRPr="006B612A" w:rsidRDefault="000C679B" w:rsidP="000C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2A">
        <w:rPr>
          <w:rFonts w:ascii="Times New Roman" w:hAnsi="Times New Roman" w:cs="Times New Roman"/>
          <w:b/>
          <w:sz w:val="28"/>
          <w:szCs w:val="28"/>
        </w:rPr>
        <w:t>Информационная карта Показательные неравенства</w:t>
      </w:r>
    </w:p>
    <w:tbl>
      <w:tblPr>
        <w:tblStyle w:val="a9"/>
        <w:tblW w:w="0" w:type="auto"/>
        <w:tblLayout w:type="fixed"/>
        <w:tblLook w:val="01E0"/>
      </w:tblPr>
      <w:tblGrid>
        <w:gridCol w:w="2268"/>
        <w:gridCol w:w="7303"/>
      </w:tblGrid>
      <w:tr w:rsidR="000C679B" w:rsidRPr="00C478CE" w:rsidTr="000C679B">
        <w:tc>
          <w:tcPr>
            <w:tcW w:w="2268" w:type="dxa"/>
          </w:tcPr>
          <w:p w:rsidR="000C679B" w:rsidRPr="006B612A" w:rsidRDefault="000C679B" w:rsidP="000C679B">
            <w:pPr>
              <w:rPr>
                <w:b/>
                <w:sz w:val="28"/>
                <w:szCs w:val="28"/>
              </w:rPr>
            </w:pPr>
            <w:r w:rsidRPr="006B612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303" w:type="dxa"/>
          </w:tcPr>
          <w:p w:rsidR="000C679B" w:rsidRPr="006B612A" w:rsidRDefault="000C679B" w:rsidP="000C679B">
            <w:pPr>
              <w:rPr>
                <w:b/>
                <w:sz w:val="28"/>
                <w:szCs w:val="28"/>
              </w:rPr>
            </w:pPr>
            <w:r w:rsidRPr="006B612A">
              <w:rPr>
                <w:b/>
                <w:sz w:val="28"/>
                <w:szCs w:val="28"/>
              </w:rPr>
              <w:t>Практика</w:t>
            </w:r>
          </w:p>
        </w:tc>
      </w:tr>
      <w:tr w:rsidR="000C679B" w:rsidRPr="00C478CE" w:rsidTr="000C679B">
        <w:tc>
          <w:tcPr>
            <w:tcW w:w="2268" w:type="dxa"/>
          </w:tcPr>
          <w:p w:rsidR="000C679B" w:rsidRPr="00C478CE" w:rsidRDefault="000C679B" w:rsidP="000C679B">
            <w:pPr>
              <w:jc w:val="both"/>
              <w:rPr>
                <w:sz w:val="28"/>
                <w:szCs w:val="28"/>
              </w:rPr>
            </w:pPr>
            <w:r w:rsidRPr="00C478CE">
              <w:rPr>
                <w:b/>
                <w:sz w:val="28"/>
                <w:szCs w:val="28"/>
              </w:rPr>
              <w:t xml:space="preserve">Неравенство, содержащее переменную </w:t>
            </w:r>
            <w:r w:rsidRPr="00C478CE">
              <w:rPr>
                <w:b/>
                <w:sz w:val="28"/>
                <w:szCs w:val="28"/>
              </w:rPr>
              <w:lastRenderedPageBreak/>
              <w:t>только в показателе степени, называется показательным</w:t>
            </w:r>
            <w:r w:rsidRPr="00C478CE">
              <w:rPr>
                <w:sz w:val="28"/>
                <w:szCs w:val="28"/>
              </w:rPr>
              <w:t xml:space="preserve">. Решение показательных неравенств основано на следующем утверждении: если </w:t>
            </w:r>
            <w:r w:rsidRPr="00C478CE">
              <w:rPr>
                <w:rFonts w:asciiTheme="minorHAnsi" w:eastAsiaTheme="minorHAnsi" w:hAnsiTheme="minorHAnsi" w:cstheme="minorBidi"/>
                <w:b/>
                <w:position w:val="-6"/>
                <w:sz w:val="28"/>
                <w:szCs w:val="28"/>
                <w:lang w:eastAsia="en-US"/>
              </w:rPr>
              <w:object w:dxaOrig="1340" w:dyaOrig="360">
                <v:shape id="_x0000_i1054" type="#_x0000_t75" style="width:66.75pt;height:18pt" o:ole="">
                  <v:imagedata r:id="rId70" o:title=""/>
                </v:shape>
                <o:OLEObject Type="Embed" ProgID="Equation.3" ShapeID="_x0000_i1054" DrawAspect="Content" ObjectID="_1432613795" r:id="rId71"/>
              </w:object>
            </w:r>
            <w:r w:rsidRPr="00C478CE">
              <w:rPr>
                <w:b/>
                <w:sz w:val="28"/>
                <w:szCs w:val="28"/>
              </w:rPr>
              <w:t xml:space="preserve">, то </w:t>
            </w:r>
            <w:r w:rsidRPr="00C478CE">
              <w:rPr>
                <w:rFonts w:asciiTheme="minorHAnsi" w:eastAsiaTheme="minorHAnsi" w:hAnsiTheme="minorHAnsi" w:cstheme="minorBidi"/>
                <w:b/>
                <w:position w:val="-10"/>
                <w:sz w:val="28"/>
                <w:szCs w:val="28"/>
                <w:lang w:eastAsia="en-US"/>
              </w:rPr>
              <w:object w:dxaOrig="1359" w:dyaOrig="340">
                <v:shape id="_x0000_i1055" type="#_x0000_t75" style="width:68.25pt;height:17.25pt" o:ole="">
                  <v:imagedata r:id="rId72" o:title=""/>
                </v:shape>
                <o:OLEObject Type="Embed" ProgID="Equation.3" ShapeID="_x0000_i1055" DrawAspect="Content" ObjectID="_1432613796" r:id="rId73"/>
              </w:object>
            </w:r>
            <w:r w:rsidRPr="00C478CE">
              <w:rPr>
                <w:b/>
                <w:sz w:val="28"/>
                <w:szCs w:val="28"/>
              </w:rPr>
              <w:t xml:space="preserve"> при </w:t>
            </w:r>
            <w:r w:rsidRPr="00C478CE">
              <w:rPr>
                <w:rFonts w:asciiTheme="minorHAnsi" w:eastAsiaTheme="minorHAnsi" w:hAnsiTheme="minorHAnsi" w:cstheme="minorBidi"/>
                <w:b/>
                <w:position w:val="-6"/>
                <w:sz w:val="28"/>
                <w:szCs w:val="28"/>
                <w:lang w:eastAsia="en-US"/>
              </w:rPr>
              <w:object w:dxaOrig="540" w:dyaOrig="279">
                <v:shape id="_x0000_i1056" type="#_x0000_t75" style="width:27pt;height:14.25pt" o:ole="">
                  <v:imagedata r:id="rId74" o:title=""/>
                </v:shape>
                <o:OLEObject Type="Embed" ProgID="Equation.3" ShapeID="_x0000_i1056" DrawAspect="Content" ObjectID="_1432613797" r:id="rId75"/>
              </w:object>
            </w:r>
            <w:r w:rsidRPr="00C478CE">
              <w:rPr>
                <w:b/>
                <w:sz w:val="28"/>
                <w:szCs w:val="28"/>
              </w:rPr>
              <w:t xml:space="preserve">, и </w:t>
            </w:r>
            <w:r w:rsidRPr="00C478CE">
              <w:rPr>
                <w:rFonts w:asciiTheme="minorHAnsi" w:eastAsiaTheme="minorHAnsi" w:hAnsiTheme="minorHAnsi" w:cstheme="minorBidi"/>
                <w:b/>
                <w:position w:val="-10"/>
                <w:sz w:val="28"/>
                <w:szCs w:val="28"/>
                <w:lang w:eastAsia="en-US"/>
              </w:rPr>
              <w:object w:dxaOrig="1359" w:dyaOrig="340">
                <v:shape id="_x0000_i1057" type="#_x0000_t75" style="width:68.25pt;height:17.25pt" o:ole="">
                  <v:imagedata r:id="rId76" o:title=""/>
                </v:shape>
                <o:OLEObject Type="Embed" ProgID="Equation.3" ShapeID="_x0000_i1057" DrawAspect="Content" ObjectID="_1432613798" r:id="rId77"/>
              </w:object>
            </w:r>
            <w:r w:rsidRPr="00C478CE">
              <w:rPr>
                <w:b/>
                <w:sz w:val="28"/>
                <w:szCs w:val="28"/>
              </w:rPr>
              <w:t xml:space="preserve"> при </w:t>
            </w:r>
            <w:r w:rsidRPr="00C478CE">
              <w:rPr>
                <w:rFonts w:asciiTheme="minorHAnsi" w:eastAsiaTheme="minorHAnsi" w:hAnsiTheme="minorHAnsi" w:cstheme="minorBidi"/>
                <w:b/>
                <w:position w:val="-6"/>
                <w:sz w:val="28"/>
                <w:szCs w:val="28"/>
                <w:lang w:eastAsia="en-US"/>
              </w:rPr>
              <w:object w:dxaOrig="900" w:dyaOrig="279">
                <v:shape id="_x0000_i1058" type="#_x0000_t75" style="width:45pt;height:14.25pt" o:ole="">
                  <v:imagedata r:id="rId78" o:title=""/>
                </v:shape>
                <o:OLEObject Type="Embed" ProgID="Equation.3" ShapeID="_x0000_i1058" DrawAspect="Content" ObjectID="_1432613799" r:id="rId79"/>
              </w:object>
            </w:r>
            <w:r w:rsidRPr="00C478CE">
              <w:rPr>
                <w:b/>
                <w:sz w:val="28"/>
                <w:szCs w:val="28"/>
              </w:rPr>
              <w:t xml:space="preserve">, </w:t>
            </w:r>
            <w:r w:rsidRPr="00C478CE">
              <w:rPr>
                <w:sz w:val="28"/>
                <w:szCs w:val="28"/>
              </w:rPr>
              <w:t>которое обратно предложению, выражающему свойство монотонности показательной функции.</w:t>
            </w:r>
          </w:p>
        </w:tc>
        <w:tc>
          <w:tcPr>
            <w:tcW w:w="7303" w:type="dxa"/>
          </w:tcPr>
          <w:p w:rsidR="000C679B" w:rsidRPr="00C478CE" w:rsidRDefault="000C679B" w:rsidP="000C679B">
            <w:pPr>
              <w:jc w:val="both"/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lastRenderedPageBreak/>
              <w:t xml:space="preserve">1. Решите неравенство: </w:t>
            </w:r>
            <w:r w:rsidRPr="00C478C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960" w:dyaOrig="620">
                <v:shape id="_x0000_i1059" type="#_x0000_t75" style="width:48pt;height:30.75pt" o:ole="">
                  <v:imagedata r:id="rId80" o:title=""/>
                </v:shape>
                <o:OLEObject Type="Embed" ProgID="Equation.3" ShapeID="_x0000_i1059" DrawAspect="Content" ObjectID="_1432613800" r:id="rId81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ind w:firstLine="709"/>
              <w:jc w:val="both"/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1)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840" w:dyaOrig="320">
                <v:shape id="_x0000_i1060" type="#_x0000_t75" style="width:42pt;height:15.75pt" o:ole="">
                  <v:imagedata r:id="rId82" o:title=""/>
                </v:shape>
                <o:OLEObject Type="Embed" ProgID="Equation.3" ShapeID="_x0000_i1060" DrawAspect="Content" ObjectID="_1432613801" r:id="rId83"/>
              </w:object>
            </w:r>
            <w:r w:rsidRPr="00C478CE">
              <w:rPr>
                <w:sz w:val="28"/>
                <w:szCs w:val="28"/>
              </w:rPr>
              <w:tab/>
              <w:t xml:space="preserve">2)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880" w:dyaOrig="320">
                <v:shape id="_x0000_i1061" type="#_x0000_t75" style="width:44.25pt;height:15.75pt" o:ole="">
                  <v:imagedata r:id="rId84" o:title=""/>
                </v:shape>
                <o:OLEObject Type="Embed" ProgID="Equation.3" ShapeID="_x0000_i1061" DrawAspect="Content" ObjectID="_1432613802" r:id="rId85"/>
              </w:object>
            </w:r>
            <w:r w:rsidRPr="00C478CE">
              <w:rPr>
                <w:sz w:val="28"/>
                <w:szCs w:val="28"/>
              </w:rPr>
              <w:tab/>
              <w:t xml:space="preserve">3)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840" w:dyaOrig="320">
                <v:shape id="_x0000_i1062" type="#_x0000_t75" style="width:42pt;height:15.75pt" o:ole="">
                  <v:imagedata r:id="rId86" o:title=""/>
                </v:shape>
                <o:OLEObject Type="Embed" ProgID="Equation.3" ShapeID="_x0000_i1062" DrawAspect="Content" ObjectID="_1432613803" r:id="rId87"/>
              </w:object>
            </w:r>
            <w:r w:rsidRPr="00C478CE">
              <w:rPr>
                <w:sz w:val="28"/>
                <w:szCs w:val="28"/>
              </w:rPr>
              <w:tab/>
              <w:t xml:space="preserve">4)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020" w:dyaOrig="320">
                <v:shape id="_x0000_i1063" type="#_x0000_t75" style="width:51pt;height:15.75pt" o:ole="">
                  <v:imagedata r:id="rId88" o:title=""/>
                </v:shape>
                <o:OLEObject Type="Embed" ProgID="Equation.3" ShapeID="_x0000_i1063" DrawAspect="Content" ObjectID="_1432613804" r:id="rId89"/>
              </w:object>
            </w:r>
          </w:p>
          <w:p w:rsidR="000C679B" w:rsidRPr="00C478CE" w:rsidRDefault="000C679B" w:rsidP="000C679B">
            <w:pPr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lastRenderedPageBreak/>
              <w:t xml:space="preserve">Решение. </w:t>
            </w:r>
            <w:r w:rsidRPr="00C478C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960" w:dyaOrig="620">
                <v:shape id="_x0000_i1064" type="#_x0000_t75" style="width:48pt;height:30.75pt" o:ole="">
                  <v:imagedata r:id="rId80" o:title=""/>
                </v:shape>
                <o:OLEObject Type="Embed" ProgID="Equation.3" ShapeID="_x0000_i1064" DrawAspect="Content" ObjectID="_1432613805" r:id="rId90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40" w:dyaOrig="240">
                <v:shape id="_x0000_i1065" type="#_x0000_t75" style="width:17.25pt;height:12pt" o:ole="">
                  <v:imagedata r:id="rId91" o:title=""/>
                </v:shape>
                <o:OLEObject Type="Embed" ProgID="Equation.3" ShapeID="_x0000_i1065" DrawAspect="Content" ObjectID="_1432613806" r:id="rId92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080" w:dyaOrig="320">
                <v:shape id="_x0000_i1066" type="#_x0000_t75" style="width:54pt;height:15.75pt" o:ole="">
                  <v:imagedata r:id="rId93" o:title=""/>
                </v:shape>
                <o:OLEObject Type="Embed" ProgID="Equation.3" ShapeID="_x0000_i1066" DrawAspect="Content" ObjectID="_1432613807" r:id="rId94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40" w:dyaOrig="240">
                <v:shape id="_x0000_i1067" type="#_x0000_t75" style="width:17.25pt;height:12pt" o:ole="">
                  <v:imagedata r:id="rId91" o:title=""/>
                </v:shape>
                <o:OLEObject Type="Embed" ProgID="Equation.3" ShapeID="_x0000_i1067" DrawAspect="Content" ObjectID="_1432613808" r:id="rId95"/>
              </w:objec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160" w:dyaOrig="320">
                <v:shape id="_x0000_i1068" type="#_x0000_t75" style="width:57.75pt;height:15.75pt" o:ole="">
                  <v:imagedata r:id="rId96" o:title=""/>
                </v:shape>
                <o:OLEObject Type="Embed" ProgID="Equation.3" ShapeID="_x0000_i1068" DrawAspect="Content" ObjectID="_1432613809" r:id="rId97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40" w:dyaOrig="240">
                <v:shape id="_x0000_i1069" type="#_x0000_t75" style="width:17.25pt;height:12pt" o:ole="">
                  <v:imagedata r:id="rId91" o:title=""/>
                </v:shape>
                <o:OLEObject Type="Embed" ProgID="Equation.3" ShapeID="_x0000_i1069" DrawAspect="Content" ObjectID="_1432613810" r:id="rId98"/>
              </w:objec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859" w:dyaOrig="320">
                <v:shape id="_x0000_i1070" type="#_x0000_t75" style="width:42.75pt;height:15.75pt" o:ole="">
                  <v:imagedata r:id="rId99" o:title=""/>
                </v:shape>
                <o:OLEObject Type="Embed" ProgID="Equation.3" ShapeID="_x0000_i1070" DrawAspect="Content" ObjectID="_1432613811" r:id="rId100"/>
              </w:object>
            </w:r>
            <w:r w:rsidRPr="00C478CE">
              <w:rPr>
                <w:sz w:val="28"/>
                <w:szCs w:val="28"/>
              </w:rPr>
              <w:t xml:space="preserve">, т.е.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380" w:dyaOrig="320">
                <v:shape id="_x0000_i1071" type="#_x0000_t75" style="width:69pt;height:15.75pt" o:ole="">
                  <v:imagedata r:id="rId101" o:title=""/>
                </v:shape>
                <o:OLEObject Type="Embed" ProgID="Equation.3" ShapeID="_x0000_i1071" DrawAspect="Content" ObjectID="_1432613812" r:id="rId102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ind w:firstLine="709"/>
              <w:jc w:val="both"/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>Ответ: 4.</w:t>
            </w:r>
          </w:p>
          <w:p w:rsidR="000C679B" w:rsidRPr="00C478CE" w:rsidRDefault="000C679B" w:rsidP="000C679B">
            <w:pPr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2. Решите неравенство: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240" w:dyaOrig="380">
                <v:shape id="_x0000_i1072" type="#_x0000_t75" style="width:62.25pt;height:18.75pt" o:ole="">
                  <v:imagedata r:id="rId103" o:title=""/>
                </v:shape>
                <o:OLEObject Type="Embed" ProgID="Equation.3" ShapeID="_x0000_i1072" DrawAspect="Content" ObjectID="_1432613813" r:id="rId104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 Решение.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420" w:dyaOrig="380">
                <v:shape id="_x0000_i1073" type="#_x0000_t75" style="width:71.25pt;height:18.75pt" o:ole="">
                  <v:imagedata r:id="rId105" o:title=""/>
                </v:shape>
                <o:OLEObject Type="Embed" ProgID="Equation.3" ShapeID="_x0000_i1073" DrawAspect="Content" ObjectID="_1432613814" r:id="rId106"/>
              </w:object>
            </w:r>
            <w:r w:rsidRPr="00C478CE">
              <w:rPr>
                <w:sz w:val="28"/>
                <w:szCs w:val="28"/>
              </w:rPr>
              <w:t xml:space="preserve">. Так как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499" w:dyaOrig="279">
                <v:shape id="_x0000_i1074" type="#_x0000_t75" style="width:24.75pt;height:14.25pt" o:ole="">
                  <v:imagedata r:id="rId107" o:title=""/>
                </v:shape>
                <o:OLEObject Type="Embed" ProgID="Equation.3" ShapeID="_x0000_i1074" DrawAspect="Content" ObjectID="_1432613815" r:id="rId108"/>
              </w:object>
            </w:r>
            <w:r w:rsidRPr="00C478CE">
              <w:rPr>
                <w:sz w:val="28"/>
                <w:szCs w:val="28"/>
              </w:rPr>
              <w:t xml:space="preserve">, то по свойству монотонности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00" w:dyaOrig="320">
                <v:shape id="_x0000_i1075" type="#_x0000_t75" style="width:15pt;height:15.75pt" o:ole="">
                  <v:imagedata r:id="rId109" o:title=""/>
                </v:shape>
                <o:OLEObject Type="Embed" ProgID="Equation.3" ShapeID="_x0000_i1075" DrawAspect="Content" ObjectID="_1432613816" r:id="rId110"/>
              </w:object>
            </w:r>
            <w:r w:rsidRPr="00C478CE">
              <w:rPr>
                <w:sz w:val="28"/>
                <w:szCs w:val="28"/>
              </w:rPr>
              <w:t xml:space="preserve">, имеем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620" w:dyaOrig="320">
                <v:shape id="_x0000_i1076" type="#_x0000_t75" style="width:81pt;height:15.75pt" o:ole="">
                  <v:imagedata r:id="rId111" o:title=""/>
                </v:shape>
                <o:OLEObject Type="Embed" ProgID="Equation.3" ShapeID="_x0000_i1076" DrawAspect="Content" ObjectID="_1432613817" r:id="rId112"/>
              </w:object>
            </w:r>
            <w:r w:rsidRPr="00C478CE">
              <w:rPr>
                <w:sz w:val="28"/>
                <w:szCs w:val="28"/>
              </w:rPr>
              <w:t xml:space="preserve">, т.е.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500" w:dyaOrig="320">
                <v:shape id="_x0000_i1077" type="#_x0000_t75" style="width:75pt;height:15.75pt" o:ole="">
                  <v:imagedata r:id="rId113" o:title=""/>
                </v:shape>
                <o:OLEObject Type="Embed" ProgID="Equation.3" ShapeID="_x0000_i1077" DrawAspect="Content" ObjectID="_1432613818" r:id="rId114"/>
              </w:object>
            </w:r>
            <w:r w:rsidRPr="00C478CE">
              <w:rPr>
                <w:sz w:val="28"/>
                <w:szCs w:val="28"/>
              </w:rPr>
              <w:t xml:space="preserve">, откуда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560" w:dyaOrig="279">
                <v:shape id="_x0000_i1078" type="#_x0000_t75" style="width:27.75pt;height:14.25pt" o:ole="">
                  <v:imagedata r:id="rId115" o:title=""/>
                </v:shape>
                <o:OLEObject Type="Embed" ProgID="Equation.3" ShapeID="_x0000_i1078" DrawAspect="Content" ObjectID="_1432613819" r:id="rId116"/>
              </w:object>
            </w:r>
            <w:r w:rsidRPr="00C478CE">
              <w:rPr>
                <w:sz w:val="28"/>
                <w:szCs w:val="28"/>
              </w:rPr>
              <w:t xml:space="preserve"> или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560" w:dyaOrig="279">
                <v:shape id="_x0000_i1079" type="#_x0000_t75" style="width:27.75pt;height:14.25pt" o:ole="">
                  <v:imagedata r:id="rId117" o:title=""/>
                </v:shape>
                <o:OLEObject Type="Embed" ProgID="Equation.3" ShapeID="_x0000_i1079" DrawAspect="Content" ObjectID="_1432613820" r:id="rId118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ind w:firstLine="709"/>
              <w:jc w:val="both"/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Ответ: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640" w:dyaOrig="320">
                <v:shape id="_x0000_i1080" type="#_x0000_t75" style="width:81.75pt;height:15.75pt" o:ole="">
                  <v:imagedata r:id="rId119" o:title=""/>
                </v:shape>
                <o:OLEObject Type="Embed" ProgID="Equation.3" ShapeID="_x0000_i1080" DrawAspect="Content" ObjectID="_1432613821" r:id="rId120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jc w:val="both"/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3. Решите неравенство: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800" w:dyaOrig="420">
                <v:shape id="_x0000_i1081" type="#_x0000_t75" style="width:90pt;height:21pt" o:ole="">
                  <v:imagedata r:id="rId121" o:title=""/>
                </v:shape>
                <o:OLEObject Type="Embed" ProgID="Equation.3" ShapeID="_x0000_i1081" DrawAspect="Content" ObjectID="_1432613822" r:id="rId122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 Решение.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480" w:dyaOrig="380">
                <v:shape id="_x0000_i1082" type="#_x0000_t75" style="width:74.25pt;height:18.75pt" o:ole="">
                  <v:imagedata r:id="rId123" o:title=""/>
                </v:shape>
                <o:OLEObject Type="Embed" ProgID="Equation.3" ShapeID="_x0000_i1082" DrawAspect="Content" ObjectID="_1432613823" r:id="rId124"/>
              </w:object>
            </w:r>
            <w:r w:rsidRPr="00C478CE">
              <w:rPr>
                <w:sz w:val="28"/>
                <w:szCs w:val="28"/>
              </w:rPr>
              <w:t xml:space="preserve">. Так как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520" w:dyaOrig="279">
                <v:shape id="_x0000_i1083" type="#_x0000_t75" style="width:26.25pt;height:14.25pt" o:ole="">
                  <v:imagedata r:id="rId125" o:title=""/>
                </v:shape>
                <o:OLEObject Type="Embed" ProgID="Equation.3" ShapeID="_x0000_i1083" DrawAspect="Content" ObjectID="_1432613824" r:id="rId126"/>
              </w:object>
            </w:r>
            <w:r w:rsidRPr="00C478CE">
              <w:rPr>
                <w:sz w:val="28"/>
                <w:szCs w:val="28"/>
              </w:rPr>
              <w:t xml:space="preserve">, то по свойству монотонности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00" w:dyaOrig="320">
                <v:shape id="_x0000_i1084" type="#_x0000_t75" style="width:15pt;height:15.75pt" o:ole="">
                  <v:imagedata r:id="rId109" o:title=""/>
                </v:shape>
                <o:OLEObject Type="Embed" ProgID="Equation.3" ShapeID="_x0000_i1084" DrawAspect="Content" ObjectID="_1432613825" r:id="rId127"/>
              </w:object>
            </w:r>
            <w:r w:rsidRPr="00C478CE">
              <w:rPr>
                <w:sz w:val="28"/>
                <w:szCs w:val="28"/>
              </w:rPr>
              <w:t xml:space="preserve">, имеем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900" w:dyaOrig="320">
                <v:shape id="_x0000_i1085" type="#_x0000_t75" style="width:95.25pt;height:15.75pt" o:ole="">
                  <v:imagedata r:id="rId128" o:title=""/>
                </v:shape>
                <o:OLEObject Type="Embed" ProgID="Equation.3" ShapeID="_x0000_i1085" DrawAspect="Content" ObjectID="_1432613826" r:id="rId129"/>
              </w:object>
            </w:r>
            <w:r w:rsidRPr="00C478CE">
              <w:rPr>
                <w:sz w:val="28"/>
                <w:szCs w:val="28"/>
              </w:rPr>
              <w:t xml:space="preserve">, т.е.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620" w:dyaOrig="320">
                <v:shape id="_x0000_i1086" type="#_x0000_t75" style="width:81pt;height:15.75pt" o:ole="">
                  <v:imagedata r:id="rId130" o:title=""/>
                </v:shape>
                <o:OLEObject Type="Embed" ProgID="Equation.3" ShapeID="_x0000_i1086" DrawAspect="Content" ObjectID="_1432613827" r:id="rId131"/>
              </w:object>
            </w:r>
            <w:r w:rsidRPr="00C478CE">
              <w:rPr>
                <w:sz w:val="28"/>
                <w:szCs w:val="28"/>
              </w:rPr>
              <w:t xml:space="preserve">, откуда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100" w:dyaOrig="279">
                <v:shape id="_x0000_i1087" type="#_x0000_t75" style="width:54.75pt;height:14.25pt" o:ole="">
                  <v:imagedata r:id="rId132" o:title=""/>
                </v:shape>
                <o:OLEObject Type="Embed" ProgID="Equation.3" ShapeID="_x0000_i1087" DrawAspect="Content" ObjectID="_1432613828" r:id="rId133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ind w:firstLine="708"/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Ответ: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660" w:dyaOrig="320">
                <v:shape id="_x0000_i1088" type="#_x0000_t75" style="width:33pt;height:15.75pt" o:ole="">
                  <v:imagedata r:id="rId134" o:title=""/>
                </v:shape>
                <o:OLEObject Type="Embed" ProgID="Equation.3" ShapeID="_x0000_i1088" DrawAspect="Content" ObjectID="_1432613829" r:id="rId135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4. Найдите область определения функции: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440" w:dyaOrig="420">
                <v:shape id="_x0000_i1089" type="#_x0000_t75" style="width:1in;height:21pt" o:ole="">
                  <v:imagedata r:id="rId136" o:title=""/>
                </v:shape>
                <o:OLEObject Type="Embed" ProgID="Equation.3" ShapeID="_x0000_i1089" DrawAspect="Content" ObjectID="_1432613830" r:id="rId137"/>
              </w:object>
            </w:r>
            <w:r w:rsidRPr="00C478CE">
              <w:rPr>
                <w:sz w:val="28"/>
                <w:szCs w:val="28"/>
              </w:rPr>
              <w:t>.</w:t>
            </w:r>
          </w:p>
          <w:p w:rsidR="000C679B" w:rsidRPr="00C478CE" w:rsidRDefault="000C679B" w:rsidP="000C679B">
            <w:pPr>
              <w:ind w:firstLine="709"/>
              <w:jc w:val="both"/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1) </w:t>
            </w:r>
            <w:r w:rsidRPr="00C478C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780" w:dyaOrig="620">
                <v:shape id="_x0000_i1090" type="#_x0000_t75" style="width:39pt;height:30.75pt" o:ole="">
                  <v:imagedata r:id="rId138" o:title=""/>
                </v:shape>
                <o:OLEObject Type="Embed" ProgID="Equation.3" ShapeID="_x0000_i1090" DrawAspect="Content" ObjectID="_1432613831" r:id="rId139"/>
              </w:object>
            </w:r>
            <w:r w:rsidRPr="00C478CE">
              <w:rPr>
                <w:sz w:val="28"/>
                <w:szCs w:val="28"/>
              </w:rPr>
              <w:tab/>
              <w:t xml:space="preserve">2) </w:t>
            </w:r>
            <w:r w:rsidRPr="00C478C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800" w:dyaOrig="620">
                <v:shape id="_x0000_i1091" type="#_x0000_t75" style="width:39.75pt;height:30.75pt" o:ole="">
                  <v:imagedata r:id="rId140" o:title=""/>
                </v:shape>
                <o:OLEObject Type="Embed" ProgID="Equation.3" ShapeID="_x0000_i1091" DrawAspect="Content" ObjectID="_1432613832" r:id="rId141"/>
              </w:object>
            </w:r>
            <w:r w:rsidRPr="00C478CE">
              <w:rPr>
                <w:sz w:val="28"/>
                <w:szCs w:val="28"/>
              </w:rPr>
              <w:tab/>
              <w:t xml:space="preserve">3) </w:t>
            </w:r>
            <w:r w:rsidRPr="00C478C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720" w:dyaOrig="320">
                <v:shape id="_x0000_i1092" type="#_x0000_t75" style="width:36pt;height:15.75pt" o:ole="">
                  <v:imagedata r:id="rId142" o:title=""/>
                </v:shape>
                <o:OLEObject Type="Embed" ProgID="Equation.3" ShapeID="_x0000_i1092" DrawAspect="Content" ObjectID="_1432613833" r:id="rId143"/>
              </w:object>
            </w:r>
            <w:r w:rsidRPr="00C478CE">
              <w:rPr>
                <w:sz w:val="28"/>
                <w:szCs w:val="28"/>
              </w:rPr>
              <w:tab/>
              <w:t xml:space="preserve">4) </w:t>
            </w:r>
            <w:r w:rsidRPr="00C478C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780" w:dyaOrig="620">
                <v:shape id="_x0000_i1093" type="#_x0000_t75" style="width:39pt;height:30.75pt" o:ole="">
                  <v:imagedata r:id="rId144" o:title=""/>
                </v:shape>
                <o:OLEObject Type="Embed" ProgID="Equation.3" ShapeID="_x0000_i1093" DrawAspect="Content" ObjectID="_1432613834" r:id="rId145"/>
              </w:object>
            </w:r>
          </w:p>
          <w:p w:rsidR="000C679B" w:rsidRPr="00C478CE" w:rsidRDefault="000C679B" w:rsidP="000C679B">
            <w:pPr>
              <w:rPr>
                <w:sz w:val="28"/>
                <w:szCs w:val="28"/>
              </w:rPr>
            </w:pPr>
            <w:r w:rsidRPr="00C478CE">
              <w:rPr>
                <w:sz w:val="28"/>
                <w:szCs w:val="28"/>
              </w:rPr>
              <w:t xml:space="preserve">Решение. Область определения функции определим из неравенства: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219" w:dyaOrig="320">
                <v:shape id="_x0000_i1094" type="#_x0000_t75" style="width:60.75pt;height:15.75pt" o:ole="">
                  <v:imagedata r:id="rId146" o:title=""/>
                </v:shape>
                <o:OLEObject Type="Embed" ProgID="Equation.3" ShapeID="_x0000_i1094" DrawAspect="Content" ObjectID="_1432613835" r:id="rId147"/>
              </w:object>
            </w:r>
            <w:r w:rsidRPr="00C478CE">
              <w:rPr>
                <w:sz w:val="28"/>
                <w:szCs w:val="28"/>
              </w:rPr>
              <w:t xml:space="preserve">. Тогда </w: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880" w:dyaOrig="320">
                <v:shape id="_x0000_i1095" type="#_x0000_t75" style="width:44.25pt;height:15.75pt" o:ole="">
                  <v:imagedata r:id="rId148" o:title=""/>
                </v:shape>
                <o:OLEObject Type="Embed" ProgID="Equation.3" ShapeID="_x0000_i1095" DrawAspect="Content" ObjectID="_1432613836" r:id="rId149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40" w:dyaOrig="240">
                <v:shape id="_x0000_i1096" type="#_x0000_t75" style="width:17.25pt;height:12pt" o:ole="">
                  <v:imagedata r:id="rId150" o:title=""/>
                </v:shape>
                <o:OLEObject Type="Embed" ProgID="Equation.3" ShapeID="_x0000_i1096" DrawAspect="Content" ObjectID="_1432613837" r:id="rId151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960" w:dyaOrig="279">
                <v:shape id="_x0000_i1097" type="#_x0000_t75" style="width:48pt;height:14.25pt" o:ole="">
                  <v:imagedata r:id="rId152" o:title=""/>
                </v:shape>
                <o:OLEObject Type="Embed" ProgID="Equation.3" ShapeID="_x0000_i1097" DrawAspect="Content" ObjectID="_1432613838" r:id="rId153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40" w:dyaOrig="240">
                <v:shape id="_x0000_i1098" type="#_x0000_t75" style="width:17.25pt;height:12pt" o:ole="">
                  <v:imagedata r:id="rId154" o:title=""/>
                </v:shape>
                <o:OLEObject Type="Embed" ProgID="Equation.3" ShapeID="_x0000_i1098" DrawAspect="Content" ObjectID="_1432613839" r:id="rId155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980" w:dyaOrig="279">
                <v:shape id="_x0000_i1099" type="#_x0000_t75" style="width:48.75pt;height:14.25pt" o:ole="">
                  <v:imagedata r:id="rId156" o:title=""/>
                </v:shape>
                <o:OLEObject Type="Embed" ProgID="Equation.3" ShapeID="_x0000_i1099" DrawAspect="Content" ObjectID="_1432613840" r:id="rId157"/>
              </w:object>
            </w:r>
            <w:r w:rsidRPr="00C478C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40" w:dyaOrig="240">
                <v:shape id="_x0000_i1100" type="#_x0000_t75" style="width:17.25pt;height:12pt" o:ole="">
                  <v:imagedata r:id="rId154" o:title=""/>
                </v:shape>
                <o:OLEObject Type="Embed" ProgID="Equation.3" ShapeID="_x0000_i1100" DrawAspect="Content" ObjectID="_1432613841" r:id="rId158"/>
              </w:object>
            </w:r>
            <w:r w:rsidRPr="00C478C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780" w:dyaOrig="620">
                <v:shape id="_x0000_i1101" type="#_x0000_t75" style="width:39pt;height:30.75pt" o:ole="">
                  <v:imagedata r:id="rId159" o:title=""/>
                </v:shape>
                <o:OLEObject Type="Embed" ProgID="Equation.3" ShapeID="_x0000_i1101" DrawAspect="Content" ObjectID="_1432613842" r:id="rId160"/>
              </w:object>
            </w:r>
            <w:r w:rsidRPr="00C478CE">
              <w:rPr>
                <w:sz w:val="28"/>
                <w:szCs w:val="28"/>
              </w:rPr>
              <w:t>. Ответ: 4.</w:t>
            </w:r>
          </w:p>
        </w:tc>
      </w:tr>
    </w:tbl>
    <w:p w:rsidR="000C679B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79B" w:rsidRPr="00BB4545" w:rsidRDefault="000C679B" w:rsidP="000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копилке детских работ есть карты, созданные учащимися при подготовке к ГИА в 9 классе.</w:t>
      </w:r>
    </w:p>
    <w:p w:rsidR="000C679B" w:rsidRPr="007A298A" w:rsidRDefault="000C679B" w:rsidP="000C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67673433"/>
      <w:r w:rsidRPr="007A298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F22E8">
        <w:rPr>
          <w:rFonts w:ascii="Times New Roman" w:hAnsi="Times New Roman" w:cs="Times New Roman"/>
          <w:b/>
          <w:sz w:val="28"/>
          <w:szCs w:val="28"/>
        </w:rPr>
        <w:t>по теме « Владение записью чисел в стандартном виде</w:t>
      </w:r>
      <w:bookmarkEnd w:id="0"/>
      <w:r w:rsidRPr="00EF22E8">
        <w:rPr>
          <w:rFonts w:ascii="Times New Roman" w:hAnsi="Times New Roman" w:cs="Times New Roman"/>
          <w:b/>
          <w:sz w:val="28"/>
          <w:szCs w:val="28"/>
        </w:rPr>
        <w:t>»,</w:t>
      </w:r>
      <w:r w:rsidRPr="007A298A">
        <w:rPr>
          <w:rFonts w:ascii="Times New Roman" w:hAnsi="Times New Roman" w:cs="Times New Roman"/>
          <w:sz w:val="28"/>
          <w:szCs w:val="28"/>
        </w:rPr>
        <w:t xml:space="preserve"> информационную карту составляли трое учащихся, затем редактировали все вместе. В</w:t>
      </w:r>
      <w:r>
        <w:rPr>
          <w:rFonts w:ascii="Times New Roman" w:hAnsi="Times New Roman" w:cs="Times New Roman"/>
          <w:sz w:val="28"/>
          <w:szCs w:val="28"/>
        </w:rPr>
        <w:t>от что получилось. Возможно их</w:t>
      </w:r>
      <w:r w:rsidRPr="007A298A">
        <w:rPr>
          <w:rFonts w:ascii="Times New Roman" w:hAnsi="Times New Roman" w:cs="Times New Roman"/>
          <w:sz w:val="28"/>
          <w:szCs w:val="28"/>
        </w:rPr>
        <w:t xml:space="preserve"> карты не совсем совершенны, но они- результат совместного труда!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660"/>
      </w:tblGrid>
      <w:tr w:rsidR="000C679B" w:rsidRPr="007A298A" w:rsidTr="000C679B">
        <w:tc>
          <w:tcPr>
            <w:tcW w:w="2628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закладка01"/>
            <w:bookmarkEnd w:id="1"/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6660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C679B" w:rsidRPr="007A298A" w:rsidTr="000C679B">
        <w:tc>
          <w:tcPr>
            <w:tcW w:w="2628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В науке и технике встречаются как очень большие, так и очень малые положительные числа. Например, большим числом выражается объем Земли – 1083000000000 км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а малым – диаметр молекулы воды, который равен </w:t>
            </w:r>
            <w:smartTag w:uri="urn:schemas-microsoft-com:office:smarttags" w:element="metricconverter">
              <w:smartTagPr>
                <w:attr w:name="ProductID" w:val="0,0000000003 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0,0000000003 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десятичном виде большие и малые числа неудобно читать и записывать, неудобно выполнять над ними какие-либо действия. В таком случае полезным оказывается представление числа в виде </w:t>
            </w:r>
            <w:r w:rsidRPr="007A29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80">
                <v:shape id="_x0000_i1102" type="#_x0000_t75" style="width:33pt;height:18.75pt" o:ole="">
                  <v:imagedata r:id="rId161" o:title=""/>
                </v:shape>
                <o:OLEObject Type="Embed" ProgID="Equation.3" ShapeID="_x0000_i1102" DrawAspect="Content" ObjectID="_1432613843" r:id="rId162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– целое число. Например: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420">
                <v:shape id="_x0000_i1103" type="#_x0000_t75" style="width:99pt;height:21.75pt" o:ole="">
                  <v:imagedata r:id="rId163" o:title=""/>
                </v:shape>
                <o:OLEObject Type="Embed" ProgID="Equation.3" ShapeID="_x0000_i1103" DrawAspect="Content" ObjectID="_1432613844" r:id="rId164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420">
                <v:shape id="_x0000_i1104" type="#_x0000_t75" style="width:87.75pt;height:21.75pt" o:ole="">
                  <v:imagedata r:id="rId165" o:title=""/>
                </v:shape>
                <o:OLEObject Type="Embed" ProgID="Equation.3" ShapeID="_x0000_i1104" DrawAspect="Content" ObjectID="_1432613845" r:id="rId166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420">
                <v:shape id="_x0000_i1105" type="#_x0000_t75" style="width:93pt;height:21.75pt" o:ole="">
                  <v:imagedata r:id="rId167" o:title=""/>
                </v:shape>
                <o:OLEObject Type="Embed" ProgID="Equation.3" ShapeID="_x0000_i1105" DrawAspect="Content" ObjectID="_1432613846" r:id="rId168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Стандартным видом числа </w:t>
            </w:r>
            <w:r w:rsidRPr="007A29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называют его запись в виде </w:t>
            </w:r>
            <w:r w:rsidRPr="007A298A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60" w:dyaOrig="380">
                <v:shape id="_x0000_i1106" type="#_x0000_t75" style="width:33pt;height:18.75pt" o:ole="">
                  <v:imagedata r:id="rId169" o:title=""/>
                </v:shape>
                <o:OLEObject Type="Embed" ProgID="Equation.3" ShapeID="_x0000_i1106" DrawAspect="Content" ObjectID="_1432613847" r:id="rId170"/>
              </w:objec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где </w:t>
            </w:r>
            <w:r w:rsidRPr="007A298A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999" w:dyaOrig="279">
                <v:shape id="_x0000_i1107" type="#_x0000_t75" style="width:50.25pt;height:14.25pt" o:ole="">
                  <v:imagedata r:id="rId171" o:title=""/>
                </v:shape>
                <o:OLEObject Type="Embed" ProgID="Equation.3" ShapeID="_x0000_i1107" DrawAspect="Content" ObjectID="_1432613848" r:id="rId172"/>
              </w:objec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7A29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целое число. Число </w:t>
            </w:r>
            <w:r w:rsidRPr="007A29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называется </w:t>
            </w:r>
            <w:r w:rsidRPr="007A29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порядком числа а</w:t>
            </w: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Представьте в стандартном виде число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= 4 350 000.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В числе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поставим запятую так, чтобы в целой части оказалась одна цифра. В результате получим 4,35. Отделив запятой 6 цифр справа, мы уменьшили число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в 10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раз. Поэтому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больше числа 4,35 в 10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раз. Отсюда: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00" w:dyaOrig="420">
                <v:shape id="_x0000_i1108" type="#_x0000_t75" style="width:65.25pt;height:21.75pt" o:ole="">
                  <v:imagedata r:id="rId173" o:title=""/>
                </v:shape>
                <o:OLEObject Type="Embed" ProgID="Equation.3" ShapeID="_x0000_i1108" DrawAspect="Content" ObjectID="_1432613849" r:id="rId174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Представьте каждое из чисел 1083000000000 и 0,0000000003 в виде произведения числа, заключенного между единицей и десятью, и соответствующей степени числа 10: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300" w:dyaOrig="420">
                <v:shape id="_x0000_i1109" type="#_x0000_t75" style="width:156pt;height:20.25pt" o:ole="">
                  <v:imagedata r:id="rId175" o:title=""/>
                </v:shape>
                <o:OLEObject Type="Embed" ProgID="Equation.3" ShapeID="_x0000_i1109" DrawAspect="Content" ObjectID="_1432613850" r:id="rId176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80" w:dyaOrig="420">
                <v:shape id="_x0000_i1110" type="#_x0000_t75" style="width:140.25pt;height:21.75pt" o:ole="">
                  <v:imagedata r:id="rId177" o:title=""/>
                </v:shape>
                <o:OLEObject Type="Embed" ProgID="Equation.3" ShapeID="_x0000_i1110" DrawAspect="Content" ObjectID="_1432613851" r:id="rId178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Говорят, что мы записали числа 1083000000000 и 0,0000000003 в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стандартном виде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 В таком виде можно представить любое положительное число.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Франции составляет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420">
                <v:shape id="_x0000_i1111" type="#_x0000_t75" style="width:48pt;height:21.75pt" o:ole="" filled="t">
                  <v:fill color2="black"/>
                  <v:imagedata r:id="rId179" o:title=""/>
                </v:shape>
                <o:OLEObject Type="Embed" ProgID="Equation.3" ShapeID="_x0000_i1111" DrawAspect="Content" ObjectID="_1432613852" r:id="rId180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а ее территория равна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420">
                <v:shape id="_x0000_i1112" type="#_x0000_t75" style="width:45.75pt;height:21.75pt" o:ole="" filled="t">
                  <v:fill color2="black"/>
                  <v:imagedata r:id="rId181" o:title=""/>
                </v:shape>
                <o:OLEObject Type="Embed" ProgID="Equation.3" ShapeID="_x0000_i1112" DrawAspect="Content" ObjectID="_1432613853" r:id="rId182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 Какой из ответов характеризует среднее число жителей на 1 км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1) 9,2 чел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ab/>
              <w:t>2) 92 чел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ab/>
              <w:t>3) 11 чел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ab/>
              <w:t>4) 110 чел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920" w:dyaOrig="840">
                <v:shape id="_x0000_i1113" type="#_x0000_t75" style="width:125.25pt;height:36pt" o:ole="" filled="t">
                  <v:fill color2="black"/>
                  <v:imagedata r:id="rId183" o:title=""/>
                </v:shape>
                <o:OLEObject Type="Embed" ProgID="Equation.3" ShapeID="_x0000_i1113" DrawAspect="Content" ObjectID="_1432613854" r:id="rId184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0,0032 в стандартном виде.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представить 0,0032 в стандартном виде , нужно перенести запятую в числе 0,0032 на три знака вправо. Получим число от 1 до 10. Итак: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40" w:dyaOrig="420">
                <v:shape id="_x0000_i1114" type="#_x0000_t75" style="width:90.75pt;height:18.75pt" o:ole="">
                  <v:imagedata r:id="rId185" o:title=""/>
                </v:shape>
                <o:OLEObject Type="Embed" ProgID="Equation.3" ShapeID="_x0000_i1114" DrawAspect="Content" ObjectID="_1432613855" r:id="rId186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420">
                <v:shape id="_x0000_i1115" type="#_x0000_t75" style="width:44.25pt;height:18.75pt" o:ole="">
                  <v:imagedata r:id="rId187" o:title=""/>
                </v:shape>
                <o:OLEObject Type="Embed" ProgID="Equation.3" ShapeID="_x0000_i1115" DrawAspect="Content" ObjectID="_1432613856" r:id="rId188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единиц измерения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Переведите 155,4 м: а) в километры; б) в сантиметры; в) в миллиметры. </w:t>
            </w: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А) Так как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, то надо решить пропорцию: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700" w:dyaOrig="760">
                <v:shape id="_x0000_i1116" type="#_x0000_t75" style="width:57pt;height:26.25pt" o:ole="">
                  <v:imagedata r:id="rId189" o:title=""/>
                </v:shape>
                <o:OLEObject Type="Embed" ProgID="Equation.3" ShapeID="_x0000_i1116" DrawAspect="Content" ObjectID="_1432613857" r:id="rId190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298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00" w:dyaOrig="720">
                <v:shape id="_x0000_i1117" type="#_x0000_t75" style="width:93pt;height:29.25pt" o:ole="">
                  <v:imagedata r:id="rId191" o:title=""/>
                </v:shape>
                <o:OLEObject Type="Embed" ProgID="Equation.3" ShapeID="_x0000_i1117" DrawAspect="Content" ObjectID="_1432613858" r:id="rId192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54 к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0,1554 км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420">
                <v:shape id="_x0000_i1118" type="#_x0000_t75" style="width:62.25pt;height:21.75pt" o:ole="">
                  <v:imagedata r:id="rId193" o:title=""/>
                </v:shape>
                <o:OLEObject Type="Embed" ProgID="Equation.3" ShapeID="_x0000_i1118" DrawAspect="Content" ObjectID="_1432613859" r:id="rId194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Б) Так как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79" w:dyaOrig="340">
                <v:shape id="_x0000_i1119" type="#_x0000_t75" style="width:153pt;height:12.75pt" o:ole="">
                  <v:imagedata r:id="rId195" o:title=""/>
                </v:shape>
                <o:OLEObject Type="Embed" ProgID="Equation.3" ShapeID="_x0000_i1119" DrawAspect="Content" ObjectID="_1432613860" r:id="rId196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540 с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15540 см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420">
                <v:shape id="_x0000_i1120" type="#_x0000_t75" style="width:60pt;height:21.75pt" o:ole="">
                  <v:imagedata r:id="rId197" o:title=""/>
                </v:shape>
                <o:OLEObject Type="Embed" ProgID="Equation.3" ShapeID="_x0000_i1120" DrawAspect="Content" ObjectID="_1432613861" r:id="rId198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В) Зная, что 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 метре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иллиметров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1000 миллиметров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найдем, что в </w:t>
            </w:r>
            <w:smartTag w:uri="urn:schemas-microsoft-com:office:smarttags" w:element="metricconverter">
              <w:smartTagPr>
                <w:attr w:name="ProductID" w:val="155,4 метрах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155,4 метрах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5400 миллиметров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155400 миллиметров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5400 мм"/>
              </w:smartTagPr>
              <w:r w:rsidRPr="007A298A">
                <w:rPr>
                  <w:rFonts w:ascii="Times New Roman" w:hAnsi="Times New Roman" w:cs="Times New Roman"/>
                  <w:sz w:val="28"/>
                  <w:szCs w:val="28"/>
                </w:rPr>
                <w:t>155400 мм</w:t>
              </w:r>
            </w:smartTag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7A298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420">
                <v:shape id="_x0000_i1121" type="#_x0000_t75" style="width:50.25pt;height:17.25pt" o:ole="">
                  <v:imagedata r:id="rId199" o:title=""/>
                </v:shape>
                <o:OLEObject Type="Embed" ProgID="Equation.3" ShapeID="_x0000_i1121" DrawAspect="Content" ObjectID="_1432613862" r:id="rId200"/>
              </w:objec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мм.</w:t>
            </w:r>
          </w:p>
        </w:tc>
      </w:tr>
    </w:tbl>
    <w:p w:rsidR="000C679B" w:rsidRPr="006E1460" w:rsidRDefault="000C679B" w:rsidP="000C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 подготовке к ЕГЭ учащиеся написали пособие, в котором использовали понравившуюся им идею создания карт. </w:t>
      </w:r>
      <w:r w:rsidRPr="007A298A">
        <w:rPr>
          <w:rFonts w:ascii="Times New Roman" w:hAnsi="Times New Roman" w:cs="Times New Roman"/>
          <w:sz w:val="28"/>
          <w:szCs w:val="28"/>
        </w:rPr>
        <w:t>Примером может служить информационная карта:</w:t>
      </w:r>
      <w:bookmarkStart w:id="2" w:name="_Toc267673435"/>
      <w:bookmarkStart w:id="3" w:name="закладка006"/>
      <w:r w:rsidRPr="007A298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EF22E8">
        <w:rPr>
          <w:rFonts w:ascii="Times New Roman" w:hAnsi="Times New Roman" w:cs="Times New Roman"/>
          <w:b/>
          <w:sz w:val="28"/>
          <w:szCs w:val="28"/>
        </w:rPr>
        <w:t>«Задание В3 ЕГЭ 2010-2011».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0C679B" w:rsidRPr="007A298A" w:rsidTr="000C679B">
        <w:tc>
          <w:tcPr>
            <w:tcW w:w="4928" w:type="dxa"/>
          </w:tcPr>
          <w:bookmarkEnd w:id="3"/>
          <w:p w:rsidR="000C679B" w:rsidRPr="007A298A" w:rsidRDefault="000C679B" w:rsidP="000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4643" w:type="dxa"/>
          </w:tcPr>
          <w:p w:rsidR="000C679B" w:rsidRPr="007A298A" w:rsidRDefault="000C679B" w:rsidP="000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C679B" w:rsidRPr="007A298A" w:rsidTr="000C679B">
        <w:tc>
          <w:tcPr>
            <w:tcW w:w="4928" w:type="dxa"/>
          </w:tcPr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Иррациональные уравнения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Иррациональными называются уравнения, в которых переменная содержится под знаком корня. При решении иррациональных уравнений, как правило, используют следующие методы:</w:t>
            </w:r>
            <w:r w:rsidRPr="007A298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переход к равносильной системе (в этом случае проверка не 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нужна);</w:t>
            </w:r>
            <w:r w:rsidRPr="007A298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A298A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342900"/>
                  <wp:effectExtent l="19050" t="0" r="9525" b="0"/>
                  <wp:docPr id="2" name="Рисунок 113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Из двух систем выбирают ту, которая решается проще. 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180975"/>
                  <wp:effectExtent l="19050" t="0" r="9525" b="0"/>
                  <wp:docPr id="3" name="Рисунок 11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1.Если а &lt; 0, уравнение не имеет корней. 2.Если</w:t>
            </w:r>
            <w:r w:rsidRPr="007A298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104775"/>
                  <wp:effectExtent l="19050" t="0" r="9525" b="0"/>
                  <wp:docPr id="4" name="Рисунок 11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, уравнение равносильно уравнению</w:t>
            </w:r>
            <w:r w:rsidRPr="007A298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161925"/>
                  <wp:effectExtent l="19050" t="0" r="9525" b="0"/>
                  <wp:docPr id="6" name="Рисунок 116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2) метод возведения обеих частей уравнения в одну и ту же степень ( при решении простейших уравнений).</w:t>
            </w:r>
            <w:r w:rsidRPr="007A298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метод введения новых переменных. Если вы не следите за равносильностью переходов, то проверка является обязательным элементом решения. О.Д.З. в иррациональных уравнениях не поможет Вам отсеять все посторонние корни. Обратите на это внимание! 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Показательные уравнения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Уравнение, в котором переменная находиться в показатели степени, называется показательным. Для решения надо: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1) Привести левую и правую части уравнения к одному основанию.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2) Решить уравнение, приравняв показатели левой и правой частей уравнения.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Логарифмические уравнения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Логарифмическим называется уравнение вида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171450"/>
                  <wp:effectExtent l="19050" t="0" r="0" b="0"/>
                  <wp:docPr id="7" name="Рисунок 117" descr="стр учеб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стр учеб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где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&gt;0, </w:t>
            </w:r>
            <w:r w:rsidRPr="007A29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&gt;0.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Для решение логарифмических уравнений полезно повторить свойства логарифмов и приемы их вычисления.</w:t>
            </w:r>
          </w:p>
        </w:tc>
        <w:tc>
          <w:tcPr>
            <w:tcW w:w="4643" w:type="dxa"/>
          </w:tcPr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42875"/>
                  <wp:effectExtent l="19050" t="0" r="9525" b="0"/>
                  <wp:docPr id="8" name="Рисунок 118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= 2;   х - 3 = 4;  х = 7 входит в ОДЗ. Ответ: 7.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1450"/>
                  <wp:effectExtent l="19050" t="0" r="0" b="0"/>
                  <wp:docPr id="9" name="Рисунок 119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228600"/>
                  <wp:effectExtent l="19050" t="0" r="0" b="0"/>
                  <wp:docPr id="10" name="Рисунок 120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&lt;=&gt;;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266700"/>
                  <wp:effectExtent l="19050" t="0" r="0" b="0"/>
                  <wp:docPr id="11" name="Рисунок 121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;&lt;=&gt;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323850"/>
                  <wp:effectExtent l="19050" t="0" r="9525" b="0"/>
                  <wp:docPr id="12" name="Рисунок 122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&lt;=&gt; x = -1; Ответ: -1;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00025"/>
                  <wp:effectExtent l="19050" t="0" r="0" b="0"/>
                  <wp:docPr id="1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Решение.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00025"/>
                  <wp:effectExtent l="19050" t="0" r="0" b="0"/>
                  <wp:docPr id="1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1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00025"/>
                  <wp:effectExtent l="19050" t="0" r="0" b="0"/>
                  <wp:docPr id="16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одинаковы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, степени равны, следовательно, показатели также равны. Ответ: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190500"/>
                  <wp:effectExtent l="19050" t="0" r="9525" b="0"/>
                  <wp:docPr id="17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4.Найти корень уравнения .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142875"/>
                  <wp:effectExtent l="19050" t="0" r="9525" b="0"/>
                  <wp:docPr id="18" name="Рисунок 128" descr="B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 в</w:t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данном случае замечаем, что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90500"/>
                  <wp:effectExtent l="19050" t="0" r="9525" b="0"/>
                  <wp:docPr id="19" name="Рисунок 129" descr="B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171450"/>
                  <wp:effectExtent l="19050" t="0" r="9525" b="0"/>
                  <wp:docPr id="20" name="Рисунок 130" descr="B3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3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; x-2=3 ;x=5.      Ответ. 5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5.Найдите корень уравнения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238125"/>
                  <wp:effectExtent l="19050" t="0" r="0" b="0"/>
                  <wp:docPr id="2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Решение. Используя свойства степеней, 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228600"/>
                  <wp:effectExtent l="19050" t="0" r="0" b="0"/>
                  <wp:docPr id="22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;    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171450"/>
                  <wp:effectExtent l="19050" t="0" r="0" b="0"/>
                  <wp:docPr id="23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61925"/>
                  <wp:effectExtent l="19050" t="0" r="9525" b="0"/>
                  <wp:docPr id="2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61925"/>
                  <wp:effectExtent l="0" t="0" r="0" b="0"/>
                  <wp:docPr id="25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050" cy="171450"/>
                  <wp:effectExtent l="19050" t="0" r="0" b="0"/>
                  <wp:docPr id="2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61925"/>
                  <wp:effectExtent l="0" t="0" r="0" b="0"/>
                  <wp:docPr id="2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190500"/>
                  <wp:effectExtent l="0" t="0" r="9525" b="0"/>
                  <wp:docPr id="28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Ответ: 1.</w:t>
            </w:r>
          </w:p>
          <w:p w:rsidR="000C679B" w:rsidRDefault="000C679B" w:rsidP="000C679B">
            <w:pPr>
              <w:jc w:val="both"/>
            </w:pPr>
          </w:p>
          <w:p w:rsidR="000C679B" w:rsidRPr="00EF22E8" w:rsidRDefault="000C679B" w:rsidP="000C6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F22E8">
              <w:rPr>
                <w:rFonts w:ascii="Times New Roman" w:hAnsi="Times New Roman" w:cs="Times New Roman"/>
                <w:noProof/>
                <w:sz w:val="28"/>
                <w:szCs w:val="28"/>
              </w:rPr>
              <w:t>Решим уравнение:</w:t>
            </w:r>
            <w:r w:rsidRPr="00EF22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323850"/>
                  <wp:effectExtent l="19050" t="0" r="9525" b="0"/>
                  <wp:docPr id="88" name="Рисунок 243" descr="{{5}^{x-7}}~=~\frac{1}{1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3" descr="{{5}^{x-7}}~=~\frac{1}{1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2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; </w:t>
            </w:r>
          </w:p>
          <w:p w:rsidR="000C679B" w:rsidRPr="00EF22E8" w:rsidRDefault="000C679B" w:rsidP="000C679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  <w:r w:rsidRPr="00EF22E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340" w:dyaOrig="320">
                <v:shape id="_x0000_i1122" type="#_x0000_t75" style="width:17.25pt;height:15.75pt" o:ole="">
                  <v:imagedata r:id="rId228" o:title=""/>
                </v:shape>
                <o:OLEObject Type="Embed" ProgID="Equation.3" ShapeID="_x0000_i1122" DrawAspect="Content" ObjectID="_1432613863" r:id="rId229"/>
              </w:object>
            </w:r>
            <w:r w:rsidRPr="00EF22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; х – 7 =-3; х=4.</w:t>
            </w:r>
          </w:p>
          <w:p w:rsidR="000C679B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4</w:t>
            </w:r>
          </w:p>
          <w:p w:rsidR="000C679B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-563880</wp:posOffset>
                  </wp:positionV>
                  <wp:extent cx="457200" cy="323850"/>
                  <wp:effectExtent l="19050" t="0" r="0" b="0"/>
                  <wp:wrapSquare wrapText="bothSides"/>
                  <wp:docPr id="112" name="Рисунок 243" descr="{{5}^{x-7}}~=~\frac{1}{1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3" descr="{{5}^{x-7}}~=~\frac{1}{1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 r="42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7. Найдите корень уравнения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80975"/>
                  <wp:effectExtent l="19050" t="0" r="0" b="0"/>
                  <wp:docPr id="32" name="Рисунок 441" descr="{{\log }_{13}}(17+x)~=~{{\log }_{13}}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 descr="{{\log }_{13}}(17+x)~=~{{\log }_{13}}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17+ х = 3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Х= 3 – 17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Х= - 14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>8.Решим уравнение: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80975"/>
                  <wp:effectExtent l="19050" t="0" r="0" b="0"/>
                  <wp:docPr id="33" name="Рисунок 305" descr="{{\log }_{2}}(3+x)~=~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 descr="{{\log }_{2}}(3+x)~=~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; 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3+х = </w:t>
            </w:r>
            <w:r w:rsidRPr="007A298A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79" w:dyaOrig="300">
                <v:shape id="_x0000_i1123" type="#_x0000_t75" style="width:14.25pt;height:14.25pt" o:ole="">
                  <v:imagedata r:id="rId232" o:title=""/>
                </v:shape>
                <o:OLEObject Type="Embed" ProgID="Equation.3" ShapeID="_x0000_i1123" DrawAspect="Content" ObjectID="_1432613864" r:id="rId233"/>
              </w:objec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>;  3 + х = 256;      х=253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9. Решим уравнение: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228600"/>
                  <wp:effectExtent l="19050" t="0" r="0" b="0"/>
                  <wp:docPr id="34" name="Рисунок 347" descr="{{\log }_{\frac{1}{2}}}(8-4x)~=~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 descr="{{\log }_{\frac{1}{2}}}(8-4x)~=~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8 - 4х = </w:t>
            </w:r>
            <w:r w:rsidRPr="007A298A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79" w:dyaOrig="300">
                <v:shape id="_x0000_i1124" type="#_x0000_t75" style="width:14.25pt;height:14.25pt" o:ole="">
                  <v:imagedata r:id="rId235" o:title=""/>
                </v:shape>
                <o:OLEObject Type="Embed" ProgID="Equation.3" ShapeID="_x0000_i1124" DrawAspect="Content" ObjectID="_1432613865" r:id="rId236"/>
              </w:objec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;    8 – 4х = 4;   -4х = -4;  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х =1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sz w:val="28"/>
                <w:szCs w:val="28"/>
              </w:rPr>
              <w:t xml:space="preserve">10. Решим уравнение: </w:t>
            </w:r>
            <w:r w:rsidRPr="007A298A">
              <w:rPr>
                <w:rFonts w:ascii="Times New Roman" w:hAnsi="Times New Roman" w:cs="Times New Roman"/>
                <w:noProof/>
                <w:color w:val="4D4B41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80975"/>
                  <wp:effectExtent l="19050" t="0" r="9525" b="0"/>
                  <wp:docPr id="35" name="Рисунок 437" descr="{{\log }_{2}}(4-4x)~=~4{{\log }_{2}}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{{\log }_{2}}(4-4x)~=~4{{\log }_{2}}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8A">
              <w:rPr>
                <w:rFonts w:ascii="Times New Roman" w:hAnsi="Times New Roman" w:cs="Times New Roman"/>
                <w:noProof/>
                <w:color w:val="4D4B41"/>
                <w:sz w:val="28"/>
                <w:szCs w:val="28"/>
              </w:rPr>
              <w:t xml:space="preserve">; </w: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4 - 4х = </w:t>
            </w:r>
            <w:r w:rsidRPr="007A298A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260" w:dyaOrig="320">
                <v:shape id="_x0000_i1125" type="#_x0000_t75" style="width:12.75pt;height:15.75pt" o:ole="">
                  <v:imagedata r:id="rId238" o:title=""/>
                </v:shape>
                <o:OLEObject Type="Embed" ProgID="Equation.3" ShapeID="_x0000_i1125" DrawAspect="Content" ObjectID="_1432613866" r:id="rId239"/>
              </w:object>
            </w: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4 - 4х = 81; -4х =81-4; -4х=77; х= 77: (-4);</w:t>
            </w:r>
          </w:p>
          <w:p w:rsidR="000C679B" w:rsidRPr="007A298A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8A">
              <w:rPr>
                <w:rFonts w:ascii="Times New Roman" w:hAnsi="Times New Roman" w:cs="Times New Roman"/>
                <w:noProof/>
                <w:sz w:val="28"/>
                <w:szCs w:val="28"/>
              </w:rPr>
              <w:t>Х = - 19,25</w:t>
            </w:r>
          </w:p>
        </w:tc>
      </w:tr>
    </w:tbl>
    <w:p w:rsidR="000C679B" w:rsidRDefault="000C679B" w:rsidP="000C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C679B" w:rsidRDefault="00196396" w:rsidP="000C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C679B">
        <w:rPr>
          <w:rFonts w:ascii="Times New Roman" w:hAnsi="Times New Roman" w:cs="Times New Roman"/>
          <w:b/>
          <w:sz w:val="28"/>
          <w:szCs w:val="28"/>
        </w:rPr>
        <w:t>. О</w:t>
      </w:r>
      <w:r w:rsidR="000C679B" w:rsidRPr="005B4032">
        <w:rPr>
          <w:rFonts w:ascii="Times New Roman" w:hAnsi="Times New Roman" w:cs="Times New Roman"/>
          <w:b/>
          <w:sz w:val="28"/>
          <w:szCs w:val="28"/>
        </w:rPr>
        <w:t>боснованность и уместность использования проектных, исследовательских и других развивающих образовательных т</w:t>
      </w:r>
      <w:r w:rsidR="000C679B">
        <w:rPr>
          <w:rFonts w:ascii="Times New Roman" w:hAnsi="Times New Roman" w:cs="Times New Roman"/>
          <w:b/>
          <w:sz w:val="28"/>
          <w:szCs w:val="28"/>
        </w:rPr>
        <w:t>ехнологий в процессе обучения математике и при подготовке к ЕГЭ.</w:t>
      </w:r>
    </w:p>
    <w:p w:rsidR="000C679B" w:rsidRPr="005B4032" w:rsidRDefault="000C679B" w:rsidP="000C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3651"/>
      </w:tblGrid>
      <w:tr w:rsidR="000C679B" w:rsidRPr="005B4032" w:rsidTr="000C679B">
        <w:tc>
          <w:tcPr>
            <w:tcW w:w="19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технологии и методов</w:t>
            </w:r>
          </w:p>
        </w:tc>
        <w:tc>
          <w:tcPr>
            <w:tcW w:w="3969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Обоснованность и уместность применения</w:t>
            </w:r>
          </w:p>
        </w:tc>
        <w:tc>
          <w:tcPr>
            <w:tcW w:w="36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0C679B" w:rsidRPr="005B4032" w:rsidTr="000C679B">
        <w:tc>
          <w:tcPr>
            <w:tcW w:w="19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индивидуализированного обучения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>На каждом этапе изучения темы все ученики работают самостоятельно, под руководством учителя: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 а) внутри урока ; б ) внутри темы 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>в) внутри всего курса алгебры и геометрии. Работая индивидуально с каждым можно дозировать помощь слабым, менять формы общения, обеспечить все виды контроля (входной, промежуточный, итоговый). В  случае применения ТИО идёт учёт возрастных особенностей, нагрузки дозированы.</w:t>
            </w:r>
          </w:p>
        </w:tc>
        <w:tc>
          <w:tcPr>
            <w:tcW w:w="3651" w:type="dxa"/>
          </w:tcPr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>Создается ситуация настроя на успех. В «трудных» классах с помощью даже элементов этой технологии заинтересованность предметом заметно вырастает.</w:t>
            </w:r>
          </w:p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>Наблюдается активизация познавательной деятельности учащихся, растет уровень самостоятельности. Дозированность нагрузки и учет индивидуальных особенностей детей способствует укреплению здоровья. Повышается качества обучения, есть последователи в улусе.</w:t>
            </w:r>
          </w:p>
        </w:tc>
      </w:tr>
      <w:tr w:rsidR="000C679B" w:rsidRPr="005B4032" w:rsidTr="000C679B">
        <w:tc>
          <w:tcPr>
            <w:tcW w:w="19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2.Технология модульного обучения. 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разрабатывает программу, которая состоит из нескольких модулей (узлов, объединенных общим содержанием и задачами). Дети заранее знают не только объём содержания, но и уровень усвоения, соответствующую оценку. </w:t>
            </w:r>
          </w:p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Эта технология позволяет работать в темпе, выбранном учеником, защищать или сдавать модуль когда он готов, домашнее задание может быть сокращенно, если ученик продуктивно работает в классе, на уроке.  </w:t>
            </w:r>
          </w:p>
        </w:tc>
        <w:tc>
          <w:tcPr>
            <w:tcW w:w="36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Побуждение интеллектуальных мотивов </w:t>
            </w:r>
            <w:r w:rsidRPr="005B40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учения. </w:t>
            </w: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Самостоятельность, уверенность, повышение мыслительной активности  учащихся.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>При подготовке к итоговой аттестации учащиеся самостоятельно повторяют по изученным заранее модулям. Ученики вместе с учителем осуществляют управление учением. Учащихся  учатся работать самостоятельно и в классе и дома.</w:t>
            </w:r>
          </w:p>
        </w:tc>
      </w:tr>
      <w:tr w:rsidR="000C679B" w:rsidRPr="005B4032" w:rsidTr="000C679B">
        <w:tc>
          <w:tcPr>
            <w:tcW w:w="1951" w:type="dxa"/>
          </w:tcPr>
          <w:p w:rsidR="000C679B" w:rsidRPr="005B4032" w:rsidRDefault="000C679B" w:rsidP="000C679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B4032">
              <w:rPr>
                <w:b/>
                <w:sz w:val="28"/>
                <w:szCs w:val="28"/>
              </w:rPr>
              <w:t>3</w:t>
            </w:r>
            <w:r w:rsidRPr="005B4032">
              <w:rPr>
                <w:sz w:val="28"/>
                <w:szCs w:val="28"/>
              </w:rPr>
              <w:t>.Научно-исследовательские методы в обучении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Применяет эти методы в профильных классах, на занятиях элективных курсов, с учащимися олимпиадного </w:t>
            </w:r>
            <w:r w:rsidRPr="005B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уровня, имеющими хорошую базу за 5-9 класс, склонных к исследовательской деятельности. Эта технология позволяет создать в классе развивающую среду, способствует развитию личных качеств, формированию исследовательской «жилки».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Заметно растет расширение кругозора, </w:t>
            </w:r>
            <w:r w:rsidRPr="005B403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формируется наблюда</w:t>
            </w:r>
            <w:r w:rsidRPr="005B403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5B403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тельность, оттачиваются </w:t>
            </w:r>
            <w:r w:rsidRPr="005B403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аналитические умения, отслеживает траекторию развития каждого, и молодые « исследователи» участвуют в НПК всех уровней, Российском Фестивале «Портфолио» Растет умение обобщать, оформлять собственные идеи и итоги работы, защищать собственное мнение, принимать критику.</w:t>
            </w:r>
          </w:p>
        </w:tc>
      </w:tr>
      <w:tr w:rsidR="000C679B" w:rsidRPr="005B4032" w:rsidTr="000C679B">
        <w:tc>
          <w:tcPr>
            <w:tcW w:w="19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деятельность: учебное проектирование, прикладные проекты.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заключается в организации самой исследовательской работы учащихся. Ученики  самостоятельно «приходят» к решению вопросов и проблемы проекта. Метод проектов позволяет получить конкретный результат труда: презентацию, справочник, статью, реферат, задачник, пособие. Учитель создает условия для включения школьника в работу. Во внеурочное время учащиеся работают над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ктами по подготовке к ЕГЭ.</w:t>
            </w:r>
          </w:p>
        </w:tc>
        <w:tc>
          <w:tcPr>
            <w:tcW w:w="3651" w:type="dxa"/>
          </w:tcPr>
          <w:p w:rsidR="000C679B" w:rsidRPr="005B4032" w:rsidRDefault="000C679B" w:rsidP="000C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Придерживаясь традиционной системы учебных занятий, избегая их отрыва от реальной деятельности, педагог добивается глубокого и надежного усвоения изучаемого материала. В проектах по геометрии, учащиеся учатся мыслить конструктивно, анализировать форму предметов, ищут и находят примеры применение теоретических знаний на практике. Приобретаются умения анализировать </w:t>
            </w:r>
            <w:r w:rsidRPr="005B4032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собственные решения, защищать свои работы.</w:t>
            </w:r>
          </w:p>
        </w:tc>
      </w:tr>
      <w:tr w:rsidR="000C679B" w:rsidRPr="005B4032" w:rsidTr="000C679B">
        <w:tc>
          <w:tcPr>
            <w:tcW w:w="19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5.Технология саморазвивающегося обучения </w:t>
            </w:r>
          </w:p>
        </w:tc>
        <w:tc>
          <w:tcPr>
            <w:tcW w:w="3969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в 7-11 классах, при подготовке к итоговой аттестации, тематическом повторении. Основная идея в том, что справочники, пособия по предмету создают для себя сами ученики. Это тоже опора, наглядность, справочный материал, сжатый конспект, подбор заданий по определённой теме, сборник задач, книжка, </w:t>
            </w:r>
            <w:r w:rsidRPr="005B40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 они </w:t>
            </w:r>
            <w:r w:rsidRPr="005B40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создаются учениками</w:t>
            </w: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Наблюдается прогресс в обучении и воспитании, учатся  признавать и исправлять собственные ошибки, прислушиваться к мнению других. </w:t>
            </w:r>
            <w:r w:rsidRPr="005B403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Наблюдается рост интеллектуальных мотивов </w:t>
            </w:r>
            <w:r w:rsidRPr="005B40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учения. </w:t>
            </w: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 самостоятельность, уверенность.</w:t>
            </w:r>
          </w:p>
          <w:p w:rsidR="000C679B" w:rsidRPr="005B4032" w:rsidRDefault="000C679B" w:rsidP="000C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2">
              <w:rPr>
                <w:rFonts w:ascii="Times New Roman" w:hAnsi="Times New Roman" w:cs="Times New Roman"/>
                <w:sz w:val="28"/>
                <w:szCs w:val="28"/>
              </w:rPr>
              <w:t xml:space="preserve">Ученики творчески </w:t>
            </w:r>
            <w:r w:rsidRPr="005B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подходят к решению  задач с практическим содержанием, задач олимпиадного уровня.</w:t>
            </w:r>
          </w:p>
        </w:tc>
      </w:tr>
    </w:tbl>
    <w:p w:rsidR="000C679B" w:rsidRDefault="000C679B" w:rsidP="000C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9B" w:rsidRDefault="000C679B" w:rsidP="000C679B">
      <w:r>
        <w:rPr>
          <w:rFonts w:ascii="Times New Roman" w:hAnsi="Times New Roman" w:cs="Times New Roman"/>
          <w:sz w:val="28"/>
          <w:szCs w:val="28"/>
        </w:rPr>
        <w:t>Кто-то мудрый сказал: «Нельзя научить человека на всю жизнь, его нужно научить учиться всю жизнь», эти слова стали моим девизом.</w:t>
      </w:r>
    </w:p>
    <w:p w:rsidR="00212858" w:rsidRDefault="00212858"/>
    <w:sectPr w:rsidR="00212858" w:rsidSect="00212858">
      <w:footerReference w:type="default" r:id="rId2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60" w:rsidRDefault="00453260" w:rsidP="00196396">
      <w:pPr>
        <w:spacing w:after="0" w:line="240" w:lineRule="auto"/>
      </w:pPr>
      <w:r>
        <w:separator/>
      </w:r>
    </w:p>
  </w:endnote>
  <w:endnote w:type="continuationSeparator" w:id="0">
    <w:p w:rsidR="00453260" w:rsidRDefault="00453260" w:rsidP="0019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329"/>
      <w:docPartObj>
        <w:docPartGallery w:val="Page Numbers (Bottom of Page)"/>
        <w:docPartUnique/>
      </w:docPartObj>
    </w:sdtPr>
    <w:sdtContent>
      <w:p w:rsidR="00196396" w:rsidRDefault="00196396">
        <w:pPr>
          <w:pStyle w:val="a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96396" w:rsidRDefault="001963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60" w:rsidRDefault="00453260" w:rsidP="00196396">
      <w:pPr>
        <w:spacing w:after="0" w:line="240" w:lineRule="auto"/>
      </w:pPr>
      <w:r>
        <w:separator/>
      </w:r>
    </w:p>
  </w:footnote>
  <w:footnote w:type="continuationSeparator" w:id="0">
    <w:p w:rsidR="00453260" w:rsidRDefault="00453260" w:rsidP="0019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6C8"/>
    <w:multiLevelType w:val="hybridMultilevel"/>
    <w:tmpl w:val="4E2C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9BB"/>
    <w:multiLevelType w:val="hybridMultilevel"/>
    <w:tmpl w:val="AE325C1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CA93D51"/>
    <w:multiLevelType w:val="singleLevel"/>
    <w:tmpl w:val="15F22E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548411EA"/>
    <w:multiLevelType w:val="multilevel"/>
    <w:tmpl w:val="07CE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E2653"/>
    <w:multiLevelType w:val="multilevel"/>
    <w:tmpl w:val="E174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79B"/>
    <w:rsid w:val="000C679B"/>
    <w:rsid w:val="00196396"/>
    <w:rsid w:val="00212858"/>
    <w:rsid w:val="0045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79B"/>
  </w:style>
  <w:style w:type="paragraph" w:styleId="a3">
    <w:name w:val="Normal (Web)"/>
    <w:basedOn w:val="a"/>
    <w:rsid w:val="000C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C679B"/>
    <w:rPr>
      <w:b/>
      <w:bCs/>
    </w:rPr>
  </w:style>
  <w:style w:type="character" w:styleId="a5">
    <w:name w:val="Emphasis"/>
    <w:basedOn w:val="a0"/>
    <w:qFormat/>
    <w:rsid w:val="000C679B"/>
    <w:rPr>
      <w:i/>
      <w:iCs/>
    </w:rPr>
  </w:style>
  <w:style w:type="character" w:styleId="a6">
    <w:name w:val="Hyperlink"/>
    <w:basedOn w:val="a0"/>
    <w:rsid w:val="000C679B"/>
    <w:rPr>
      <w:color w:val="0000FF"/>
      <w:u w:val="single"/>
    </w:rPr>
  </w:style>
  <w:style w:type="paragraph" w:styleId="a7">
    <w:name w:val="Body Text"/>
    <w:basedOn w:val="a"/>
    <w:link w:val="a8"/>
    <w:rsid w:val="000C67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C6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C67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C6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67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79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C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679B"/>
  </w:style>
  <w:style w:type="paragraph" w:styleId="ae">
    <w:name w:val="footer"/>
    <w:basedOn w:val="a"/>
    <w:link w:val="af"/>
    <w:uiPriority w:val="99"/>
    <w:unhideWhenUsed/>
    <w:rsid w:val="000C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image" Target="media/image99.jpeg"/><Relationship Id="rId226" Type="http://schemas.openxmlformats.org/officeDocument/2006/relationships/image" Target="media/image120.wmf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5.wmf"/><Relationship Id="rId216" Type="http://schemas.openxmlformats.org/officeDocument/2006/relationships/image" Target="media/image110.png"/><Relationship Id="rId237" Type="http://schemas.openxmlformats.org/officeDocument/2006/relationships/image" Target="media/image128.png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100.png"/><Relationship Id="rId227" Type="http://schemas.openxmlformats.org/officeDocument/2006/relationships/image" Target="media/image121.png"/><Relationship Id="rId201" Type="http://schemas.openxmlformats.org/officeDocument/2006/relationships/image" Target="media/image95.png"/><Relationship Id="rId222" Type="http://schemas.openxmlformats.org/officeDocument/2006/relationships/image" Target="media/image116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8.wmf"/><Relationship Id="rId217" Type="http://schemas.openxmlformats.org/officeDocument/2006/relationships/image" Target="media/image1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02.bin"/><Relationship Id="rId238" Type="http://schemas.openxmlformats.org/officeDocument/2006/relationships/image" Target="media/image129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2" Type="http://schemas.openxmlformats.org/officeDocument/2006/relationships/image" Target="media/image96.png"/><Relationship Id="rId207" Type="http://schemas.openxmlformats.org/officeDocument/2006/relationships/image" Target="media/image101.png"/><Relationship Id="rId223" Type="http://schemas.openxmlformats.org/officeDocument/2006/relationships/image" Target="media/image117.wmf"/><Relationship Id="rId228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3" Type="http://schemas.openxmlformats.org/officeDocument/2006/relationships/image" Target="media/image107.wmf"/><Relationship Id="rId218" Type="http://schemas.openxmlformats.org/officeDocument/2006/relationships/image" Target="media/image112.png"/><Relationship Id="rId234" Type="http://schemas.openxmlformats.org/officeDocument/2006/relationships/image" Target="media/image126.png"/><Relationship Id="rId239" Type="http://schemas.openxmlformats.org/officeDocument/2006/relationships/oleObject" Target="embeddings/oleObject10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7.png"/><Relationship Id="rId208" Type="http://schemas.openxmlformats.org/officeDocument/2006/relationships/image" Target="media/image102.png"/><Relationship Id="rId229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8.wmf"/><Relationship Id="rId240" Type="http://schemas.openxmlformats.org/officeDocument/2006/relationships/footer" Target="foot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219" Type="http://schemas.openxmlformats.org/officeDocument/2006/relationships/image" Target="media/image113.wmf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30" Type="http://schemas.openxmlformats.org/officeDocument/2006/relationships/image" Target="media/image123.png"/><Relationship Id="rId235" Type="http://schemas.openxmlformats.org/officeDocument/2006/relationships/image" Target="media/image12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103.png"/><Relationship Id="rId190" Type="http://schemas.openxmlformats.org/officeDocument/2006/relationships/oleObject" Target="embeddings/oleObject95.bin"/><Relationship Id="rId204" Type="http://schemas.openxmlformats.org/officeDocument/2006/relationships/image" Target="media/image98.png"/><Relationship Id="rId220" Type="http://schemas.openxmlformats.org/officeDocument/2006/relationships/image" Target="media/image114.wmf"/><Relationship Id="rId225" Type="http://schemas.openxmlformats.org/officeDocument/2006/relationships/image" Target="media/image119.wmf"/><Relationship Id="rId241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104.png"/><Relationship Id="rId215" Type="http://schemas.openxmlformats.org/officeDocument/2006/relationships/image" Target="media/image109.wmf"/><Relationship Id="rId236" Type="http://schemas.openxmlformats.org/officeDocument/2006/relationships/oleObject" Target="embeddings/oleObject103.bin"/><Relationship Id="rId26" Type="http://schemas.openxmlformats.org/officeDocument/2006/relationships/image" Target="media/image10.wmf"/><Relationship Id="rId231" Type="http://schemas.openxmlformats.org/officeDocument/2006/relationships/image" Target="media/image124.png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5.wmf"/><Relationship Id="rId221" Type="http://schemas.openxmlformats.org/officeDocument/2006/relationships/image" Target="media/image115.wmf"/><Relationship Id="rId242" Type="http://schemas.openxmlformats.org/officeDocument/2006/relationships/theme" Target="theme/theme1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5.wmf"/><Relationship Id="rId232" Type="http://schemas.openxmlformats.org/officeDocument/2006/relationships/image" Target="media/image12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ЧСОШ</dc:creator>
  <cp:keywords/>
  <dc:description/>
  <cp:lastModifiedBy>учитель ЧСОШ</cp:lastModifiedBy>
  <cp:revision>1</cp:revision>
  <dcterms:created xsi:type="dcterms:W3CDTF">2013-06-12T20:06:00Z</dcterms:created>
  <dcterms:modified xsi:type="dcterms:W3CDTF">2013-06-12T20:28:00Z</dcterms:modified>
</cp:coreProperties>
</file>