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№35»</w:t>
      </w: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обучающихся 1-3 классов</w:t>
      </w: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дороге в школу»</w:t>
      </w: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right"/>
        <w:rPr>
          <w:rFonts w:ascii="Times New Roman" w:hAnsi="Times New Roman"/>
          <w:sz w:val="28"/>
          <w:szCs w:val="28"/>
        </w:rPr>
      </w:pPr>
    </w:p>
    <w:p w:rsidR="00610048" w:rsidRDefault="00610048">
      <w:pPr>
        <w:jc w:val="right"/>
        <w:rPr>
          <w:rFonts w:ascii="Times New Roman" w:hAnsi="Times New Roman"/>
          <w:sz w:val="28"/>
          <w:szCs w:val="28"/>
        </w:rPr>
      </w:pPr>
    </w:p>
    <w:p w:rsidR="00610048" w:rsidRDefault="00610048">
      <w:pPr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учитель</w:t>
      </w:r>
    </w:p>
    <w:p w:rsidR="00610048" w:rsidRDefault="00610048">
      <w:pPr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математики-информатики </w:t>
      </w:r>
    </w:p>
    <w:p w:rsidR="00610048" w:rsidRDefault="00610048">
      <w:pPr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№35»</w:t>
      </w:r>
    </w:p>
    <w:p w:rsidR="00610048" w:rsidRDefault="00610048">
      <w:pPr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Тустугашева Т.В.</w:t>
      </w: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C7E" w:rsidRDefault="00772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C7E" w:rsidRDefault="00772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C7E" w:rsidRDefault="00772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Осинники 2012г</w:t>
      </w:r>
    </w:p>
    <w:p w:rsidR="003C6765" w:rsidRDefault="003C6765" w:rsidP="003C6765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C6765" w:rsidRDefault="00610048" w:rsidP="003C6765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Конкурсно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</w:t>
      </w:r>
      <w:r w:rsidR="00772C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игровое занятие </w:t>
      </w:r>
    </w:p>
    <w:p w:rsidR="00610048" w:rsidRDefault="00610048" w:rsidP="003C6765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 дороге в школу» для обучающихся   1-3 классов.</w:t>
      </w:r>
    </w:p>
    <w:p w:rsidR="00610048" w:rsidRDefault="0061004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воспитание грамотного участника дорожного движения, а так же формирование навыков разрешение трудных ситуаций в коллективе.</w:t>
      </w:r>
    </w:p>
    <w:p w:rsidR="00610048" w:rsidRDefault="00610048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610048" w:rsidRDefault="00610048">
      <w:pPr>
        <w:pStyle w:val="1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полученные в течение учебного года знания и умения в игре;</w:t>
      </w:r>
    </w:p>
    <w:p w:rsidR="00610048" w:rsidRDefault="00610048">
      <w:pPr>
        <w:pStyle w:val="1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общий уровень культуры у участников дорожного движения;</w:t>
      </w:r>
    </w:p>
    <w:p w:rsidR="00610048" w:rsidRDefault="00610048">
      <w:pPr>
        <w:pStyle w:val="1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научить видеть и оценивать дорожные «ловушки»- ситуации, возникающие на дороге; </w:t>
      </w:r>
    </w:p>
    <w:p w:rsidR="00610048" w:rsidRDefault="00610048">
      <w:pPr>
        <w:pStyle w:val="1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 за безопасность – личную и других участников дорожного движения.</w:t>
      </w:r>
    </w:p>
    <w:p w:rsidR="00610048" w:rsidRDefault="00610048">
      <w:pPr>
        <w:pStyle w:val="13"/>
        <w:numPr>
          <w:ilvl w:val="0"/>
          <w:numId w:val="1"/>
        </w:numPr>
        <w:spacing w:after="0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и закрепить знания предыдущих уроков. </w:t>
      </w:r>
    </w:p>
    <w:p w:rsidR="00610048" w:rsidRDefault="00610048">
      <w:pPr>
        <w:spacing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карточки:</w:t>
      </w:r>
    </w:p>
    <w:p w:rsidR="00610048" w:rsidRDefault="00610048">
      <w:pPr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названием дорожных знаков</w:t>
      </w:r>
    </w:p>
    <w:p w:rsidR="00610048" w:rsidRDefault="00610048">
      <w:pPr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изображением дорожных знаков</w:t>
      </w:r>
    </w:p>
    <w:p w:rsidR="00610048" w:rsidRDefault="00610048">
      <w:pPr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изображением транспортных средств</w:t>
      </w:r>
    </w:p>
    <w:p w:rsidR="00610048" w:rsidRDefault="00610048">
      <w:pPr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вопросами по ПДД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ребусы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-свисток для подачи сигнала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-отличительная форма отряда ЮИД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-магнитная доска с изображением микрорайона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путевой лист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-удостоверения пешехода</w:t>
      </w:r>
    </w:p>
    <w:p w:rsidR="00610048" w:rsidRDefault="00610048">
      <w:pPr>
        <w:spacing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610048" w:rsidRDefault="0061004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по правилам дорожного движения </w:t>
      </w: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72C7E" w:rsidRDefault="00772C7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72C7E" w:rsidRDefault="00772C7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F333E" w:rsidRDefault="00AF333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72C7E" w:rsidRDefault="00772C7E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Здравствуйте, ребята! 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 вы изучали не только математику и  русский язык, но и очень важную дисциплину правила безопасного поведения на дороге.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вы покажите,  какие знания вы получили на уроках по ПДД.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 посмотрите с кем вы сидите за столом, это будут ваши  товарищи по команде, и все вместе вы будете путешествовать от станции к станции. Сейчас каждой команде нужно придумать название и выбрать капитана. Капитан команды  после объявления название своей команды выходит за путевым листом. </w:t>
      </w: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Путевой лист.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0"/>
        <w:gridCol w:w="2782"/>
        <w:gridCol w:w="2514"/>
        <w:gridCol w:w="2390"/>
      </w:tblGrid>
      <w:tr w:rsidR="00610048" w:rsidRPr="00E33666" w:rsidTr="00E33666">
        <w:tc>
          <w:tcPr>
            <w:tcW w:w="206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33666">
              <w:rPr>
                <w:rFonts w:ascii="Times New Roman" w:hAnsi="Times New Roman"/>
                <w:b/>
                <w:sz w:val="28"/>
              </w:rPr>
              <w:t>Название станции</w:t>
            </w:r>
          </w:p>
        </w:tc>
        <w:tc>
          <w:tcPr>
            <w:tcW w:w="2782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33666">
              <w:rPr>
                <w:rFonts w:ascii="Times New Roman" w:hAnsi="Times New Roman"/>
                <w:b/>
                <w:sz w:val="28"/>
              </w:rPr>
              <w:t>Время прибытия и выполнение задания</w:t>
            </w:r>
          </w:p>
        </w:tc>
        <w:tc>
          <w:tcPr>
            <w:tcW w:w="2514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33666">
              <w:rPr>
                <w:rFonts w:ascii="Times New Roman" w:hAnsi="Times New Roman"/>
                <w:b/>
                <w:sz w:val="28"/>
              </w:rPr>
              <w:t>Отметка о выполнении задания</w:t>
            </w:r>
          </w:p>
        </w:tc>
        <w:tc>
          <w:tcPr>
            <w:tcW w:w="239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33666">
              <w:rPr>
                <w:rFonts w:ascii="Times New Roman" w:hAnsi="Times New Roman"/>
                <w:b/>
                <w:sz w:val="28"/>
              </w:rPr>
              <w:t>Подпись инспектора движения</w:t>
            </w:r>
          </w:p>
        </w:tc>
      </w:tr>
      <w:tr w:rsidR="00610048" w:rsidRPr="00E33666" w:rsidTr="00E33666">
        <w:tc>
          <w:tcPr>
            <w:tcW w:w="206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Дорожные знаки.</w:t>
            </w:r>
          </w:p>
        </w:tc>
        <w:tc>
          <w:tcPr>
            <w:tcW w:w="2782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14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0048" w:rsidRPr="00E33666" w:rsidTr="00E33666">
        <w:tc>
          <w:tcPr>
            <w:tcW w:w="206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Дорожные ошибки.</w:t>
            </w:r>
          </w:p>
        </w:tc>
        <w:tc>
          <w:tcPr>
            <w:tcW w:w="2782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14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0048" w:rsidRPr="00E33666" w:rsidTr="00E33666">
        <w:tc>
          <w:tcPr>
            <w:tcW w:w="206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Пассажир и транспорт.</w:t>
            </w:r>
          </w:p>
        </w:tc>
        <w:tc>
          <w:tcPr>
            <w:tcW w:w="2782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14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10048" w:rsidRPr="00E33666" w:rsidTr="00E33666">
        <w:tc>
          <w:tcPr>
            <w:tcW w:w="206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Знающий пешеход.</w:t>
            </w:r>
          </w:p>
        </w:tc>
        <w:tc>
          <w:tcPr>
            <w:tcW w:w="2782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14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90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занятия вы побываете на 4-х станциях.</w:t>
      </w:r>
    </w:p>
    <w:p w:rsidR="00772C7E" w:rsidRPr="00233FAC" w:rsidRDefault="00610048" w:rsidP="00772C7E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1-я станция:  </w:t>
      </w:r>
      <w:r>
        <w:rPr>
          <w:rFonts w:ascii="Times New Roman" w:hAnsi="Times New Roman"/>
          <w:color w:val="FF0000"/>
          <w:sz w:val="28"/>
        </w:rPr>
        <w:t xml:space="preserve">Дорожные знаки. </w:t>
      </w:r>
      <w:r>
        <w:rPr>
          <w:rFonts w:ascii="Times New Roman" w:hAnsi="Times New Roman"/>
          <w:sz w:val="28"/>
        </w:rPr>
        <w:t>На этой станции вы должны изображение знака сопоставить с его названием.</w:t>
      </w:r>
      <w:r w:rsidR="00772C7E" w:rsidRPr="00772C7E">
        <w:rPr>
          <w:rFonts w:ascii="Times New Roman" w:hAnsi="Times New Roman"/>
          <w:b/>
          <w:sz w:val="28"/>
        </w:rPr>
        <w:t xml:space="preserve"> </w:t>
      </w:r>
      <w:r w:rsidR="00772C7E">
        <w:rPr>
          <w:rFonts w:ascii="Times New Roman" w:hAnsi="Times New Roman"/>
          <w:b/>
          <w:sz w:val="28"/>
        </w:rPr>
        <w:t>1-ая станция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6"/>
        <w:gridCol w:w="1990"/>
        <w:gridCol w:w="2049"/>
        <w:gridCol w:w="2116"/>
      </w:tblGrid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5156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Пешеходный переход</w:t>
            </w:r>
          </w:p>
        </w:tc>
        <w:tc>
          <w:tcPr>
            <w:tcW w:w="2049" w:type="dxa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51560" cy="868680"/>
                  <wp:effectExtent l="19050" t="0" r="0" b="0"/>
                  <wp:docPr id="2" name="Рисунок 1" descr="C:\Documents and Settings\root\Мои документы\вфк\ПДД\Дорожные знаки Предупреждающие знаки  Vodish_Ru.files\1.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root\Мои документы\вфк\ПДД\Дорожные знаки Предупреждающие знаки  Vodish_Ru.files\1.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Светофорное регулирование</w:t>
            </w:r>
          </w:p>
        </w:tc>
      </w:tr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21080" cy="1463040"/>
                  <wp:effectExtent l="19050" t="0" r="762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Место остановки трамвая</w:t>
            </w:r>
          </w:p>
        </w:tc>
        <w:tc>
          <w:tcPr>
            <w:tcW w:w="2049" w:type="dxa"/>
            <w:vAlign w:val="center"/>
          </w:tcPr>
          <w:p w:rsidR="00772C7E" w:rsidRPr="00123544" w:rsidRDefault="00982062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82062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ctole0000000005" o:spid="_x0000_s1052" type="#_x0000_t75" style="position:absolute;left:0;text-align:left;margin-left:4pt;margin-top:14.85pt;width:86.35pt;height:89.6pt;z-index:251658240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">
                  <v:imagedata r:id="rId9" o:title=""/>
                </v:shape>
                <o:OLEObject Type="Embed" ProgID="StaticMetafile" ShapeID="rectole0000000005" DrawAspect="Content" ObjectID="_1393078498" r:id="rId10"/>
              </w:pict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Движение на мотоциклах запрещено</w:t>
            </w:r>
          </w:p>
        </w:tc>
      </w:tr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990600" cy="117348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Место остановки автобуса</w:t>
            </w:r>
          </w:p>
        </w:tc>
        <w:tc>
          <w:tcPr>
            <w:tcW w:w="2049" w:type="dxa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143000" cy="1036320"/>
                  <wp:effectExtent l="19050" t="0" r="0" b="0"/>
                  <wp:docPr id="5" name="Рисунок 3" descr="http://www.avtovodila.ru/img/poleznosti/znaki/3/3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vtovodila.ru/img/poleznosti/znaki/3/3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Остановка запрещена</w:t>
            </w:r>
          </w:p>
        </w:tc>
      </w:tr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975360" cy="134112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Жилая зона</w:t>
            </w:r>
          </w:p>
        </w:tc>
        <w:tc>
          <w:tcPr>
            <w:tcW w:w="2049" w:type="dxa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36320" cy="914400"/>
                  <wp:effectExtent l="19050" t="0" r="0" b="0"/>
                  <wp:docPr id="7" name="Рисунок 4" descr="http://www.avtovodila.ru/img/poleznosti/znaki/3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vtovodila.ru/img/poleznosti/znaki/3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Движение запрещено</w:t>
            </w:r>
          </w:p>
        </w:tc>
      </w:tr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127760" cy="990600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4590" b="1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Движение пешеходов запрещено</w:t>
            </w:r>
          </w:p>
        </w:tc>
        <w:tc>
          <w:tcPr>
            <w:tcW w:w="2049" w:type="dxa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914400" cy="85344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Подземный пешеходный переход</w:t>
            </w:r>
          </w:p>
        </w:tc>
      </w:tr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158240" cy="1036320"/>
                  <wp:effectExtent l="19050" t="0" r="381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920" t="4799" r="2916" b="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Движение на велосипеде запрещено</w:t>
            </w:r>
          </w:p>
        </w:tc>
        <w:tc>
          <w:tcPr>
            <w:tcW w:w="2049" w:type="dxa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82040" cy="1143000"/>
                  <wp:effectExtent l="19050" t="0" r="381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Надземный пешеходный переход</w:t>
            </w:r>
          </w:p>
        </w:tc>
      </w:tr>
      <w:tr w:rsidR="00772C7E" w:rsidRPr="00123544" w:rsidTr="00610048">
        <w:tc>
          <w:tcPr>
            <w:tcW w:w="0" w:type="auto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082040" cy="914400"/>
                  <wp:effectExtent l="19050" t="0" r="381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14484" b="40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Пешеходная дорожка</w:t>
            </w:r>
          </w:p>
        </w:tc>
        <w:tc>
          <w:tcPr>
            <w:tcW w:w="2049" w:type="dxa"/>
            <w:vAlign w:val="center"/>
          </w:tcPr>
          <w:p w:rsidR="00772C7E" w:rsidRPr="00123544" w:rsidRDefault="00910938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990600" cy="868680"/>
                  <wp:effectExtent l="1905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14954" b="4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dxa"/>
            <w:vAlign w:val="center"/>
          </w:tcPr>
          <w:p w:rsidR="00772C7E" w:rsidRPr="00123544" w:rsidRDefault="00772C7E" w:rsidP="00610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23544">
              <w:rPr>
                <w:rFonts w:ascii="Times New Roman" w:hAnsi="Times New Roman"/>
                <w:b/>
                <w:sz w:val="28"/>
              </w:rPr>
              <w:t>Велосипедная дорожка</w:t>
            </w:r>
          </w:p>
        </w:tc>
      </w:tr>
    </w:tbl>
    <w:p w:rsidR="00772C7E" w:rsidRDefault="00772C7E" w:rsidP="00772C7E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2-я станция: </w:t>
      </w:r>
      <w:r>
        <w:rPr>
          <w:rFonts w:ascii="Times New Roman" w:hAnsi="Times New Roman"/>
          <w:color w:val="FF0000"/>
          <w:sz w:val="28"/>
        </w:rPr>
        <w:t>Дорожные ошибки.</w:t>
      </w:r>
      <w:r>
        <w:rPr>
          <w:rFonts w:ascii="Times New Roman" w:hAnsi="Times New Roman"/>
          <w:sz w:val="28"/>
        </w:rPr>
        <w:t xml:space="preserve"> На этой станции вы должны найти  ошибки (нарушения) на магнитной доске и отметить их  фишками.</w:t>
      </w:r>
    </w:p>
    <w:p w:rsidR="00610048" w:rsidRDefault="00982062">
      <w:pPr>
        <w:spacing w:after="0"/>
        <w:ind w:firstLine="284"/>
        <w:rPr>
          <w:rFonts w:ascii="Times New Roman" w:hAnsi="Times New Roman"/>
          <w:sz w:val="28"/>
        </w:rPr>
      </w:pPr>
      <w:r w:rsidRPr="00982062">
        <w:pict>
          <v:shape id="_x0000_s1040" type="#_x0000_t75" style="position:absolute;left:0;text-align:left;margin-left:0;margin-top:0;width:291.75pt;height:219pt;z-index:251656192;mso-wrap-style:none;v-text-anchor:middle">
            <v:stroke joinstyle="round"/>
          </v:shape>
        </w:pict>
      </w:r>
    </w:p>
    <w:p w:rsidR="00772C7E" w:rsidRDefault="008425BE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413760" cy="2545080"/>
            <wp:effectExtent l="19050" t="0" r="0" b="0"/>
            <wp:docPr id="14" name="Рисунок 14" descr="SDC1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DC1219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BE" w:rsidRDefault="008425BE">
      <w:pPr>
        <w:spacing w:after="0"/>
        <w:ind w:firstLine="284"/>
        <w:rPr>
          <w:rFonts w:ascii="Times New Roman" w:hAnsi="Times New Roman"/>
          <w:sz w:val="28"/>
        </w:r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3-я станция:  </w:t>
      </w:r>
      <w:r>
        <w:rPr>
          <w:rFonts w:ascii="Times New Roman" w:hAnsi="Times New Roman"/>
          <w:color w:val="FF0000"/>
          <w:sz w:val="28"/>
        </w:rPr>
        <w:t>Пассажир и транспорт.</w:t>
      </w:r>
      <w:r>
        <w:rPr>
          <w:rFonts w:ascii="Times New Roman" w:hAnsi="Times New Roman"/>
          <w:sz w:val="28"/>
        </w:rPr>
        <w:t xml:space="preserve"> На этой станции мы </w:t>
      </w:r>
      <w:proofErr w:type="gramStart"/>
      <w:r>
        <w:rPr>
          <w:rFonts w:ascii="Times New Roman" w:hAnsi="Times New Roman"/>
          <w:sz w:val="28"/>
        </w:rPr>
        <w:t>проверим</w:t>
      </w:r>
      <w:proofErr w:type="gramEnd"/>
      <w:r>
        <w:rPr>
          <w:rFonts w:ascii="Times New Roman" w:hAnsi="Times New Roman"/>
          <w:sz w:val="28"/>
        </w:rPr>
        <w:t xml:space="preserve"> на сколько хорошо вы усвоили обязанности пассажиров. Здесь вы должны ответить на вопросы, можно это делать или нельзя.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5"/>
      </w:tblGrid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33666">
              <w:rPr>
                <w:rFonts w:ascii="Times New Roman" w:hAnsi="Times New Roman"/>
                <w:b/>
                <w:sz w:val="28"/>
              </w:rPr>
              <w:t>Да</w:t>
            </w: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E33666">
              <w:rPr>
                <w:rFonts w:ascii="Times New Roman" w:hAnsi="Times New Roman"/>
                <w:b/>
                <w:sz w:val="28"/>
              </w:rPr>
              <w:t>Нет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33666">
              <w:rPr>
                <w:rFonts w:ascii="Times New Roman" w:hAnsi="Times New Roman"/>
                <w:sz w:val="28"/>
                <w:szCs w:val="28"/>
              </w:rPr>
              <w:t>«пассажир» - это, человек, кроме водителя, находящийся в транспортном средстве</w:t>
            </w: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33666">
              <w:rPr>
                <w:rFonts w:ascii="Times New Roman" w:hAnsi="Times New Roman"/>
                <w:sz w:val="28"/>
                <w:szCs w:val="28"/>
              </w:rPr>
              <w:t>Обходить стоящий на дороге транспорт спереди?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E336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Уступать место в автобусе старшим. </w:t>
            </w:r>
          </w:p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Болтать и громко смеяться в транспорте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Выходить из транспортного средства после его полной остановки.</w:t>
            </w: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 xml:space="preserve">Не пристегиваться при поездке в транспортном </w:t>
            </w:r>
            <w:proofErr w:type="gramStart"/>
            <w:r w:rsidRPr="00E33666">
              <w:rPr>
                <w:rFonts w:ascii="Times New Roman" w:hAnsi="Times New Roman"/>
                <w:sz w:val="28"/>
              </w:rPr>
              <w:t>средстве</w:t>
            </w:r>
            <w:proofErr w:type="gramEnd"/>
            <w:r w:rsidRPr="00E33666">
              <w:rPr>
                <w:rFonts w:ascii="Times New Roman" w:hAnsi="Times New Roman"/>
                <w:sz w:val="28"/>
              </w:rPr>
              <w:t xml:space="preserve"> оборудованном ремнями безопасности.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Готовиться к выходу заранее.</w:t>
            </w: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Стоять у двери во время движения.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Крепко держаться за поручни.</w:t>
            </w: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Ожидать автобус на проезжей части.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Загораживать проход своими вещами.</w:t>
            </w:r>
          </w:p>
        </w:tc>
      </w:tr>
      <w:tr w:rsidR="00610048" w:rsidRPr="00E33666" w:rsidTr="00E33666"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610048" w:rsidRPr="00E33666" w:rsidRDefault="00610048" w:rsidP="00E33666">
            <w:pPr>
              <w:spacing w:after="0" w:line="100" w:lineRule="atLeast"/>
              <w:rPr>
                <w:rFonts w:ascii="Times New Roman" w:hAnsi="Times New Roman"/>
                <w:sz w:val="28"/>
              </w:rPr>
            </w:pPr>
            <w:r w:rsidRPr="00E33666">
              <w:rPr>
                <w:rFonts w:ascii="Times New Roman" w:hAnsi="Times New Roman"/>
                <w:sz w:val="28"/>
              </w:rPr>
              <w:t>Открывать двери транспортного средства во время движения</w:t>
            </w:r>
          </w:p>
        </w:tc>
      </w:tr>
    </w:tbl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</w:p>
    <w:p w:rsidR="00772C7E" w:rsidRDefault="00610048" w:rsidP="000F6743">
      <w:pPr>
        <w:spacing w:after="0"/>
        <w:ind w:firstLine="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4-я станция: </w:t>
      </w:r>
      <w:r>
        <w:rPr>
          <w:rFonts w:ascii="Times New Roman" w:hAnsi="Times New Roman"/>
          <w:color w:val="FF0000"/>
          <w:sz w:val="28"/>
        </w:rPr>
        <w:t xml:space="preserve">«Знающий пешеход». </w:t>
      </w:r>
      <w:r>
        <w:rPr>
          <w:rFonts w:ascii="Times New Roman" w:hAnsi="Times New Roman"/>
          <w:color w:val="000000"/>
          <w:sz w:val="28"/>
        </w:rPr>
        <w:t>На этой станции вам необходимо сопоставить соответствующие записи с изображением на магнитной доске. А также разгадать ребусы.</w:t>
      </w:r>
      <w:r w:rsidR="000F6743">
        <w:rPr>
          <w:rFonts w:ascii="Times New Roman" w:hAnsi="Times New Roman"/>
          <w:color w:val="000000"/>
          <w:sz w:val="28"/>
        </w:rPr>
        <w:t xml:space="preserve"> (Приложение 1.)</w:t>
      </w:r>
    </w:p>
    <w:p w:rsidR="00CB3743" w:rsidRDefault="00CB3743" w:rsidP="000F6743">
      <w:pPr>
        <w:spacing w:after="0"/>
        <w:ind w:firstLine="284"/>
        <w:rPr>
          <w:rFonts w:ascii="Times New Roman" w:hAnsi="Times New Roman"/>
          <w:color w:val="000000"/>
          <w:sz w:val="28"/>
        </w:rPr>
      </w:pPr>
    </w:p>
    <w:p w:rsidR="00CB3743" w:rsidRPr="000F6743" w:rsidRDefault="00CB3743" w:rsidP="000F6743">
      <w:pPr>
        <w:spacing w:after="0"/>
        <w:ind w:firstLine="284"/>
        <w:rPr>
          <w:rFonts w:ascii="Times New Roman" w:hAnsi="Times New Roman"/>
          <w:color w:val="000000"/>
          <w:sz w:val="28"/>
        </w:rPr>
        <w:sectPr w:rsidR="00CB3743" w:rsidRPr="000F6743">
          <w:pgSz w:w="11906" w:h="16838"/>
          <w:pgMar w:top="1134" w:right="850" w:bottom="708" w:left="1701" w:header="720" w:footer="720" w:gutter="0"/>
          <w:cols w:space="720"/>
          <w:docGrid w:linePitch="240" w:charSpace="4096"/>
        </w:sectPr>
      </w:pPr>
    </w:p>
    <w:p w:rsidR="00772C7E" w:rsidRDefault="00FE50B3" w:rsidP="00772C7E">
      <w:pPr>
        <w:tabs>
          <w:tab w:val="left" w:pos="3119"/>
        </w:tabs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3078480" cy="2301240"/>
            <wp:effectExtent l="19050" t="0" r="7620" b="0"/>
            <wp:docPr id="15" name="Рисунок 24" descr="SDC1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SDC1219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C7E" w:rsidRDefault="00772C7E" w:rsidP="00772C7E">
      <w:pPr>
        <w:tabs>
          <w:tab w:val="clear" w:pos="709"/>
          <w:tab w:val="left" w:pos="142"/>
        </w:tabs>
        <w:spacing w:after="0"/>
        <w:ind w:firstLine="284"/>
        <w:rPr>
          <w:rFonts w:ascii="Times New Roman" w:hAnsi="Times New Roman"/>
          <w:color w:val="000000"/>
          <w:sz w:val="28"/>
        </w:rPr>
      </w:pPr>
    </w:p>
    <w:p w:rsidR="00610048" w:rsidRDefault="00610048" w:rsidP="00772C7E">
      <w:pPr>
        <w:tabs>
          <w:tab w:val="clear" w:pos="709"/>
          <w:tab w:val="left" w:pos="142"/>
        </w:tabs>
        <w:spacing w:after="0"/>
        <w:ind w:firstLine="284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 результатам путешествия та команда, которая наберет большее количество очков, получит  удостоверение пешехода!</w:t>
      </w:r>
    </w:p>
    <w:p w:rsidR="00772C7E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Прежде чем начать путешествие к вам хотели обратиться </w:t>
      </w:r>
    </w:p>
    <w:p w:rsidR="00772C7E" w:rsidRDefault="00772C7E">
      <w:pPr>
        <w:spacing w:after="0"/>
        <w:ind w:firstLine="284"/>
        <w:rPr>
          <w:rFonts w:ascii="Times New Roman" w:hAnsi="Times New Roman"/>
          <w:sz w:val="28"/>
        </w:rPr>
        <w:sectPr w:rsidR="00772C7E" w:rsidSect="00772C7E">
          <w:type w:val="continuous"/>
          <w:pgSz w:w="11906" w:h="16838"/>
          <w:pgMar w:top="1134" w:right="850" w:bottom="708" w:left="1701" w:header="720" w:footer="720" w:gutter="0"/>
          <w:cols w:space="720"/>
          <w:docGrid w:linePitch="240" w:charSpace="4096"/>
        </w:sect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наши Юные инспектора движения, которые будут помогать вам на станциях.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1-ый </w:t>
      </w:r>
      <w:proofErr w:type="spellStart"/>
      <w:r>
        <w:rPr>
          <w:rFonts w:ascii="Times New Roman" w:hAnsi="Times New Roman"/>
          <w:sz w:val="28"/>
        </w:rPr>
        <w:t>ЮИдовец</w:t>
      </w:r>
      <w:proofErr w:type="spellEnd"/>
      <w:r>
        <w:rPr>
          <w:rFonts w:ascii="Times New Roman" w:hAnsi="Times New Roman"/>
          <w:sz w:val="28"/>
        </w:rPr>
        <w:t>: Ребята, чтобы сохранить свое здоровье и жизнь, мы должны строго соблюдать установленные Правила движения, они совсем несложны.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2-ой </w:t>
      </w:r>
      <w:proofErr w:type="spellStart"/>
      <w:r>
        <w:rPr>
          <w:rFonts w:ascii="Times New Roman" w:hAnsi="Times New Roman"/>
          <w:sz w:val="28"/>
        </w:rPr>
        <w:t>ЮИдовец</w:t>
      </w:r>
      <w:proofErr w:type="spellEnd"/>
      <w:r>
        <w:rPr>
          <w:rFonts w:ascii="Times New Roman" w:hAnsi="Times New Roman"/>
          <w:sz w:val="28"/>
        </w:rPr>
        <w:t>: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Бурлит в движенье мостовая: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Бегут авто, спешат трамваи.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будьте правилам верны –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Держитесь правой стороны.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3-ый </w:t>
      </w:r>
      <w:proofErr w:type="spellStart"/>
      <w:r>
        <w:rPr>
          <w:rFonts w:ascii="Times New Roman" w:hAnsi="Times New Roman"/>
          <w:sz w:val="28"/>
        </w:rPr>
        <w:t>ЮИдовец</w:t>
      </w:r>
      <w:proofErr w:type="spellEnd"/>
      <w:r>
        <w:rPr>
          <w:rFonts w:ascii="Times New Roman" w:hAnsi="Times New Roman"/>
          <w:sz w:val="28"/>
        </w:rPr>
        <w:t>: Переходить улицу надо только в тех местах, где имеются дорожка пешехода или указателя перехода.</w:t>
      </w:r>
    </w:p>
    <w:p w:rsidR="00772C7E" w:rsidRDefault="00772C7E">
      <w:pPr>
        <w:spacing w:after="0"/>
        <w:ind w:firstLine="284"/>
        <w:rPr>
          <w:rFonts w:ascii="Times New Roman" w:hAnsi="Times New Roman"/>
          <w:sz w:val="28"/>
        </w:rPr>
        <w:sectPr w:rsidR="00772C7E" w:rsidSect="00772C7E">
          <w:type w:val="continuous"/>
          <w:pgSz w:w="11906" w:h="16838"/>
          <w:pgMar w:top="1134" w:right="850" w:bottom="708" w:left="1701" w:header="720" w:footer="720" w:gutter="0"/>
          <w:cols w:space="720"/>
          <w:docGrid w:linePitch="240" w:charSpace="4096"/>
        </w:sect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Иди через улицу там, пешеход,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Где знаком указан тебе «переход»!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4-ый </w:t>
      </w:r>
      <w:proofErr w:type="spellStart"/>
      <w:r>
        <w:rPr>
          <w:rFonts w:ascii="Times New Roman" w:hAnsi="Times New Roman"/>
          <w:sz w:val="28"/>
        </w:rPr>
        <w:t>ЮИДовец</w:t>
      </w:r>
      <w:proofErr w:type="spellEnd"/>
      <w:r>
        <w:rPr>
          <w:rFonts w:ascii="Times New Roman" w:hAnsi="Times New Roman"/>
          <w:sz w:val="28"/>
        </w:rPr>
        <w:t>: При переходе улицы с двусторонним движением сначала посмотрите налево, а дойдя до середины – направо.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улицу надо тебе перейти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правиле помни простом: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вниманьем налево </w:t>
      </w:r>
      <w:proofErr w:type="gramStart"/>
      <w:r>
        <w:rPr>
          <w:rFonts w:ascii="Times New Roman" w:hAnsi="Times New Roman"/>
          <w:sz w:val="28"/>
        </w:rPr>
        <w:t>сперва</w:t>
      </w:r>
      <w:proofErr w:type="gramEnd"/>
      <w:r>
        <w:rPr>
          <w:rFonts w:ascii="Times New Roman" w:hAnsi="Times New Roman"/>
          <w:sz w:val="28"/>
        </w:rPr>
        <w:t xml:space="preserve"> погляди,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Направо взгляни потом.</w:t>
      </w: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</w:p>
    <w:p w:rsidR="00610048" w:rsidRDefault="00610048">
      <w:pPr>
        <w:spacing w:after="0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Теперь мы можем приступить к нашему путешествию по правилам дорожного движения. Время пребывания на станции ограничено и регулируется подачей звукового сигнала (свистком). (Ребята расходятся по станциям)</w:t>
      </w:r>
    </w:p>
    <w:p w:rsidR="00610048" w:rsidRDefault="00982062">
      <w:pPr>
        <w:spacing w:after="0"/>
        <w:ind w:firstLine="284"/>
        <w:rPr>
          <w:rFonts w:ascii="Times New Roman" w:hAnsi="Times New Roman"/>
          <w:sz w:val="28"/>
        </w:rPr>
      </w:pPr>
      <w:r w:rsidRPr="00982062">
        <w:pict>
          <v:shape id="_x0000_s1051" type="#_x0000_t75" style="position:absolute;left:0;text-align:left;margin-left:0;margin-top:0;width:261pt;height:189.75pt;z-index:251657216;mso-wrap-style:none;v-text-anchor:middle">
            <v:stroke joinstyle="round"/>
          </v:shape>
        </w:pict>
      </w:r>
    </w:p>
    <w:p w:rsidR="00610048" w:rsidRDefault="00610048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</w:p>
    <w:p w:rsidR="00610048" w:rsidRDefault="00610048">
      <w:pPr>
        <w:spacing w:after="0" w:line="100" w:lineRule="atLeast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пока наши Юные помощники посмотрят, кто из вас лучше справился с заданиями, давайте немного разомнемся.</w:t>
      </w:r>
    </w:p>
    <w:p w:rsidR="00610048" w:rsidRPr="00772C7E" w:rsidRDefault="00610048">
      <w:pPr>
        <w:pStyle w:val="14"/>
        <w:spacing w:before="28" w:after="28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sz w:val="28"/>
          <w:szCs w:val="28"/>
        </w:rPr>
        <w:t>Дети стоят в кругу.</w:t>
      </w:r>
    </w:p>
    <w:p w:rsidR="00610048" w:rsidRPr="00772C7E" w:rsidRDefault="00610048">
      <w:pPr>
        <w:pStyle w:val="14"/>
        <w:spacing w:before="28" w:after="28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sz w:val="28"/>
          <w:szCs w:val="28"/>
        </w:rPr>
        <w:t>На двух колёсах я качу,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i/>
          <w:iCs/>
          <w:sz w:val="28"/>
          <w:szCs w:val="28"/>
        </w:rPr>
      </w:pPr>
      <w:r w:rsidRPr="00772C7E">
        <w:rPr>
          <w:rFonts w:ascii="Times New Roman" w:hAnsi="Times New Roman"/>
          <w:i/>
          <w:iCs/>
          <w:sz w:val="28"/>
          <w:szCs w:val="28"/>
        </w:rPr>
        <w:t>(идут по кругу друг за другом)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sz w:val="28"/>
          <w:szCs w:val="28"/>
        </w:rPr>
        <w:t>Двумя педалями верчу,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i/>
          <w:iCs/>
          <w:sz w:val="28"/>
          <w:szCs w:val="28"/>
        </w:rPr>
      </w:pPr>
      <w:r w:rsidRPr="00772C7E">
        <w:rPr>
          <w:rFonts w:ascii="Times New Roman" w:hAnsi="Times New Roman"/>
          <w:i/>
          <w:iCs/>
          <w:sz w:val="28"/>
          <w:szCs w:val="28"/>
        </w:rPr>
        <w:t>(идут, высоко поднимая колени)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sz w:val="28"/>
          <w:szCs w:val="28"/>
        </w:rPr>
        <w:t>За руль держусь, гляжу вперёд,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i/>
          <w:iCs/>
          <w:sz w:val="28"/>
          <w:szCs w:val="28"/>
        </w:rPr>
      </w:pPr>
      <w:r w:rsidRPr="00772C7E">
        <w:rPr>
          <w:rFonts w:ascii="Times New Roman" w:hAnsi="Times New Roman"/>
          <w:i/>
          <w:iCs/>
          <w:sz w:val="28"/>
          <w:szCs w:val="28"/>
        </w:rPr>
        <w:t>(руки перед собой, держат «руль»)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sz w:val="28"/>
          <w:szCs w:val="28"/>
        </w:rPr>
        <w:t>Я знаю скоро поворот.</w:t>
      </w:r>
    </w:p>
    <w:p w:rsidR="00610048" w:rsidRPr="00772C7E" w:rsidRDefault="00610048">
      <w:pPr>
        <w:pStyle w:val="stx"/>
        <w:spacing w:before="28" w:after="28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i/>
          <w:iCs/>
          <w:sz w:val="28"/>
          <w:szCs w:val="28"/>
        </w:rPr>
        <w:t>(поворачиваются и идут в другую сторону)</w:t>
      </w:r>
      <w:r w:rsidRPr="00772C7E">
        <w:rPr>
          <w:rFonts w:ascii="Times New Roman" w:hAnsi="Times New Roman"/>
          <w:sz w:val="28"/>
          <w:szCs w:val="28"/>
        </w:rPr>
        <w:t>.</w:t>
      </w:r>
    </w:p>
    <w:p w:rsidR="00610048" w:rsidRPr="00772C7E" w:rsidRDefault="00610048">
      <w:pPr>
        <w:pStyle w:val="14"/>
        <w:rPr>
          <w:rFonts w:ascii="Times New Roman" w:hAnsi="Times New Roman"/>
          <w:sz w:val="28"/>
          <w:szCs w:val="28"/>
        </w:rPr>
      </w:pPr>
      <w:r w:rsidRPr="00772C7E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772C7E">
        <w:rPr>
          <w:rFonts w:ascii="Times New Roman" w:hAnsi="Times New Roman"/>
          <w:sz w:val="28"/>
          <w:szCs w:val="28"/>
        </w:rPr>
        <w:t xml:space="preserve"> Мы приехали к месту стоянки. Остановились.</w:t>
      </w:r>
    </w:p>
    <w:p w:rsidR="00610048" w:rsidRPr="00772C7E" w:rsidRDefault="00610048">
      <w:pPr>
        <w:pStyle w:val="14"/>
        <w:rPr>
          <w:rFonts w:ascii="Times New Roman" w:hAnsi="Times New Roman"/>
          <w:i/>
          <w:iCs/>
          <w:sz w:val="28"/>
          <w:szCs w:val="28"/>
        </w:rPr>
      </w:pPr>
      <w:r w:rsidRPr="00772C7E">
        <w:rPr>
          <w:rFonts w:ascii="Times New Roman" w:hAnsi="Times New Roman"/>
          <w:i/>
          <w:iCs/>
          <w:sz w:val="28"/>
          <w:szCs w:val="28"/>
        </w:rPr>
        <w:t>(Дети садятся на стулья)</w:t>
      </w: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итогам путешествия победила команда…</w:t>
      </w: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Молодцы! Этой команде вручаются удостоверение пешеходов. Ну а те кто не получил удостоверение сегодня, не расстраивайтесь! </w:t>
      </w: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Благодарю всех за работу, работали дружно, показали себя только с хорошей стороны!</w:t>
      </w: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</w:p>
    <w:p w:rsidR="00610048" w:rsidRDefault="00610048">
      <w:pPr>
        <w:spacing w:after="0"/>
        <w:ind w:firstLine="284"/>
        <w:jc w:val="both"/>
        <w:rPr>
          <w:rFonts w:ascii="Times New Roman" w:hAnsi="Times New Roman"/>
          <w:sz w:val="28"/>
        </w:rPr>
      </w:pPr>
    </w:p>
    <w:sectPr w:rsidR="00610048" w:rsidSect="00772C7E">
      <w:type w:val="continuous"/>
      <w:pgSz w:w="11906" w:h="16838"/>
      <w:pgMar w:top="1134" w:right="850" w:bottom="708" w:left="1701" w:header="720" w:footer="720" w:gutter="0"/>
      <w:cols w:space="72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72C7E"/>
    <w:rsid w:val="000C5F5B"/>
    <w:rsid w:val="000F6743"/>
    <w:rsid w:val="00165B40"/>
    <w:rsid w:val="00184EDC"/>
    <w:rsid w:val="001F7CCF"/>
    <w:rsid w:val="003C6765"/>
    <w:rsid w:val="00610048"/>
    <w:rsid w:val="006E05EE"/>
    <w:rsid w:val="00772C7E"/>
    <w:rsid w:val="007D2C10"/>
    <w:rsid w:val="008425BE"/>
    <w:rsid w:val="0089236C"/>
    <w:rsid w:val="0089632C"/>
    <w:rsid w:val="008E589A"/>
    <w:rsid w:val="00910938"/>
    <w:rsid w:val="00976EDD"/>
    <w:rsid w:val="00982062"/>
    <w:rsid w:val="00A002D9"/>
    <w:rsid w:val="00AF333E"/>
    <w:rsid w:val="00C316C5"/>
    <w:rsid w:val="00CB3743"/>
    <w:rsid w:val="00D80CDC"/>
    <w:rsid w:val="00DA0B86"/>
    <w:rsid w:val="00E33666"/>
    <w:rsid w:val="00EB4CE0"/>
    <w:rsid w:val="00FC23D2"/>
    <w:rsid w:val="00FE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5E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05EE"/>
  </w:style>
  <w:style w:type="character" w:customStyle="1" w:styleId="BalloonTextChar">
    <w:name w:val="Balloon Text Char"/>
    <w:basedOn w:val="1"/>
    <w:rsid w:val="006E05EE"/>
  </w:style>
  <w:style w:type="character" w:customStyle="1" w:styleId="BodyTextIndent2Char">
    <w:name w:val="Body Text Indent 2 Char"/>
    <w:basedOn w:val="1"/>
    <w:rsid w:val="006E05EE"/>
  </w:style>
  <w:style w:type="character" w:customStyle="1" w:styleId="HeaderChar">
    <w:name w:val="Header Char"/>
    <w:basedOn w:val="1"/>
    <w:rsid w:val="006E05EE"/>
  </w:style>
  <w:style w:type="character" w:customStyle="1" w:styleId="FooterChar">
    <w:name w:val="Footer Char"/>
    <w:basedOn w:val="1"/>
    <w:rsid w:val="006E05EE"/>
  </w:style>
  <w:style w:type="character" w:customStyle="1" w:styleId="FontStyle17">
    <w:name w:val="Font Style17"/>
    <w:basedOn w:val="1"/>
    <w:rsid w:val="006E05EE"/>
  </w:style>
  <w:style w:type="character" w:customStyle="1" w:styleId="FontStyle19">
    <w:name w:val="Font Style19"/>
    <w:basedOn w:val="1"/>
    <w:rsid w:val="006E05EE"/>
  </w:style>
  <w:style w:type="character" w:customStyle="1" w:styleId="ListLabel1">
    <w:name w:val="ListLabel 1"/>
    <w:rsid w:val="006E05EE"/>
    <w:rPr>
      <w:rFonts w:cs="Times New Roman"/>
    </w:rPr>
  </w:style>
  <w:style w:type="character" w:customStyle="1" w:styleId="ListLabel2">
    <w:name w:val="ListLabel 2"/>
    <w:rsid w:val="006E05EE"/>
    <w:rPr>
      <w:rFonts w:eastAsia="Times New Roman" w:cs="Times New Roman"/>
    </w:rPr>
  </w:style>
  <w:style w:type="paragraph" w:customStyle="1" w:styleId="a3">
    <w:name w:val="Заголовок"/>
    <w:basedOn w:val="a"/>
    <w:next w:val="a4"/>
    <w:rsid w:val="006E05E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6E05EE"/>
    <w:pPr>
      <w:spacing w:after="120"/>
    </w:pPr>
  </w:style>
  <w:style w:type="paragraph" w:styleId="a5">
    <w:name w:val="List"/>
    <w:basedOn w:val="a4"/>
    <w:rsid w:val="006E05EE"/>
    <w:rPr>
      <w:rFonts w:ascii="Arial" w:hAnsi="Arial" w:cs="Mangal"/>
    </w:rPr>
  </w:style>
  <w:style w:type="paragraph" w:customStyle="1" w:styleId="10">
    <w:name w:val="Название1"/>
    <w:basedOn w:val="a"/>
    <w:rsid w:val="006E05E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E05EE"/>
    <w:pPr>
      <w:suppressLineNumbers/>
    </w:pPr>
    <w:rPr>
      <w:rFonts w:ascii="Arial" w:hAnsi="Arial" w:cs="Mangal"/>
    </w:rPr>
  </w:style>
  <w:style w:type="paragraph" w:customStyle="1" w:styleId="12">
    <w:name w:val="Текст выноски1"/>
    <w:basedOn w:val="a"/>
    <w:rsid w:val="006E05EE"/>
  </w:style>
  <w:style w:type="paragraph" w:customStyle="1" w:styleId="21">
    <w:name w:val="Основной текст с отступом 21"/>
    <w:basedOn w:val="a"/>
    <w:rsid w:val="006E05EE"/>
  </w:style>
  <w:style w:type="paragraph" w:customStyle="1" w:styleId="13">
    <w:name w:val="Абзац списка1"/>
    <w:basedOn w:val="a"/>
    <w:rsid w:val="006E05EE"/>
  </w:style>
  <w:style w:type="paragraph" w:customStyle="1" w:styleId="14">
    <w:name w:val="Обычный (веб)1"/>
    <w:basedOn w:val="a"/>
    <w:rsid w:val="006E05EE"/>
  </w:style>
  <w:style w:type="paragraph" w:customStyle="1" w:styleId="stx">
    <w:name w:val="stx"/>
    <w:basedOn w:val="a"/>
    <w:rsid w:val="006E05EE"/>
  </w:style>
  <w:style w:type="paragraph" w:styleId="a6">
    <w:name w:val="header"/>
    <w:basedOn w:val="a"/>
    <w:rsid w:val="006E05EE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</w:style>
  <w:style w:type="paragraph" w:styleId="a7">
    <w:name w:val="footer"/>
    <w:basedOn w:val="a"/>
    <w:rsid w:val="006E05EE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</w:style>
  <w:style w:type="paragraph" w:customStyle="1" w:styleId="Style5">
    <w:name w:val="Style5"/>
    <w:basedOn w:val="a"/>
    <w:rsid w:val="006E05EE"/>
  </w:style>
  <w:style w:type="table" w:styleId="a8">
    <w:name w:val="Table Grid"/>
    <w:basedOn w:val="a1"/>
    <w:rsid w:val="00DA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B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B4CE0"/>
    <w:rPr>
      <w:rFonts w:ascii="Tahoma" w:eastAsia="SimSu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file:///C:\Documents%20and%20Settings\root\&#1052;&#1086;&#1080;%20&#1076;&#1086;&#1082;&#1091;&#1084;&#1077;&#1085;&#1090;&#1099;\&#1074;&#1092;&#1082;\&#1055;&#1044;&#1044;\&#1044;&#1086;&#1088;&#1086;&#1078;&#1085;&#1099;&#1077;%20&#1079;&#1085;&#1072;&#1082;&#1080;%20&#1055;&#1088;&#1077;&#1076;&#1091;&#1087;&#1088;&#1077;&#1078;&#1076;&#1072;&#1102;&#1097;&#1080;&#1077;%20&#1079;&#1085;&#1072;&#1082;&#1080;%20%20Vodish_Ru.files\1.8.gif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MoBIL GROUP</Company>
  <LinksUpToDate>false</LinksUpToDate>
  <CharactersWithSpaces>5404</CharactersWithSpaces>
  <SharedDoc>false</SharedDoc>
  <HLinks>
    <vt:vector size="6" baseType="variant">
      <vt:variant>
        <vt:i4>4850815</vt:i4>
      </vt:variant>
      <vt:variant>
        <vt:i4>6346</vt:i4>
      </vt:variant>
      <vt:variant>
        <vt:i4>1026</vt:i4>
      </vt:variant>
      <vt:variant>
        <vt:i4>1</vt:i4>
      </vt:variant>
      <vt:variant>
        <vt:lpwstr>C:\Documents and Settings\root\Мои документы\вфк\ПДД\Дорожные знаки Предупреждающие знаки  Vodish_Ru.files\1.8.gif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teacher</dc:creator>
  <cp:lastModifiedBy>1</cp:lastModifiedBy>
  <cp:revision>12</cp:revision>
  <cp:lastPrinted>2012-02-20T07:51:00Z</cp:lastPrinted>
  <dcterms:created xsi:type="dcterms:W3CDTF">2012-03-12T10:17:00Z</dcterms:created>
  <dcterms:modified xsi:type="dcterms:W3CDTF">2012-03-12T10:29:00Z</dcterms:modified>
</cp:coreProperties>
</file>