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D" w:rsidRPr="004A103D" w:rsidRDefault="004A103D" w:rsidP="004A103D">
      <w:pPr>
        <w:jc w:val="center"/>
        <w:rPr>
          <w:rFonts w:ascii="Times New Roman" w:hAnsi="Times New Roman"/>
          <w:b/>
          <w:sz w:val="40"/>
          <w:szCs w:val="40"/>
        </w:rPr>
      </w:pPr>
      <w:r w:rsidRPr="004A103D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4A103D" w:rsidRPr="004A103D" w:rsidRDefault="004A103D" w:rsidP="004A103D">
      <w:pPr>
        <w:jc w:val="center"/>
        <w:rPr>
          <w:rFonts w:ascii="Times New Roman" w:hAnsi="Times New Roman"/>
          <w:b/>
          <w:sz w:val="40"/>
          <w:szCs w:val="40"/>
        </w:rPr>
      </w:pPr>
      <w:r w:rsidRPr="004A103D">
        <w:rPr>
          <w:rFonts w:ascii="Times New Roman" w:hAnsi="Times New Roman"/>
          <w:b/>
          <w:sz w:val="40"/>
          <w:szCs w:val="40"/>
        </w:rPr>
        <w:t>тема: «</w:t>
      </w:r>
      <w:bookmarkStart w:id="0" w:name="_GoBack"/>
      <w:r w:rsidRPr="004A103D">
        <w:rPr>
          <w:rFonts w:ascii="Times New Roman" w:hAnsi="Times New Roman"/>
          <w:b/>
          <w:sz w:val="40"/>
          <w:szCs w:val="40"/>
        </w:rPr>
        <w:t>Условия для музыкального развития ребенка в семье</w:t>
      </w:r>
      <w:bookmarkEnd w:id="0"/>
      <w:r w:rsidRPr="004A103D">
        <w:rPr>
          <w:rFonts w:ascii="Times New Roman" w:hAnsi="Times New Roman"/>
          <w:b/>
          <w:sz w:val="40"/>
          <w:szCs w:val="40"/>
        </w:rPr>
        <w:t>»</w:t>
      </w:r>
    </w:p>
    <w:p w:rsidR="004A103D" w:rsidRPr="00B62413" w:rsidRDefault="004A103D" w:rsidP="004A103D">
      <w:pPr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Характеристика условий для музыкального развития ребенка в семье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B6241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62413">
        <w:rPr>
          <w:rFonts w:ascii="Times New Roman" w:hAnsi="Times New Roman"/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</w:t>
      </w:r>
      <w:r w:rsidRPr="00B62413">
        <w:rPr>
          <w:rFonts w:ascii="Times New Roman" w:hAnsi="Times New Roman"/>
          <w:sz w:val="28"/>
          <w:szCs w:val="28"/>
        </w:rPr>
        <w:lastRenderedPageBreak/>
        <w:t>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B62413">
        <w:rPr>
          <w:rFonts w:ascii="Times New Roman" w:hAnsi="Times New Roman"/>
          <w:sz w:val="28"/>
          <w:szCs w:val="28"/>
        </w:rPr>
        <w:t>сл</w:t>
      </w:r>
      <w:proofErr w:type="gramEnd"/>
      <w:r w:rsidRPr="00B62413">
        <w:rPr>
          <w:rFonts w:ascii="Times New Roman" w:hAnsi="Times New Roman"/>
          <w:sz w:val="28"/>
          <w:szCs w:val="28"/>
        </w:rPr>
        <w:t>yxy</w:t>
      </w:r>
      <w:proofErr w:type="spellEnd"/>
      <w:r w:rsidRPr="00B62413">
        <w:rPr>
          <w:rFonts w:ascii="Times New Roman" w:hAnsi="Times New Roman"/>
          <w:sz w:val="28"/>
          <w:szCs w:val="28"/>
        </w:rPr>
        <w:t>. Иначе дети будут видеть</w:t>
      </w:r>
      <w:proofErr w:type="gramStart"/>
      <w:r w:rsidRPr="00B624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62413">
        <w:rPr>
          <w:rFonts w:ascii="Times New Roman" w:hAnsi="Times New Roman"/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4A103D" w:rsidRPr="00B62413" w:rsidRDefault="004A103D" w:rsidP="004A103D">
      <w:pPr>
        <w:ind w:firstLine="708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4A103D" w:rsidRPr="00B62413" w:rsidRDefault="004A103D" w:rsidP="004A103D">
      <w:pPr>
        <w:rPr>
          <w:rFonts w:ascii="Times New Roman" w:hAnsi="Times New Roman"/>
          <w:sz w:val="28"/>
          <w:szCs w:val="28"/>
        </w:rPr>
      </w:pPr>
    </w:p>
    <w:p w:rsidR="002A6087" w:rsidRDefault="002A6087"/>
    <w:sectPr w:rsidR="002A6087" w:rsidSect="004A1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8"/>
    <w:rsid w:val="002A6087"/>
    <w:rsid w:val="00380D18"/>
    <w:rsid w:val="004A103D"/>
    <w:rsid w:val="00E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2014-10-15T17:58:00Z</dcterms:created>
  <dcterms:modified xsi:type="dcterms:W3CDTF">2014-10-15T17:59:00Z</dcterms:modified>
</cp:coreProperties>
</file>