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63" w:rsidRPr="001B4663" w:rsidRDefault="001B4663" w:rsidP="001B4663">
      <w:pPr>
        <w:jc w:val="both"/>
        <w:rPr>
          <w:rFonts w:ascii="Times New Roman" w:hAnsi="Times New Roman" w:cs="Times New Roman"/>
          <w:sz w:val="24"/>
          <w:szCs w:val="24"/>
        </w:rPr>
      </w:pPr>
      <w:r w:rsidRPr="001B4663">
        <w:rPr>
          <w:rFonts w:ascii="Times New Roman" w:hAnsi="Times New Roman" w:cs="Times New Roman"/>
          <w:sz w:val="24"/>
          <w:szCs w:val="24"/>
        </w:rPr>
        <w:t>Для чего нужна пальчиковая гимнастика?</w:t>
      </w:r>
    </w:p>
    <w:p w:rsidR="001B4663" w:rsidRPr="001B4663" w:rsidRDefault="001B4663" w:rsidP="001B4663">
      <w:pPr>
        <w:jc w:val="both"/>
        <w:rPr>
          <w:rFonts w:ascii="Times New Roman" w:hAnsi="Times New Roman" w:cs="Times New Roman"/>
          <w:sz w:val="24"/>
          <w:szCs w:val="24"/>
        </w:rPr>
      </w:pPr>
      <w:r w:rsidRPr="001B4663">
        <w:rPr>
          <w:rFonts w:ascii="Times New Roman" w:hAnsi="Times New Roman" w:cs="Times New Roman"/>
          <w:sz w:val="24"/>
          <w:szCs w:val="24"/>
        </w:rPr>
        <w:t>Давайте обобщим, сколько всего полезного мы делаем,  играя в пальчиковые игры.</w:t>
      </w:r>
    </w:p>
    <w:p w:rsidR="001B4663" w:rsidRPr="001B4663" w:rsidRDefault="001B4663" w:rsidP="001B4663">
      <w:pPr>
        <w:jc w:val="both"/>
        <w:rPr>
          <w:rFonts w:ascii="Times New Roman" w:hAnsi="Times New Roman" w:cs="Times New Roman"/>
          <w:sz w:val="24"/>
          <w:szCs w:val="24"/>
        </w:rPr>
      </w:pPr>
      <w:r w:rsidRPr="001B4663">
        <w:rPr>
          <w:rFonts w:ascii="Times New Roman" w:hAnsi="Times New Roman" w:cs="Times New Roman"/>
          <w:sz w:val="24"/>
          <w:szCs w:val="24"/>
        </w:rPr>
        <w:t>1. </w:t>
      </w:r>
      <w:r w:rsidRPr="001B4663">
        <w:rPr>
          <w:rFonts w:ascii="Times New Roman" w:hAnsi="Times New Roman" w:cs="Times New Roman"/>
          <w:b/>
          <w:bCs/>
          <w:sz w:val="24"/>
          <w:szCs w:val="24"/>
        </w:rPr>
        <w:t>Развиваем речь</w:t>
      </w:r>
      <w:r w:rsidRPr="001B4663">
        <w:rPr>
          <w:rFonts w:ascii="Times New Roman" w:hAnsi="Times New Roman" w:cs="Times New Roman"/>
          <w:sz w:val="24"/>
          <w:szCs w:val="24"/>
        </w:rPr>
        <w:t>.  Упражняя и ритмично двигая пальчиками, малыш активизирует речевые</w:t>
      </w:r>
      <w:r>
        <w:rPr>
          <w:rFonts w:ascii="Times New Roman" w:hAnsi="Times New Roman" w:cs="Times New Roman"/>
          <w:sz w:val="24"/>
          <w:szCs w:val="24"/>
        </w:rPr>
        <w:t xml:space="preserve"> центры головного мозга.</w:t>
      </w:r>
    </w:p>
    <w:p w:rsidR="001B4663" w:rsidRPr="001B4663" w:rsidRDefault="001B4663" w:rsidP="001B4663">
      <w:pPr>
        <w:jc w:val="both"/>
        <w:rPr>
          <w:rFonts w:ascii="Times New Roman" w:hAnsi="Times New Roman" w:cs="Times New Roman"/>
          <w:sz w:val="24"/>
          <w:szCs w:val="24"/>
        </w:rPr>
      </w:pPr>
      <w:r w:rsidRPr="001B4663">
        <w:rPr>
          <w:rFonts w:ascii="Times New Roman" w:hAnsi="Times New Roman" w:cs="Times New Roman"/>
          <w:sz w:val="24"/>
          <w:szCs w:val="24"/>
        </w:rPr>
        <w:t>2.</w:t>
      </w:r>
      <w:r w:rsidRPr="001B466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B4663">
        <w:rPr>
          <w:rFonts w:ascii="Times New Roman" w:hAnsi="Times New Roman" w:cs="Times New Roman"/>
          <w:sz w:val="24"/>
          <w:szCs w:val="24"/>
        </w:rPr>
        <w:t>Пальчиковая гимнастика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663">
        <w:rPr>
          <w:rFonts w:ascii="Times New Roman" w:hAnsi="Times New Roman" w:cs="Times New Roman"/>
          <w:b/>
          <w:bCs/>
          <w:sz w:val="24"/>
          <w:szCs w:val="24"/>
        </w:rPr>
        <w:t>развивает умение малыша подражать</w:t>
      </w:r>
      <w:r w:rsidRPr="001B4663">
        <w:rPr>
          <w:rFonts w:ascii="Times New Roman" w:hAnsi="Times New Roman" w:cs="Times New Roman"/>
          <w:sz w:val="24"/>
          <w:szCs w:val="24"/>
        </w:rPr>
        <w:t> нам, взрослым… </w:t>
      </w:r>
      <w:r w:rsidRPr="001B4663">
        <w:rPr>
          <w:rFonts w:ascii="Times New Roman" w:hAnsi="Times New Roman" w:cs="Times New Roman"/>
          <w:b/>
          <w:bCs/>
          <w:sz w:val="24"/>
          <w:szCs w:val="24"/>
        </w:rPr>
        <w:t>учит вслушиваться в</w:t>
      </w:r>
      <w:r w:rsidRPr="001B4663">
        <w:rPr>
          <w:rFonts w:ascii="Times New Roman" w:hAnsi="Times New Roman" w:cs="Times New Roman"/>
          <w:sz w:val="24"/>
          <w:szCs w:val="24"/>
        </w:rPr>
        <w:t> нашу </w:t>
      </w:r>
      <w:r w:rsidRPr="001B4663">
        <w:rPr>
          <w:rFonts w:ascii="Times New Roman" w:hAnsi="Times New Roman" w:cs="Times New Roman"/>
          <w:b/>
          <w:bCs/>
          <w:sz w:val="24"/>
          <w:szCs w:val="24"/>
        </w:rPr>
        <w:t>речь и ее понимать</w:t>
      </w:r>
      <w:r w:rsidRPr="001B4663">
        <w:rPr>
          <w:rFonts w:ascii="Times New Roman" w:hAnsi="Times New Roman" w:cs="Times New Roman"/>
          <w:sz w:val="24"/>
          <w:szCs w:val="24"/>
        </w:rPr>
        <w:t>… </w:t>
      </w:r>
      <w:r w:rsidRPr="001B4663">
        <w:rPr>
          <w:rFonts w:ascii="Times New Roman" w:hAnsi="Times New Roman" w:cs="Times New Roman"/>
          <w:b/>
          <w:bCs/>
          <w:sz w:val="24"/>
          <w:szCs w:val="24"/>
        </w:rPr>
        <w:t xml:space="preserve">повышает речевую </w:t>
      </w:r>
      <w:bookmarkStart w:id="0" w:name="_GoBack"/>
      <w:bookmarkEnd w:id="0"/>
      <w:r w:rsidRPr="001B4663">
        <w:rPr>
          <w:rFonts w:ascii="Times New Roman" w:hAnsi="Times New Roman" w:cs="Times New Roman"/>
          <w:b/>
          <w:bCs/>
          <w:sz w:val="24"/>
          <w:szCs w:val="24"/>
        </w:rPr>
        <w:t>активность</w:t>
      </w:r>
      <w:r w:rsidRPr="001B466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B4663">
        <w:rPr>
          <w:rFonts w:ascii="Times New Roman" w:hAnsi="Times New Roman" w:cs="Times New Roman"/>
          <w:sz w:val="24"/>
          <w:szCs w:val="24"/>
        </w:rPr>
        <w:t>крохи</w:t>
      </w:r>
      <w:proofErr w:type="gramEnd"/>
      <w:r w:rsidRPr="001B4663">
        <w:rPr>
          <w:rFonts w:ascii="Times New Roman" w:hAnsi="Times New Roman" w:cs="Times New Roman"/>
          <w:sz w:val="24"/>
          <w:szCs w:val="24"/>
        </w:rPr>
        <w:t>… да и просто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663">
        <w:rPr>
          <w:rFonts w:ascii="Times New Roman" w:hAnsi="Times New Roman" w:cs="Times New Roman"/>
          <w:b/>
          <w:bCs/>
          <w:sz w:val="24"/>
          <w:szCs w:val="24"/>
        </w:rPr>
        <w:t>создает благоприятную эмоциональную атмосферу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663" w:rsidRPr="001B4663" w:rsidRDefault="001B4663" w:rsidP="001B4663">
      <w:pPr>
        <w:jc w:val="both"/>
        <w:rPr>
          <w:rFonts w:ascii="Times New Roman" w:hAnsi="Times New Roman" w:cs="Times New Roman"/>
          <w:sz w:val="24"/>
          <w:szCs w:val="24"/>
        </w:rPr>
      </w:pPr>
      <w:r w:rsidRPr="001B4663">
        <w:rPr>
          <w:rFonts w:ascii="Times New Roman" w:hAnsi="Times New Roman" w:cs="Times New Roman"/>
          <w:sz w:val="24"/>
          <w:szCs w:val="24"/>
        </w:rPr>
        <w:t>3. Учит ребенка </w:t>
      </w:r>
      <w:r w:rsidRPr="001B4663">
        <w:rPr>
          <w:rFonts w:ascii="Times New Roman" w:hAnsi="Times New Roman" w:cs="Times New Roman"/>
          <w:b/>
          <w:bCs/>
          <w:sz w:val="24"/>
          <w:szCs w:val="24"/>
        </w:rPr>
        <w:t>концентрировать внимание и правильно его распределять</w:t>
      </w:r>
      <w:r w:rsidRPr="001B4663">
        <w:rPr>
          <w:rFonts w:ascii="Times New Roman" w:hAnsi="Times New Roman" w:cs="Times New Roman"/>
          <w:sz w:val="24"/>
          <w:szCs w:val="24"/>
        </w:rPr>
        <w:t>. Это очень и очень важное умение! И нам, родителям, нужно помогать малышу его формировать. Кстати, произвольно управлять своим вниманием ребенок сможет научиться только к возрасту 6-7 лет. И от этого умения во многом будут зависеть его школьные успехи.</w:t>
      </w:r>
    </w:p>
    <w:p w:rsidR="001B4663" w:rsidRPr="001B4663" w:rsidRDefault="001B4663" w:rsidP="001B4663">
      <w:pPr>
        <w:jc w:val="both"/>
        <w:rPr>
          <w:rFonts w:ascii="Times New Roman" w:hAnsi="Times New Roman" w:cs="Times New Roman"/>
          <w:sz w:val="24"/>
          <w:szCs w:val="24"/>
        </w:rPr>
      </w:pPr>
      <w:r w:rsidRPr="001B4663">
        <w:rPr>
          <w:rFonts w:ascii="Times New Roman" w:hAnsi="Times New Roman" w:cs="Times New Roman"/>
          <w:sz w:val="24"/>
          <w:szCs w:val="24"/>
        </w:rPr>
        <w:t>4. Когда малыш начнет говорить и сможет стихами сопровождать упражнение из пальчиковой гимнастики – это будет делать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663">
        <w:rPr>
          <w:rFonts w:ascii="Times New Roman" w:hAnsi="Times New Roman" w:cs="Times New Roman"/>
          <w:b/>
          <w:bCs/>
          <w:sz w:val="24"/>
          <w:szCs w:val="24"/>
        </w:rPr>
        <w:t>речь более четкой, ритмичной, яркой</w:t>
      </w:r>
      <w:r w:rsidRPr="001B4663">
        <w:rPr>
          <w:rFonts w:ascii="Times New Roman" w:hAnsi="Times New Roman" w:cs="Times New Roman"/>
          <w:sz w:val="24"/>
          <w:szCs w:val="24"/>
        </w:rPr>
        <w:t xml:space="preserve">. Кроме этого, таким </w:t>
      </w:r>
      <w:proofErr w:type="gramStart"/>
      <w:r w:rsidRPr="001B4663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1B4663">
        <w:rPr>
          <w:rFonts w:ascii="Times New Roman" w:hAnsi="Times New Roman" w:cs="Times New Roman"/>
          <w:sz w:val="24"/>
          <w:szCs w:val="24"/>
        </w:rPr>
        <w:t xml:space="preserve"> он сможет </w:t>
      </w:r>
      <w:r w:rsidRPr="001B4663">
        <w:rPr>
          <w:rFonts w:ascii="Times New Roman" w:hAnsi="Times New Roman" w:cs="Times New Roman"/>
          <w:b/>
          <w:bCs/>
          <w:sz w:val="24"/>
          <w:szCs w:val="24"/>
        </w:rPr>
        <w:t>усилить контроль за своими движениями</w:t>
      </w:r>
      <w:r w:rsidRPr="001B4663">
        <w:rPr>
          <w:rFonts w:ascii="Times New Roman" w:hAnsi="Times New Roman" w:cs="Times New Roman"/>
          <w:sz w:val="24"/>
          <w:szCs w:val="24"/>
        </w:rPr>
        <w:t>.</w:t>
      </w:r>
    </w:p>
    <w:p w:rsidR="001B4663" w:rsidRPr="001B4663" w:rsidRDefault="001B4663" w:rsidP="001B4663">
      <w:pPr>
        <w:jc w:val="both"/>
        <w:rPr>
          <w:rFonts w:ascii="Times New Roman" w:hAnsi="Times New Roman" w:cs="Times New Roman"/>
          <w:sz w:val="24"/>
          <w:szCs w:val="24"/>
        </w:rPr>
      </w:pPr>
      <w:r w:rsidRPr="001B4663">
        <w:rPr>
          <w:rFonts w:ascii="Times New Roman" w:hAnsi="Times New Roman" w:cs="Times New Roman"/>
          <w:sz w:val="24"/>
          <w:szCs w:val="24"/>
        </w:rPr>
        <w:t>5. В пальчиковых играх нужно запоминать многое: и положение пальцев, и последовательность движений, да и просто стихи. Вот  вам и отличное веселое упражнение для </w:t>
      </w:r>
      <w:hyperlink r:id="rId5" w:tgtFrame="_blank" w:tooltip="Рубрика Развитие памяти" w:history="1">
        <w:r w:rsidRPr="001B4663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развития памяти малыша</w:t>
        </w:r>
      </w:hyperlink>
      <w:r w:rsidRPr="001B4663">
        <w:rPr>
          <w:rFonts w:ascii="Times New Roman" w:hAnsi="Times New Roman" w:cs="Times New Roman"/>
          <w:sz w:val="24"/>
          <w:szCs w:val="24"/>
        </w:rPr>
        <w:t>!</w:t>
      </w:r>
    </w:p>
    <w:p w:rsidR="001B4663" w:rsidRPr="001B4663" w:rsidRDefault="001B4663" w:rsidP="001B4663">
      <w:pPr>
        <w:jc w:val="both"/>
        <w:rPr>
          <w:rFonts w:ascii="Times New Roman" w:hAnsi="Times New Roman" w:cs="Times New Roman"/>
          <w:sz w:val="24"/>
          <w:szCs w:val="24"/>
        </w:rPr>
      </w:pPr>
      <w:r w:rsidRPr="001B4663">
        <w:rPr>
          <w:rFonts w:ascii="Times New Roman" w:hAnsi="Times New Roman" w:cs="Times New Roman"/>
          <w:sz w:val="24"/>
          <w:szCs w:val="24"/>
        </w:rPr>
        <w:t>6. А можно ли с помощью пальчиковых игр </w:t>
      </w:r>
      <w:r w:rsidRPr="001B4663">
        <w:rPr>
          <w:rFonts w:ascii="Times New Roman" w:hAnsi="Times New Roman" w:cs="Times New Roman"/>
          <w:b/>
          <w:bCs/>
          <w:sz w:val="24"/>
          <w:szCs w:val="24"/>
        </w:rPr>
        <w:t>развивать фантазию и воображение</w:t>
      </w:r>
      <w:r w:rsidRPr="001B4663">
        <w:rPr>
          <w:rFonts w:ascii="Times New Roman" w:hAnsi="Times New Roman" w:cs="Times New Roman"/>
          <w:sz w:val="24"/>
          <w:szCs w:val="24"/>
        </w:rPr>
        <w:t>? Конечно! Ведь руками можно «рассказывать» целые истории! Сначала пример покажет мама или папа, а уж потом и ребенок может сочинить свои «пальчиковые истории».</w:t>
      </w:r>
    </w:p>
    <w:p w:rsidR="001B4663" w:rsidRPr="001B4663" w:rsidRDefault="001B4663" w:rsidP="001B4663">
      <w:pPr>
        <w:jc w:val="both"/>
        <w:rPr>
          <w:rFonts w:ascii="Times New Roman" w:hAnsi="Times New Roman" w:cs="Times New Roman"/>
          <w:sz w:val="24"/>
          <w:szCs w:val="24"/>
        </w:rPr>
      </w:pPr>
      <w:r w:rsidRPr="001B4663">
        <w:rPr>
          <w:rFonts w:ascii="Times New Roman" w:hAnsi="Times New Roman" w:cs="Times New Roman"/>
          <w:sz w:val="24"/>
          <w:szCs w:val="24"/>
        </w:rPr>
        <w:t xml:space="preserve">7. Ну, и в </w:t>
      </w:r>
      <w:proofErr w:type="gramStart"/>
      <w:r w:rsidRPr="001B4663">
        <w:rPr>
          <w:rFonts w:ascii="Times New Roman" w:hAnsi="Times New Roman" w:cs="Times New Roman"/>
          <w:sz w:val="24"/>
          <w:szCs w:val="24"/>
        </w:rPr>
        <w:t>конце-концов</w:t>
      </w:r>
      <w:proofErr w:type="gramEnd"/>
      <w:r w:rsidRPr="001B4663">
        <w:rPr>
          <w:rFonts w:ascii="Times New Roman" w:hAnsi="Times New Roman" w:cs="Times New Roman"/>
          <w:sz w:val="24"/>
          <w:szCs w:val="24"/>
        </w:rPr>
        <w:t>, после всех этих упражнений </w:t>
      </w:r>
      <w:r w:rsidRPr="001B4663">
        <w:rPr>
          <w:rFonts w:ascii="Times New Roman" w:hAnsi="Times New Roman" w:cs="Times New Roman"/>
          <w:b/>
          <w:bCs/>
          <w:sz w:val="24"/>
          <w:szCs w:val="24"/>
        </w:rPr>
        <w:t>кисти и пальцы рук станут сильными, подвижными, гибкими</w:t>
      </w:r>
      <w:r w:rsidRPr="001B4663">
        <w:rPr>
          <w:rFonts w:ascii="Times New Roman" w:hAnsi="Times New Roman" w:cs="Times New Roman"/>
          <w:sz w:val="24"/>
          <w:szCs w:val="24"/>
        </w:rPr>
        <w:t>. А это так поможет в дальнейшем в </w:t>
      </w:r>
      <w:r w:rsidRPr="001B4663">
        <w:rPr>
          <w:rFonts w:ascii="Times New Roman" w:hAnsi="Times New Roman" w:cs="Times New Roman"/>
          <w:b/>
          <w:bCs/>
          <w:sz w:val="24"/>
          <w:szCs w:val="24"/>
        </w:rPr>
        <w:t>освоении навыка письма</w:t>
      </w:r>
      <w:r w:rsidRPr="001B4663">
        <w:rPr>
          <w:rFonts w:ascii="Times New Roman" w:hAnsi="Times New Roman" w:cs="Times New Roman"/>
          <w:sz w:val="24"/>
          <w:szCs w:val="24"/>
        </w:rPr>
        <w:t>!</w:t>
      </w:r>
    </w:p>
    <w:p w:rsidR="001B4663" w:rsidRPr="001B4663" w:rsidRDefault="001B4663" w:rsidP="001B4663">
      <w:pPr>
        <w:jc w:val="both"/>
        <w:rPr>
          <w:rFonts w:ascii="Times New Roman" w:hAnsi="Times New Roman" w:cs="Times New Roman"/>
          <w:sz w:val="24"/>
          <w:szCs w:val="24"/>
        </w:rPr>
      </w:pPr>
      <w:r w:rsidRPr="001B4663">
        <w:rPr>
          <w:rFonts w:ascii="Times New Roman" w:hAnsi="Times New Roman" w:cs="Times New Roman"/>
          <w:b/>
          <w:bCs/>
          <w:sz w:val="24"/>
          <w:szCs w:val="24"/>
        </w:rPr>
        <w:t>Сколько и как часто нужно заниматься пальчиковой гимнастикой?</w:t>
      </w:r>
    </w:p>
    <w:p w:rsidR="001B4663" w:rsidRPr="001B4663" w:rsidRDefault="001B4663" w:rsidP="001B4663">
      <w:pPr>
        <w:jc w:val="both"/>
        <w:rPr>
          <w:rFonts w:ascii="Times New Roman" w:hAnsi="Times New Roman" w:cs="Times New Roman"/>
          <w:sz w:val="24"/>
          <w:szCs w:val="24"/>
        </w:rPr>
      </w:pPr>
      <w:r w:rsidRPr="001B4663">
        <w:rPr>
          <w:rFonts w:ascii="Times New Roman" w:hAnsi="Times New Roman" w:cs="Times New Roman"/>
          <w:sz w:val="24"/>
          <w:szCs w:val="24"/>
        </w:rPr>
        <w:t xml:space="preserve">Любые упражнения </w:t>
      </w:r>
      <w:proofErr w:type="gramStart"/>
      <w:r w:rsidRPr="001B4663">
        <w:rPr>
          <w:rFonts w:ascii="Times New Roman" w:hAnsi="Times New Roman" w:cs="Times New Roman"/>
          <w:sz w:val="24"/>
          <w:szCs w:val="24"/>
        </w:rPr>
        <w:t>эффективны</w:t>
      </w:r>
      <w:proofErr w:type="gramEnd"/>
      <w:r w:rsidRPr="001B4663">
        <w:rPr>
          <w:rFonts w:ascii="Times New Roman" w:hAnsi="Times New Roman" w:cs="Times New Roman"/>
          <w:sz w:val="24"/>
          <w:szCs w:val="24"/>
        </w:rPr>
        <w:t xml:space="preserve"> только если вы делаете их регулярно. Вот и пальчиковые игры принесут эффект при ежедневных занятиях (!) минут по 5.</w:t>
      </w:r>
    </w:p>
    <w:p w:rsidR="001B4663" w:rsidRPr="001B4663" w:rsidRDefault="001B4663" w:rsidP="001B4663">
      <w:pPr>
        <w:jc w:val="both"/>
        <w:rPr>
          <w:rFonts w:ascii="Times New Roman" w:hAnsi="Times New Roman" w:cs="Times New Roman"/>
          <w:sz w:val="24"/>
          <w:szCs w:val="24"/>
        </w:rPr>
      </w:pPr>
      <w:r w:rsidRPr="001B4663">
        <w:rPr>
          <w:rFonts w:ascii="Times New Roman" w:hAnsi="Times New Roman" w:cs="Times New Roman"/>
          <w:sz w:val="24"/>
          <w:szCs w:val="24"/>
        </w:rPr>
        <w:t>Кстати, как вы думаете – </w:t>
      </w:r>
      <w:r w:rsidRPr="001B4663">
        <w:rPr>
          <w:rFonts w:ascii="Times New Roman" w:hAnsi="Times New Roman" w:cs="Times New Roman"/>
          <w:b/>
          <w:bCs/>
          <w:sz w:val="24"/>
          <w:szCs w:val="24"/>
        </w:rPr>
        <w:t>нужно ли постоянно менять игры</w:t>
      </w:r>
      <w:r w:rsidRPr="001B4663">
        <w:rPr>
          <w:rFonts w:ascii="Times New Roman" w:hAnsi="Times New Roman" w:cs="Times New Roman"/>
          <w:sz w:val="24"/>
          <w:szCs w:val="24"/>
        </w:rPr>
        <w:t>, чтобы сохранить к ним интерес?</w:t>
      </w:r>
    </w:p>
    <w:p w:rsidR="001B4663" w:rsidRPr="001B4663" w:rsidRDefault="001B4663" w:rsidP="001B4663">
      <w:pPr>
        <w:jc w:val="both"/>
        <w:rPr>
          <w:rFonts w:ascii="Times New Roman" w:hAnsi="Times New Roman" w:cs="Times New Roman"/>
          <w:sz w:val="24"/>
          <w:szCs w:val="24"/>
        </w:rPr>
      </w:pPr>
      <w:r w:rsidRPr="001B4663">
        <w:rPr>
          <w:rFonts w:ascii="Times New Roman" w:hAnsi="Times New Roman" w:cs="Times New Roman"/>
          <w:sz w:val="24"/>
          <w:szCs w:val="24"/>
        </w:rPr>
        <w:t>Или достаточно играть в полюбившиеся?</w:t>
      </w:r>
    </w:p>
    <w:p w:rsidR="001B4663" w:rsidRPr="001B4663" w:rsidRDefault="001B4663" w:rsidP="001B4663">
      <w:pPr>
        <w:jc w:val="both"/>
        <w:rPr>
          <w:rFonts w:ascii="Times New Roman" w:hAnsi="Times New Roman" w:cs="Times New Roman"/>
          <w:sz w:val="24"/>
          <w:szCs w:val="24"/>
        </w:rPr>
      </w:pPr>
      <w:r w:rsidRPr="001B4663">
        <w:rPr>
          <w:rFonts w:ascii="Times New Roman" w:hAnsi="Times New Roman" w:cs="Times New Roman"/>
          <w:sz w:val="24"/>
          <w:szCs w:val="24"/>
        </w:rPr>
        <w:t>Скорее всего, вы заметили, что ваш малыш любит повторять одно и то же движение, процедуру или действие.</w:t>
      </w:r>
    </w:p>
    <w:p w:rsidR="001B4663" w:rsidRPr="001B4663" w:rsidRDefault="001B4663" w:rsidP="001B4663">
      <w:pPr>
        <w:jc w:val="both"/>
        <w:rPr>
          <w:rFonts w:ascii="Times New Roman" w:hAnsi="Times New Roman" w:cs="Times New Roman"/>
          <w:sz w:val="24"/>
          <w:szCs w:val="24"/>
        </w:rPr>
      </w:pPr>
      <w:r w:rsidRPr="001B4663">
        <w:rPr>
          <w:rFonts w:ascii="Times New Roman" w:hAnsi="Times New Roman" w:cs="Times New Roman"/>
          <w:sz w:val="24"/>
          <w:szCs w:val="24"/>
        </w:rPr>
        <w:t xml:space="preserve">Это – механизм научения. Чтобы навык закрепился, ребенок будет повторять его снова и снова. И чем сложнее навык, тем дольше будет повторение.  Это чуть позже, в более старшем возрасте, от нас будет требоваться </w:t>
      </w:r>
      <w:proofErr w:type="gramStart"/>
      <w:r w:rsidRPr="001B4663">
        <w:rPr>
          <w:rFonts w:ascii="Times New Roman" w:hAnsi="Times New Roman" w:cs="Times New Roman"/>
          <w:sz w:val="24"/>
          <w:szCs w:val="24"/>
        </w:rPr>
        <w:t>постоянно</w:t>
      </w:r>
      <w:proofErr w:type="gramEnd"/>
      <w:r w:rsidRPr="001B4663">
        <w:rPr>
          <w:rFonts w:ascii="Times New Roman" w:hAnsi="Times New Roman" w:cs="Times New Roman"/>
          <w:sz w:val="24"/>
          <w:szCs w:val="24"/>
        </w:rPr>
        <w:t xml:space="preserve"> вносить разнообразие в игры.</w:t>
      </w:r>
    </w:p>
    <w:sectPr w:rsidR="001B4663" w:rsidRPr="001B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A6"/>
    <w:rsid w:val="001B4663"/>
    <w:rsid w:val="002A6A7E"/>
    <w:rsid w:val="00F3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6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6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t1do3.ru/category/razvitie-pamya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2014-11-23T12:54:00Z</dcterms:created>
  <dcterms:modified xsi:type="dcterms:W3CDTF">2014-11-23T12:58:00Z</dcterms:modified>
</cp:coreProperties>
</file>