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4CD" w:rsidRPr="003E4414" w:rsidRDefault="000344CD" w:rsidP="003E4414">
      <w:pPr>
        <w:pStyle w:val="a3"/>
        <w:shd w:val="clear" w:color="auto" w:fill="F9F7FC"/>
        <w:spacing w:line="360" w:lineRule="auto"/>
        <w:contextualSpacing/>
        <w:jc w:val="right"/>
        <w:rPr>
          <w:color w:val="000000"/>
          <w:sz w:val="28"/>
          <w:szCs w:val="28"/>
        </w:rPr>
      </w:pPr>
      <w:r w:rsidRPr="003E4414">
        <w:rPr>
          <w:rStyle w:val="a5"/>
          <w:i/>
          <w:iCs/>
          <w:color w:val="000000"/>
          <w:sz w:val="28"/>
          <w:szCs w:val="28"/>
        </w:rPr>
        <w:t>От жизнедеятельности, бодрости детей зависит их</w:t>
      </w:r>
      <w:r w:rsidRPr="003E4414">
        <w:rPr>
          <w:b/>
          <w:bCs/>
          <w:i/>
          <w:iCs/>
          <w:color w:val="000000"/>
          <w:sz w:val="28"/>
          <w:szCs w:val="28"/>
        </w:rPr>
        <w:br/>
      </w:r>
      <w:r w:rsidRPr="003E4414">
        <w:rPr>
          <w:rStyle w:val="a5"/>
          <w:i/>
          <w:iCs/>
          <w:color w:val="000000"/>
          <w:sz w:val="28"/>
          <w:szCs w:val="28"/>
        </w:rPr>
        <w:t>духовная жизнь, мировоззрение, умственное развитие,</w:t>
      </w:r>
      <w:r w:rsidRPr="003E4414">
        <w:rPr>
          <w:b/>
          <w:bCs/>
          <w:i/>
          <w:iCs/>
          <w:color w:val="000000"/>
          <w:sz w:val="28"/>
          <w:szCs w:val="28"/>
        </w:rPr>
        <w:br/>
      </w:r>
      <w:r w:rsidRPr="003E4414">
        <w:rPr>
          <w:rStyle w:val="a5"/>
          <w:i/>
          <w:iCs/>
          <w:color w:val="000000"/>
          <w:sz w:val="28"/>
          <w:szCs w:val="28"/>
        </w:rPr>
        <w:t>прочность знаний, вера в свои силы…</w:t>
      </w:r>
    </w:p>
    <w:p w:rsidR="000344CD" w:rsidRPr="003E4414" w:rsidRDefault="000344CD" w:rsidP="003E4414">
      <w:pPr>
        <w:pStyle w:val="a3"/>
        <w:shd w:val="clear" w:color="auto" w:fill="F9F7FC"/>
        <w:spacing w:line="360" w:lineRule="auto"/>
        <w:contextualSpacing/>
        <w:jc w:val="right"/>
        <w:rPr>
          <w:color w:val="000000"/>
          <w:sz w:val="28"/>
          <w:szCs w:val="28"/>
        </w:rPr>
      </w:pPr>
      <w:r w:rsidRPr="003E4414">
        <w:rPr>
          <w:rStyle w:val="a4"/>
          <w:b/>
          <w:bCs/>
          <w:color w:val="000000"/>
          <w:sz w:val="28"/>
          <w:szCs w:val="28"/>
        </w:rPr>
        <w:t>В.А.Сухомлинский</w:t>
      </w:r>
    </w:p>
    <w:p w:rsidR="000344CD" w:rsidRPr="003E4414" w:rsidRDefault="000344CD" w:rsidP="003E4414">
      <w:pPr>
        <w:spacing w:line="360" w:lineRule="auto"/>
        <w:contextualSpacing/>
        <w:jc w:val="center"/>
        <w:rPr>
          <w:rFonts w:ascii="Times New Roman" w:hAnsi="Times New Roman" w:cs="Times New Roman"/>
          <w:sz w:val="28"/>
          <w:szCs w:val="28"/>
        </w:rPr>
      </w:pPr>
    </w:p>
    <w:p w:rsidR="00D14705" w:rsidRPr="003E4414" w:rsidRDefault="003B0224" w:rsidP="003E4414">
      <w:pPr>
        <w:spacing w:line="360" w:lineRule="auto"/>
        <w:contextualSpacing/>
        <w:jc w:val="center"/>
        <w:rPr>
          <w:rFonts w:ascii="Times New Roman" w:hAnsi="Times New Roman" w:cs="Times New Roman"/>
          <w:b/>
          <w:sz w:val="28"/>
          <w:szCs w:val="28"/>
        </w:rPr>
      </w:pPr>
      <w:r w:rsidRPr="003E4414">
        <w:rPr>
          <w:rFonts w:ascii="Times New Roman" w:hAnsi="Times New Roman" w:cs="Times New Roman"/>
          <w:b/>
          <w:sz w:val="28"/>
          <w:szCs w:val="28"/>
        </w:rPr>
        <w:t>Здоровьесберегающие  технологии на уроках географии.</w:t>
      </w:r>
    </w:p>
    <w:p w:rsidR="003B0224" w:rsidRPr="003E4414" w:rsidRDefault="003B0224" w:rsidP="003E4414">
      <w:pPr>
        <w:spacing w:line="360" w:lineRule="auto"/>
        <w:contextualSpacing/>
        <w:jc w:val="both"/>
        <w:rPr>
          <w:rFonts w:ascii="Times New Roman" w:hAnsi="Times New Roman" w:cs="Times New Roman"/>
          <w:sz w:val="28"/>
          <w:szCs w:val="28"/>
        </w:rPr>
      </w:pPr>
      <w:r w:rsidRPr="003E4414">
        <w:rPr>
          <w:rFonts w:ascii="Times New Roman" w:hAnsi="Times New Roman" w:cs="Times New Roman"/>
          <w:sz w:val="28"/>
          <w:szCs w:val="28"/>
        </w:rPr>
        <w:t xml:space="preserve">     </w:t>
      </w:r>
      <w:r w:rsidR="00C13C70" w:rsidRPr="003E4414">
        <w:rPr>
          <w:rFonts w:ascii="Times New Roman" w:hAnsi="Times New Roman" w:cs="Times New Roman"/>
          <w:sz w:val="28"/>
          <w:szCs w:val="28"/>
        </w:rPr>
        <w:t xml:space="preserve">     </w:t>
      </w:r>
      <w:r w:rsidRPr="003E4414">
        <w:rPr>
          <w:rFonts w:ascii="Times New Roman" w:hAnsi="Times New Roman" w:cs="Times New Roman"/>
          <w:sz w:val="28"/>
          <w:szCs w:val="28"/>
        </w:rPr>
        <w:t xml:space="preserve"> Стандарт впервые определяет здоровье школьников в качестве одного из важнейших результатов образования, а сохранение и укрепление здоровья – как приоритетное направление деятельности образовательного учреждения.</w:t>
      </w:r>
    </w:p>
    <w:p w:rsidR="00C13C70" w:rsidRPr="003E4414" w:rsidRDefault="00C13C70" w:rsidP="003E4414">
      <w:pPr>
        <w:spacing w:line="360" w:lineRule="auto"/>
        <w:contextualSpacing/>
        <w:jc w:val="both"/>
        <w:rPr>
          <w:rFonts w:ascii="Times New Roman" w:eastAsia="Times New Roman" w:hAnsi="Times New Roman" w:cs="Times New Roman"/>
          <w:color w:val="000000"/>
          <w:sz w:val="28"/>
          <w:szCs w:val="28"/>
          <w:lang w:eastAsia="ru-RU"/>
        </w:rPr>
      </w:pPr>
      <w:r w:rsidRPr="003E4414">
        <w:rPr>
          <w:rFonts w:ascii="Times New Roman" w:hAnsi="Times New Roman" w:cs="Times New Roman"/>
          <w:sz w:val="28"/>
          <w:szCs w:val="28"/>
        </w:rPr>
        <w:t xml:space="preserve">       </w:t>
      </w:r>
      <w:r w:rsidRPr="003E4414">
        <w:rPr>
          <w:rFonts w:ascii="Times New Roman" w:eastAsia="Times New Roman" w:hAnsi="Times New Roman" w:cs="Times New Roman"/>
          <w:color w:val="000000"/>
          <w:sz w:val="28"/>
          <w:szCs w:val="28"/>
          <w:lang w:eastAsia="ru-RU"/>
        </w:rPr>
        <w:t xml:space="preserve">В создавшейся обстановке естественным стало активное использование педагогических технологий, нацеленных на охрану здоровья школьников.  </w:t>
      </w:r>
    </w:p>
    <w:p w:rsidR="003E4414" w:rsidRDefault="00F56D07" w:rsidP="003E4414">
      <w:pPr>
        <w:spacing w:line="360" w:lineRule="auto"/>
        <w:contextualSpacing/>
        <w:jc w:val="both"/>
        <w:rPr>
          <w:rFonts w:ascii="Times New Roman" w:eastAsia="Times New Roman" w:hAnsi="Times New Roman" w:cs="Times New Roman"/>
          <w:color w:val="000000"/>
          <w:sz w:val="28"/>
          <w:szCs w:val="28"/>
          <w:lang w:eastAsia="ru-RU"/>
        </w:rPr>
      </w:pPr>
      <w:r w:rsidRPr="003E4414">
        <w:rPr>
          <w:rFonts w:ascii="Times New Roman" w:eastAsia="Times New Roman" w:hAnsi="Times New Roman" w:cs="Times New Roman"/>
          <w:color w:val="000000"/>
          <w:sz w:val="28"/>
          <w:szCs w:val="28"/>
          <w:lang w:eastAsia="ru-RU"/>
        </w:rPr>
        <w:t xml:space="preserve">         Деятельность педагога на организацию здоровьесберегающей среды на уроке направлена на:</w:t>
      </w:r>
    </w:p>
    <w:p w:rsidR="00F56D07" w:rsidRPr="003E4414" w:rsidRDefault="00F56D07" w:rsidP="003E4414">
      <w:pPr>
        <w:pStyle w:val="a6"/>
        <w:numPr>
          <w:ilvl w:val="0"/>
          <w:numId w:val="16"/>
        </w:numPr>
        <w:spacing w:line="360" w:lineRule="auto"/>
        <w:jc w:val="both"/>
        <w:rPr>
          <w:rFonts w:ascii="Times New Roman" w:eastAsia="Times New Roman" w:hAnsi="Times New Roman" w:cs="Times New Roman"/>
          <w:color w:val="000000"/>
          <w:sz w:val="28"/>
          <w:szCs w:val="28"/>
          <w:lang w:eastAsia="ru-RU"/>
        </w:rPr>
      </w:pPr>
      <w:r w:rsidRPr="003E4414">
        <w:rPr>
          <w:rFonts w:ascii="Times New Roman" w:eastAsia="Times New Roman" w:hAnsi="Times New Roman" w:cs="Times New Roman"/>
          <w:color w:val="000000"/>
          <w:sz w:val="28"/>
          <w:szCs w:val="28"/>
          <w:lang w:eastAsia="ru-RU"/>
        </w:rPr>
        <w:t>Изучение факторов риска;</w:t>
      </w:r>
    </w:p>
    <w:p w:rsidR="00F56D07" w:rsidRPr="003E4414" w:rsidRDefault="00F56D07" w:rsidP="003E4414">
      <w:pPr>
        <w:pStyle w:val="a6"/>
        <w:numPr>
          <w:ilvl w:val="0"/>
          <w:numId w:val="16"/>
        </w:numPr>
        <w:spacing w:line="360" w:lineRule="auto"/>
        <w:jc w:val="both"/>
        <w:rPr>
          <w:rFonts w:ascii="Times New Roman" w:eastAsia="Times New Roman" w:hAnsi="Times New Roman" w:cs="Times New Roman"/>
          <w:color w:val="000000"/>
          <w:sz w:val="28"/>
          <w:szCs w:val="28"/>
          <w:lang w:eastAsia="ru-RU"/>
        </w:rPr>
      </w:pPr>
      <w:r w:rsidRPr="003E4414">
        <w:rPr>
          <w:rFonts w:ascii="Times New Roman" w:eastAsia="Times New Roman" w:hAnsi="Times New Roman" w:cs="Times New Roman"/>
          <w:color w:val="000000"/>
          <w:sz w:val="28"/>
          <w:szCs w:val="28"/>
          <w:lang w:eastAsia="ru-RU"/>
        </w:rPr>
        <w:t>Знание психологических особенностей учащихся по возрастам</w:t>
      </w:r>
      <w:r w:rsidR="003E4414" w:rsidRPr="003E4414">
        <w:rPr>
          <w:rFonts w:ascii="Times New Roman" w:eastAsia="Times New Roman" w:hAnsi="Times New Roman" w:cs="Times New Roman"/>
          <w:color w:val="000000"/>
          <w:sz w:val="28"/>
          <w:szCs w:val="28"/>
          <w:lang w:eastAsia="ru-RU"/>
        </w:rPr>
        <w:t>;</w:t>
      </w:r>
    </w:p>
    <w:p w:rsidR="00F56D07" w:rsidRPr="003E4414" w:rsidRDefault="00F56D07" w:rsidP="003E4414">
      <w:pPr>
        <w:pStyle w:val="a6"/>
        <w:numPr>
          <w:ilvl w:val="0"/>
          <w:numId w:val="16"/>
        </w:numPr>
        <w:spacing w:line="360" w:lineRule="auto"/>
        <w:jc w:val="both"/>
        <w:rPr>
          <w:rFonts w:ascii="Times New Roman" w:eastAsia="Times New Roman" w:hAnsi="Times New Roman" w:cs="Times New Roman"/>
          <w:color w:val="000000"/>
          <w:sz w:val="28"/>
          <w:szCs w:val="28"/>
          <w:lang w:eastAsia="ru-RU"/>
        </w:rPr>
      </w:pPr>
      <w:r w:rsidRPr="003E4414">
        <w:rPr>
          <w:rFonts w:ascii="Times New Roman" w:eastAsia="Times New Roman" w:hAnsi="Times New Roman" w:cs="Times New Roman"/>
          <w:color w:val="000000"/>
          <w:sz w:val="28"/>
          <w:szCs w:val="28"/>
          <w:lang w:eastAsia="ru-RU"/>
        </w:rPr>
        <w:t>Моделирование позитивного настроя детей;</w:t>
      </w:r>
    </w:p>
    <w:p w:rsidR="00F56D07" w:rsidRPr="003E4414" w:rsidRDefault="00F56D07" w:rsidP="003E4414">
      <w:pPr>
        <w:pStyle w:val="a6"/>
        <w:numPr>
          <w:ilvl w:val="0"/>
          <w:numId w:val="6"/>
        </w:numPr>
        <w:spacing w:line="360" w:lineRule="auto"/>
        <w:jc w:val="both"/>
        <w:rPr>
          <w:rFonts w:ascii="Times New Roman" w:eastAsia="Times New Roman" w:hAnsi="Times New Roman" w:cs="Times New Roman"/>
          <w:color w:val="000000"/>
          <w:sz w:val="28"/>
          <w:szCs w:val="28"/>
          <w:lang w:eastAsia="ru-RU"/>
        </w:rPr>
      </w:pPr>
      <w:r w:rsidRPr="003E4414">
        <w:rPr>
          <w:rFonts w:ascii="Times New Roman" w:eastAsia="Times New Roman" w:hAnsi="Times New Roman" w:cs="Times New Roman"/>
          <w:color w:val="000000"/>
          <w:sz w:val="28"/>
          <w:szCs w:val="28"/>
          <w:lang w:eastAsia="ru-RU"/>
        </w:rPr>
        <w:t>Проведение диагностики тревожности и утомляемости;</w:t>
      </w:r>
    </w:p>
    <w:p w:rsidR="00F56D07" w:rsidRPr="003E4414" w:rsidRDefault="00F56D07" w:rsidP="003E4414">
      <w:pPr>
        <w:pStyle w:val="a6"/>
        <w:numPr>
          <w:ilvl w:val="0"/>
          <w:numId w:val="6"/>
        </w:numPr>
        <w:spacing w:line="360" w:lineRule="auto"/>
        <w:jc w:val="both"/>
        <w:rPr>
          <w:rFonts w:ascii="Times New Roman" w:eastAsia="Times New Roman" w:hAnsi="Times New Roman" w:cs="Times New Roman"/>
          <w:color w:val="000000"/>
          <w:sz w:val="28"/>
          <w:szCs w:val="28"/>
          <w:lang w:eastAsia="ru-RU"/>
        </w:rPr>
      </w:pPr>
      <w:r w:rsidRPr="003E4414">
        <w:rPr>
          <w:rFonts w:ascii="Times New Roman" w:eastAsia="Times New Roman" w:hAnsi="Times New Roman" w:cs="Times New Roman"/>
          <w:color w:val="000000"/>
          <w:sz w:val="28"/>
          <w:szCs w:val="28"/>
          <w:lang w:eastAsia="ru-RU"/>
        </w:rPr>
        <w:t>Создание на уроке психологического комфорта;</w:t>
      </w:r>
    </w:p>
    <w:p w:rsidR="00F56D07" w:rsidRPr="003E4414" w:rsidRDefault="00F56D07" w:rsidP="003E4414">
      <w:pPr>
        <w:pStyle w:val="a6"/>
        <w:numPr>
          <w:ilvl w:val="0"/>
          <w:numId w:val="6"/>
        </w:numPr>
        <w:spacing w:line="360" w:lineRule="auto"/>
        <w:jc w:val="both"/>
        <w:rPr>
          <w:rFonts w:ascii="Times New Roman" w:eastAsia="Times New Roman" w:hAnsi="Times New Roman" w:cs="Times New Roman"/>
          <w:color w:val="000000"/>
          <w:sz w:val="28"/>
          <w:szCs w:val="28"/>
          <w:lang w:eastAsia="ru-RU"/>
        </w:rPr>
      </w:pPr>
      <w:r w:rsidRPr="003E4414">
        <w:rPr>
          <w:rFonts w:ascii="Times New Roman" w:eastAsia="Times New Roman" w:hAnsi="Times New Roman" w:cs="Times New Roman"/>
          <w:color w:val="000000"/>
          <w:sz w:val="28"/>
          <w:szCs w:val="28"/>
          <w:lang w:eastAsia="ru-RU"/>
        </w:rPr>
        <w:t>Соблюдение санитарно-гигиенических условий (экология кабинета);</w:t>
      </w:r>
    </w:p>
    <w:p w:rsidR="00F56D07" w:rsidRPr="003E4414" w:rsidRDefault="00F56D07" w:rsidP="003E4414">
      <w:pPr>
        <w:pStyle w:val="a6"/>
        <w:numPr>
          <w:ilvl w:val="0"/>
          <w:numId w:val="6"/>
        </w:numPr>
        <w:spacing w:line="360" w:lineRule="auto"/>
        <w:jc w:val="both"/>
        <w:rPr>
          <w:rFonts w:ascii="Times New Roman" w:eastAsia="Times New Roman" w:hAnsi="Times New Roman" w:cs="Times New Roman"/>
          <w:color w:val="000000"/>
          <w:sz w:val="28"/>
          <w:szCs w:val="28"/>
          <w:lang w:eastAsia="ru-RU"/>
        </w:rPr>
      </w:pPr>
      <w:r w:rsidRPr="003E4414">
        <w:rPr>
          <w:rFonts w:ascii="Times New Roman" w:eastAsia="Times New Roman" w:hAnsi="Times New Roman" w:cs="Times New Roman"/>
          <w:color w:val="000000"/>
          <w:sz w:val="28"/>
          <w:szCs w:val="28"/>
          <w:lang w:eastAsia="ru-RU"/>
        </w:rPr>
        <w:t>Двигательная активность на уроке;</w:t>
      </w:r>
    </w:p>
    <w:p w:rsidR="00F56D07" w:rsidRPr="003E4414" w:rsidRDefault="00F56D07" w:rsidP="003E4414">
      <w:pPr>
        <w:pStyle w:val="a6"/>
        <w:numPr>
          <w:ilvl w:val="0"/>
          <w:numId w:val="6"/>
        </w:numPr>
        <w:spacing w:line="360" w:lineRule="auto"/>
        <w:jc w:val="both"/>
        <w:rPr>
          <w:rFonts w:ascii="Times New Roman" w:eastAsia="Times New Roman" w:hAnsi="Times New Roman" w:cs="Times New Roman"/>
          <w:color w:val="000000"/>
          <w:sz w:val="28"/>
          <w:szCs w:val="28"/>
          <w:lang w:eastAsia="ru-RU"/>
        </w:rPr>
      </w:pPr>
      <w:r w:rsidRPr="003E4414">
        <w:rPr>
          <w:rFonts w:ascii="Times New Roman" w:eastAsia="Times New Roman" w:hAnsi="Times New Roman" w:cs="Times New Roman"/>
          <w:color w:val="000000"/>
          <w:sz w:val="28"/>
          <w:szCs w:val="28"/>
          <w:lang w:eastAsia="ru-RU"/>
        </w:rPr>
        <w:t xml:space="preserve">Воспитательная работа </w:t>
      </w:r>
      <w:r w:rsidR="003E4414" w:rsidRPr="003E4414">
        <w:rPr>
          <w:rFonts w:ascii="Times New Roman" w:eastAsia="Times New Roman" w:hAnsi="Times New Roman" w:cs="Times New Roman"/>
          <w:color w:val="000000"/>
          <w:sz w:val="28"/>
          <w:szCs w:val="28"/>
          <w:lang w:eastAsia="ru-RU"/>
        </w:rPr>
        <w:t>(</w:t>
      </w:r>
      <w:r w:rsidRPr="003E4414">
        <w:rPr>
          <w:rFonts w:ascii="Times New Roman" w:eastAsia="Times New Roman" w:hAnsi="Times New Roman" w:cs="Times New Roman"/>
          <w:color w:val="000000"/>
          <w:sz w:val="28"/>
          <w:szCs w:val="28"/>
          <w:lang w:eastAsia="ru-RU"/>
        </w:rPr>
        <w:t>формирование здорового образа жизни, культура здоровья учителей и родителей);</w:t>
      </w:r>
    </w:p>
    <w:p w:rsidR="00F56D07" w:rsidRDefault="00F56D07" w:rsidP="003E4414">
      <w:pPr>
        <w:pStyle w:val="a6"/>
        <w:numPr>
          <w:ilvl w:val="0"/>
          <w:numId w:val="6"/>
        </w:numPr>
        <w:spacing w:line="360" w:lineRule="auto"/>
        <w:jc w:val="both"/>
        <w:rPr>
          <w:rFonts w:ascii="Times New Roman" w:eastAsia="Times New Roman" w:hAnsi="Times New Roman" w:cs="Times New Roman"/>
          <w:color w:val="000000"/>
          <w:sz w:val="28"/>
          <w:szCs w:val="28"/>
          <w:lang w:eastAsia="ru-RU"/>
        </w:rPr>
      </w:pPr>
      <w:r w:rsidRPr="003E4414">
        <w:rPr>
          <w:rFonts w:ascii="Times New Roman" w:eastAsia="Times New Roman" w:hAnsi="Times New Roman" w:cs="Times New Roman"/>
          <w:color w:val="000000"/>
          <w:sz w:val="28"/>
          <w:szCs w:val="28"/>
          <w:lang w:eastAsia="ru-RU"/>
        </w:rPr>
        <w:t>Здоровьесберегающие технологии.</w:t>
      </w:r>
    </w:p>
    <w:p w:rsidR="003E4414" w:rsidRPr="003E4414" w:rsidRDefault="003E4414" w:rsidP="003E4414">
      <w:pPr>
        <w:pStyle w:val="a6"/>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3E4414" w:rsidRDefault="003E4414" w:rsidP="003E4414">
      <w:pPr>
        <w:pStyle w:val="a6"/>
        <w:spacing w:line="360" w:lineRule="auto"/>
        <w:ind w:left="0"/>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shd w:val="clear" w:color="auto" w:fill="FFFFFF"/>
        </w:rPr>
        <w:t xml:space="preserve">           </w:t>
      </w:r>
      <w:r w:rsidR="00C13C70" w:rsidRPr="003E4414">
        <w:rPr>
          <w:rFonts w:ascii="Times New Roman" w:hAnsi="Times New Roman" w:cs="Times New Roman"/>
          <w:color w:val="000000"/>
          <w:sz w:val="28"/>
          <w:szCs w:val="28"/>
          <w:shd w:val="clear" w:color="auto" w:fill="FFFFFF"/>
        </w:rPr>
        <w:t>Здоровьесберегающие технологии – это технологии позволяющие педагогу добиться наибольшей эффективности обучения с наименьшим причинением вреда их психическому и физическому здоровью.</w:t>
      </w:r>
      <w:r w:rsidR="00C13C70" w:rsidRPr="003E4414">
        <w:rPr>
          <w:rFonts w:ascii="Times New Roman" w:eastAsia="Times New Roman" w:hAnsi="Times New Roman" w:cs="Times New Roman"/>
          <w:color w:val="000000"/>
          <w:sz w:val="28"/>
          <w:szCs w:val="28"/>
          <w:lang w:eastAsia="ru-RU"/>
        </w:rPr>
        <w:br/>
      </w:r>
      <w:r w:rsidR="00D2321F" w:rsidRPr="003E4414">
        <w:rPr>
          <w:rFonts w:ascii="Times New Roman" w:eastAsia="Times New Roman" w:hAnsi="Times New Roman" w:cs="Times New Roman"/>
          <w:color w:val="000000"/>
          <w:sz w:val="28"/>
          <w:szCs w:val="28"/>
          <w:lang w:eastAsia="ru-RU"/>
        </w:rPr>
        <w:t xml:space="preserve">           </w:t>
      </w:r>
      <w:r w:rsidR="00C13C70" w:rsidRPr="003E4414">
        <w:rPr>
          <w:rFonts w:ascii="Times New Roman" w:eastAsia="Times New Roman" w:hAnsi="Times New Roman" w:cs="Times New Roman"/>
          <w:color w:val="000000"/>
          <w:sz w:val="28"/>
          <w:szCs w:val="28"/>
          <w:lang w:eastAsia="ru-RU"/>
        </w:rPr>
        <w:t>Данные технологии должны удовлетворять принципам здоровьесбережения, которые сформулировал Н. К. Смирнов:</w:t>
      </w:r>
      <w:r w:rsidR="00C13C70" w:rsidRPr="003E4414">
        <w:rPr>
          <w:rFonts w:ascii="Times New Roman" w:eastAsia="Times New Roman" w:hAnsi="Times New Roman" w:cs="Times New Roman"/>
          <w:color w:val="000000"/>
          <w:sz w:val="28"/>
          <w:szCs w:val="28"/>
          <w:lang w:eastAsia="ru-RU"/>
        </w:rPr>
        <w:br/>
      </w:r>
      <w:r w:rsidR="00C13C70" w:rsidRPr="003E4414">
        <w:rPr>
          <w:rFonts w:ascii="Times New Roman" w:eastAsia="Times New Roman" w:hAnsi="Times New Roman" w:cs="Times New Roman"/>
          <w:i/>
          <w:iCs/>
          <w:color w:val="000000"/>
          <w:sz w:val="28"/>
          <w:szCs w:val="28"/>
          <w:lang w:eastAsia="ru-RU"/>
        </w:rPr>
        <w:t>«Не навреди!» </w:t>
      </w:r>
      <w:r w:rsidR="00C13C70" w:rsidRPr="003E4414">
        <w:rPr>
          <w:rFonts w:ascii="Times New Roman" w:eastAsia="Times New Roman" w:hAnsi="Times New Roman" w:cs="Times New Roman"/>
          <w:color w:val="000000"/>
          <w:sz w:val="28"/>
          <w:szCs w:val="28"/>
          <w:lang w:eastAsia="ru-RU"/>
        </w:rPr>
        <w:t xml:space="preserve">— все применяемые методы, приемы, используемые средства </w:t>
      </w:r>
      <w:r w:rsidR="00C13C70" w:rsidRPr="003E4414">
        <w:rPr>
          <w:rFonts w:ascii="Times New Roman" w:eastAsia="Times New Roman" w:hAnsi="Times New Roman" w:cs="Times New Roman"/>
          <w:color w:val="000000"/>
          <w:sz w:val="28"/>
          <w:szCs w:val="28"/>
          <w:lang w:eastAsia="ru-RU"/>
        </w:rPr>
        <w:lastRenderedPageBreak/>
        <w:t>должны быть обоснованными, проверенными на практике, не наносящими вреда</w:t>
      </w:r>
      <w:r w:rsidRPr="003E4414">
        <w:rPr>
          <w:rFonts w:ascii="Times New Roman" w:eastAsia="Times New Roman" w:hAnsi="Times New Roman" w:cs="Times New Roman"/>
          <w:color w:val="000000"/>
          <w:sz w:val="28"/>
          <w:szCs w:val="28"/>
          <w:lang w:eastAsia="ru-RU"/>
        </w:rPr>
        <w:t xml:space="preserve"> здоровью ученика и учителя.</w:t>
      </w:r>
      <w:r w:rsidRPr="003E4414">
        <w:rPr>
          <w:rFonts w:ascii="Times New Roman" w:eastAsia="Times New Roman" w:hAnsi="Times New Roman" w:cs="Times New Roman"/>
          <w:color w:val="000000"/>
          <w:sz w:val="28"/>
          <w:szCs w:val="28"/>
          <w:lang w:eastAsia="ru-RU"/>
        </w:rPr>
        <w:br/>
      </w:r>
      <w:r w:rsidR="00C13C70" w:rsidRPr="003E4414">
        <w:rPr>
          <w:rFonts w:ascii="Times New Roman" w:eastAsia="Times New Roman" w:hAnsi="Times New Roman" w:cs="Times New Roman"/>
          <w:color w:val="000000"/>
          <w:sz w:val="28"/>
          <w:szCs w:val="28"/>
          <w:lang w:eastAsia="ru-RU"/>
        </w:rPr>
        <w:t> </w:t>
      </w:r>
      <w:r w:rsidR="00C13C70" w:rsidRPr="003E4414">
        <w:rPr>
          <w:rFonts w:ascii="Times New Roman" w:eastAsia="Times New Roman" w:hAnsi="Times New Roman" w:cs="Times New Roman"/>
          <w:i/>
          <w:iCs/>
          <w:color w:val="000000"/>
          <w:sz w:val="28"/>
          <w:szCs w:val="28"/>
          <w:lang w:eastAsia="ru-RU"/>
        </w:rPr>
        <w:t>Приоритет заботы о здоровье учителя и учащегося </w:t>
      </w:r>
      <w:r w:rsidR="00C13C70" w:rsidRPr="003E4414">
        <w:rPr>
          <w:rFonts w:ascii="Times New Roman" w:eastAsia="Times New Roman" w:hAnsi="Times New Roman" w:cs="Times New Roman"/>
          <w:color w:val="000000"/>
          <w:sz w:val="28"/>
          <w:szCs w:val="28"/>
          <w:lang w:eastAsia="ru-RU"/>
        </w:rPr>
        <w:t>— все используемое должно быть оценено с позиции влияния на психофизиологическое состояние участников образовательного процесса.</w:t>
      </w:r>
    </w:p>
    <w:p w:rsidR="003E4414" w:rsidRDefault="00C13C70" w:rsidP="003E4414">
      <w:pPr>
        <w:pStyle w:val="a6"/>
        <w:spacing w:line="360" w:lineRule="auto"/>
        <w:ind w:left="0"/>
        <w:rPr>
          <w:rFonts w:ascii="Times New Roman" w:eastAsia="Times New Roman" w:hAnsi="Times New Roman" w:cs="Times New Roman"/>
          <w:color w:val="000000"/>
          <w:sz w:val="28"/>
          <w:szCs w:val="28"/>
          <w:lang w:eastAsia="ru-RU"/>
        </w:rPr>
      </w:pPr>
      <w:r w:rsidRPr="003E4414">
        <w:rPr>
          <w:rFonts w:ascii="Times New Roman" w:eastAsia="Times New Roman" w:hAnsi="Times New Roman" w:cs="Times New Roman"/>
          <w:i/>
          <w:iCs/>
          <w:color w:val="000000"/>
          <w:sz w:val="28"/>
          <w:szCs w:val="28"/>
          <w:lang w:eastAsia="ru-RU"/>
        </w:rPr>
        <w:t>Непрерывность и преемственность </w:t>
      </w:r>
      <w:r w:rsidRPr="003E4414">
        <w:rPr>
          <w:rFonts w:ascii="Times New Roman" w:eastAsia="Times New Roman" w:hAnsi="Times New Roman" w:cs="Times New Roman"/>
          <w:color w:val="000000"/>
          <w:sz w:val="28"/>
          <w:szCs w:val="28"/>
          <w:lang w:eastAsia="ru-RU"/>
        </w:rPr>
        <w:t>— работа ведется не от случая к случаю, а каждый день и на каждом уроке.</w:t>
      </w:r>
    </w:p>
    <w:p w:rsidR="003E4414" w:rsidRDefault="00C13C70" w:rsidP="003E4414">
      <w:pPr>
        <w:pStyle w:val="a6"/>
        <w:spacing w:line="360" w:lineRule="auto"/>
        <w:ind w:left="0"/>
        <w:rPr>
          <w:rFonts w:ascii="Times New Roman" w:eastAsia="Times New Roman" w:hAnsi="Times New Roman" w:cs="Times New Roman"/>
          <w:color w:val="000000"/>
          <w:sz w:val="28"/>
          <w:szCs w:val="28"/>
          <w:lang w:eastAsia="ru-RU"/>
        </w:rPr>
      </w:pPr>
      <w:r w:rsidRPr="003E4414">
        <w:rPr>
          <w:rFonts w:ascii="Times New Roman" w:eastAsia="Times New Roman" w:hAnsi="Times New Roman" w:cs="Times New Roman"/>
          <w:i/>
          <w:iCs/>
          <w:color w:val="000000"/>
          <w:sz w:val="28"/>
          <w:szCs w:val="28"/>
          <w:lang w:eastAsia="ru-RU"/>
        </w:rPr>
        <w:t>Субъект-субъектные взаимоотношения </w:t>
      </w:r>
      <w:r w:rsidRPr="003E4414">
        <w:rPr>
          <w:rFonts w:ascii="Times New Roman" w:eastAsia="Times New Roman" w:hAnsi="Times New Roman" w:cs="Times New Roman"/>
          <w:color w:val="000000"/>
          <w:sz w:val="28"/>
          <w:szCs w:val="28"/>
          <w:lang w:eastAsia="ru-RU"/>
        </w:rPr>
        <w:t>— учащийся является непосредственным участником здоровьесберегающих мероприятий и в содержательном, и в процессуальном аспектах.</w:t>
      </w:r>
    </w:p>
    <w:p w:rsidR="003E4414" w:rsidRDefault="00C13C70" w:rsidP="003E4414">
      <w:pPr>
        <w:pStyle w:val="a6"/>
        <w:spacing w:line="360" w:lineRule="auto"/>
        <w:ind w:left="0"/>
        <w:rPr>
          <w:rFonts w:ascii="Times New Roman" w:eastAsia="Times New Roman" w:hAnsi="Times New Roman" w:cs="Times New Roman"/>
          <w:color w:val="000000"/>
          <w:sz w:val="28"/>
          <w:szCs w:val="28"/>
          <w:lang w:eastAsia="ru-RU"/>
        </w:rPr>
      </w:pPr>
      <w:r w:rsidRPr="003E4414">
        <w:rPr>
          <w:rFonts w:ascii="Times New Roman" w:eastAsia="Times New Roman" w:hAnsi="Times New Roman" w:cs="Times New Roman"/>
          <w:i/>
          <w:iCs/>
          <w:color w:val="000000"/>
          <w:sz w:val="28"/>
          <w:szCs w:val="28"/>
          <w:lang w:eastAsia="ru-RU"/>
        </w:rPr>
        <w:t>Соответствие содержания и организации обучения возрастным особенностям учащихся </w:t>
      </w:r>
      <w:r w:rsidRPr="003E4414">
        <w:rPr>
          <w:rFonts w:ascii="Times New Roman" w:eastAsia="Times New Roman" w:hAnsi="Times New Roman" w:cs="Times New Roman"/>
          <w:color w:val="000000"/>
          <w:sz w:val="28"/>
          <w:szCs w:val="28"/>
          <w:lang w:eastAsia="ru-RU"/>
        </w:rPr>
        <w:t>— объем учебной нагрузки, сложность материала должны соответствовать возрасту учащихся.</w:t>
      </w:r>
    </w:p>
    <w:p w:rsidR="003E4414" w:rsidRDefault="00C13C70" w:rsidP="003E4414">
      <w:pPr>
        <w:pStyle w:val="a6"/>
        <w:spacing w:line="360" w:lineRule="auto"/>
        <w:ind w:left="0"/>
        <w:rPr>
          <w:rFonts w:ascii="Times New Roman" w:eastAsia="Times New Roman" w:hAnsi="Times New Roman" w:cs="Times New Roman"/>
          <w:color w:val="000000"/>
          <w:sz w:val="28"/>
          <w:szCs w:val="28"/>
          <w:lang w:eastAsia="ru-RU"/>
        </w:rPr>
      </w:pPr>
      <w:r w:rsidRPr="003E4414">
        <w:rPr>
          <w:rFonts w:ascii="Times New Roman" w:eastAsia="Times New Roman" w:hAnsi="Times New Roman" w:cs="Times New Roman"/>
          <w:i/>
          <w:iCs/>
          <w:color w:val="000000"/>
          <w:sz w:val="28"/>
          <w:szCs w:val="28"/>
          <w:lang w:eastAsia="ru-RU"/>
        </w:rPr>
        <w:t>Комплексный, междисциплинарный подход </w:t>
      </w:r>
      <w:r w:rsidRPr="003E4414">
        <w:rPr>
          <w:rFonts w:ascii="Times New Roman" w:eastAsia="Times New Roman" w:hAnsi="Times New Roman" w:cs="Times New Roman"/>
          <w:color w:val="000000"/>
          <w:sz w:val="28"/>
          <w:szCs w:val="28"/>
          <w:lang w:eastAsia="ru-RU"/>
        </w:rPr>
        <w:t>— единство в действиях педагогов, психологов и врачей.</w:t>
      </w:r>
    </w:p>
    <w:p w:rsidR="003E4414" w:rsidRDefault="00C13C70" w:rsidP="003E4414">
      <w:pPr>
        <w:pStyle w:val="a6"/>
        <w:spacing w:line="360" w:lineRule="auto"/>
        <w:ind w:left="0"/>
        <w:rPr>
          <w:rFonts w:ascii="Times New Roman" w:hAnsi="Times New Roman" w:cs="Times New Roman"/>
          <w:color w:val="000000"/>
          <w:sz w:val="28"/>
          <w:szCs w:val="28"/>
          <w:shd w:val="clear" w:color="auto" w:fill="FFFFFF"/>
        </w:rPr>
      </w:pPr>
      <w:r w:rsidRPr="003E4414">
        <w:rPr>
          <w:rFonts w:ascii="Times New Roman" w:eastAsia="Times New Roman" w:hAnsi="Times New Roman" w:cs="Times New Roman"/>
          <w:i/>
          <w:iCs/>
          <w:color w:val="000000"/>
          <w:sz w:val="28"/>
          <w:szCs w:val="28"/>
          <w:lang w:eastAsia="ru-RU"/>
        </w:rPr>
        <w:t>Успех порождает успех </w:t>
      </w:r>
      <w:r w:rsidRPr="003E4414">
        <w:rPr>
          <w:rFonts w:ascii="Times New Roman" w:eastAsia="Times New Roman" w:hAnsi="Times New Roman" w:cs="Times New Roman"/>
          <w:color w:val="000000"/>
          <w:sz w:val="28"/>
          <w:szCs w:val="28"/>
          <w:lang w:eastAsia="ru-RU"/>
        </w:rPr>
        <w:t>— акцент делается только на хорошее;</w:t>
      </w:r>
      <w:r w:rsidR="00D2321F" w:rsidRPr="003E4414">
        <w:rPr>
          <w:rFonts w:ascii="Times New Roman" w:eastAsia="Times New Roman" w:hAnsi="Times New Roman" w:cs="Times New Roman"/>
          <w:color w:val="000000"/>
          <w:sz w:val="28"/>
          <w:szCs w:val="28"/>
          <w:lang w:eastAsia="ru-RU"/>
        </w:rPr>
        <w:t xml:space="preserve"> </w:t>
      </w:r>
      <w:r w:rsidRPr="003E4414">
        <w:rPr>
          <w:rFonts w:ascii="Times New Roman" w:eastAsia="Times New Roman" w:hAnsi="Times New Roman" w:cs="Times New Roman"/>
          <w:color w:val="000000"/>
          <w:sz w:val="28"/>
          <w:szCs w:val="28"/>
          <w:lang w:eastAsia="ru-RU"/>
        </w:rPr>
        <w:t xml:space="preserve"> </w:t>
      </w:r>
      <w:r w:rsidR="00D2321F" w:rsidRPr="003E4414">
        <w:rPr>
          <w:rFonts w:ascii="Times New Roman" w:hAnsi="Times New Roman" w:cs="Times New Roman"/>
          <w:color w:val="000000"/>
          <w:sz w:val="28"/>
          <w:szCs w:val="28"/>
          <w:shd w:val="clear" w:color="auto" w:fill="FFFFFF"/>
        </w:rPr>
        <w:t>успех – это качественная характеристика деятельности ученика, чувство уверенности в собственных силах, вера в то, что можно достичь высоких результатов.</w:t>
      </w:r>
    </w:p>
    <w:p w:rsidR="00D2321F" w:rsidRPr="003E4414" w:rsidRDefault="00C13C70" w:rsidP="003E4414">
      <w:pPr>
        <w:pStyle w:val="a6"/>
        <w:spacing w:line="360" w:lineRule="auto"/>
        <w:ind w:left="0"/>
        <w:rPr>
          <w:rFonts w:ascii="Times New Roman" w:hAnsi="Times New Roman" w:cs="Times New Roman"/>
          <w:color w:val="000000"/>
          <w:sz w:val="28"/>
          <w:szCs w:val="28"/>
          <w:shd w:val="clear" w:color="auto" w:fill="FFFFFF"/>
        </w:rPr>
      </w:pPr>
      <w:r w:rsidRPr="003E4414">
        <w:rPr>
          <w:rFonts w:ascii="Times New Roman" w:eastAsia="Times New Roman" w:hAnsi="Times New Roman" w:cs="Times New Roman"/>
          <w:i/>
          <w:iCs/>
          <w:color w:val="000000"/>
          <w:sz w:val="28"/>
          <w:szCs w:val="28"/>
          <w:lang w:eastAsia="ru-RU"/>
        </w:rPr>
        <w:t>Активность </w:t>
      </w:r>
      <w:r w:rsidRPr="003E4414">
        <w:rPr>
          <w:rFonts w:ascii="Times New Roman" w:eastAsia="Times New Roman" w:hAnsi="Times New Roman" w:cs="Times New Roman"/>
          <w:color w:val="000000"/>
          <w:sz w:val="28"/>
          <w:szCs w:val="28"/>
          <w:lang w:eastAsia="ru-RU"/>
        </w:rPr>
        <w:t>— активное включение, а любой процесс снижает риск переутомления.</w:t>
      </w:r>
    </w:p>
    <w:p w:rsidR="00C13C70" w:rsidRPr="003E4414" w:rsidRDefault="00D2321F" w:rsidP="003E4414">
      <w:pPr>
        <w:spacing w:line="360" w:lineRule="auto"/>
        <w:contextualSpacing/>
        <w:jc w:val="both"/>
        <w:rPr>
          <w:rFonts w:ascii="Times New Roman" w:hAnsi="Times New Roman" w:cs="Times New Roman"/>
          <w:color w:val="000000"/>
          <w:sz w:val="28"/>
          <w:szCs w:val="28"/>
          <w:shd w:val="clear" w:color="auto" w:fill="FFFFFF"/>
        </w:rPr>
      </w:pPr>
      <w:r w:rsidRPr="003E4414">
        <w:rPr>
          <w:rFonts w:ascii="Times New Roman" w:hAnsi="Times New Roman" w:cs="Times New Roman"/>
          <w:sz w:val="28"/>
          <w:szCs w:val="28"/>
        </w:rPr>
        <w:t xml:space="preserve">            </w:t>
      </w:r>
      <w:r w:rsidRPr="00257DAE">
        <w:rPr>
          <w:rFonts w:ascii="Times New Roman" w:hAnsi="Times New Roman" w:cs="Times New Roman"/>
          <w:b/>
          <w:color w:val="000000"/>
          <w:sz w:val="28"/>
          <w:szCs w:val="28"/>
          <w:shd w:val="clear" w:color="auto" w:fill="FFFFFF"/>
        </w:rPr>
        <w:t>Здоровьесберегающий подход  в организации обучения географии</w:t>
      </w:r>
      <w:r w:rsidRPr="003E4414">
        <w:rPr>
          <w:rFonts w:ascii="Times New Roman" w:hAnsi="Times New Roman" w:cs="Times New Roman"/>
          <w:color w:val="000000"/>
          <w:sz w:val="28"/>
          <w:szCs w:val="28"/>
          <w:shd w:val="clear" w:color="auto" w:fill="FFFFFF"/>
        </w:rPr>
        <w:t xml:space="preserve"> помогает учащимся раскрыть самих себя и свои способности, заложенные от природы, научить адаптироваться в быстро меняющемся мире и минимизировать действие стресса, в котором находится ребенок. Благодаря широким возможностям предмета можно научить ребенка различным моделям поведения, вхождению в образ в ролевой игре, повышению уверенности в себе и своих силах, самоанализу, развивать творческие способности каждого ребенка с учетом индивидуальных особенностей.</w:t>
      </w:r>
    </w:p>
    <w:p w:rsidR="00B92AA8" w:rsidRPr="003E4414" w:rsidRDefault="00B92AA8" w:rsidP="003E4414">
      <w:pPr>
        <w:spacing w:line="360" w:lineRule="auto"/>
        <w:contextualSpacing/>
        <w:jc w:val="both"/>
        <w:rPr>
          <w:rFonts w:ascii="Times New Roman" w:hAnsi="Times New Roman" w:cs="Times New Roman"/>
          <w:color w:val="000000"/>
          <w:sz w:val="28"/>
          <w:szCs w:val="28"/>
          <w:shd w:val="clear" w:color="auto" w:fill="FFFFFF"/>
        </w:rPr>
      </w:pPr>
      <w:r w:rsidRPr="003E4414">
        <w:rPr>
          <w:rFonts w:ascii="Times New Roman" w:hAnsi="Times New Roman" w:cs="Times New Roman"/>
          <w:color w:val="000000"/>
          <w:sz w:val="28"/>
          <w:szCs w:val="28"/>
          <w:shd w:val="clear" w:color="auto" w:fill="FFFFFF"/>
        </w:rPr>
        <w:t xml:space="preserve">              Успеваемость детей напрямую зависит от их физического и психического здоровья. Чем лучше ребенок чувствует себя в процессе обучения, тем выше будет уровень его успеваемости.  </w:t>
      </w:r>
    </w:p>
    <w:p w:rsidR="00B92AA8" w:rsidRPr="003E4414" w:rsidRDefault="00B92AA8" w:rsidP="003E4414">
      <w:pPr>
        <w:shd w:val="clear" w:color="auto" w:fill="FFFFFF"/>
        <w:spacing w:before="0" w:after="0" w:line="36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3E4414">
        <w:rPr>
          <w:rFonts w:ascii="Times New Roman" w:eastAsia="Times New Roman" w:hAnsi="Times New Roman" w:cs="Times New Roman"/>
          <w:color w:val="000000"/>
          <w:sz w:val="28"/>
          <w:szCs w:val="28"/>
          <w:bdr w:val="none" w:sz="0" w:space="0" w:color="auto" w:frame="1"/>
          <w:lang w:eastAsia="ru-RU"/>
        </w:rPr>
        <w:lastRenderedPageBreak/>
        <w:t>Можно выделить основные потребности учащихся:</w:t>
      </w:r>
    </w:p>
    <w:p w:rsidR="00B92AA8" w:rsidRPr="003E4414" w:rsidRDefault="00B92AA8" w:rsidP="003E4414">
      <w:pPr>
        <w:shd w:val="clear" w:color="auto" w:fill="FFFFFF"/>
        <w:spacing w:before="0" w:after="0" w:line="36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3E4414">
        <w:rPr>
          <w:rFonts w:ascii="Times New Roman" w:eastAsia="Times New Roman" w:hAnsi="Times New Roman" w:cs="Times New Roman"/>
          <w:color w:val="000000"/>
          <w:sz w:val="28"/>
          <w:szCs w:val="28"/>
          <w:bdr w:val="none" w:sz="0" w:space="0" w:color="auto" w:frame="1"/>
          <w:lang w:eastAsia="ru-RU"/>
        </w:rPr>
        <w:t>- потребность в движении;</w:t>
      </w:r>
    </w:p>
    <w:p w:rsidR="00B92AA8" w:rsidRPr="003E4414" w:rsidRDefault="00B92AA8" w:rsidP="003E4414">
      <w:pPr>
        <w:shd w:val="clear" w:color="auto" w:fill="FFFFFF"/>
        <w:spacing w:before="0" w:after="0" w:line="36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3E4414">
        <w:rPr>
          <w:rFonts w:ascii="Times New Roman" w:eastAsia="Times New Roman" w:hAnsi="Times New Roman" w:cs="Times New Roman"/>
          <w:color w:val="000000"/>
          <w:sz w:val="28"/>
          <w:szCs w:val="28"/>
          <w:bdr w:val="none" w:sz="0" w:space="0" w:color="auto" w:frame="1"/>
          <w:lang w:eastAsia="ru-RU"/>
        </w:rPr>
        <w:t>- потребность в общении;</w:t>
      </w:r>
    </w:p>
    <w:p w:rsidR="00B92AA8" w:rsidRPr="003E4414" w:rsidRDefault="00B92AA8" w:rsidP="003E4414">
      <w:pPr>
        <w:shd w:val="clear" w:color="auto" w:fill="FFFFFF"/>
        <w:spacing w:before="0" w:after="0" w:line="36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3E4414">
        <w:rPr>
          <w:rFonts w:ascii="Times New Roman" w:eastAsia="Times New Roman" w:hAnsi="Times New Roman" w:cs="Times New Roman"/>
          <w:color w:val="000000"/>
          <w:sz w:val="28"/>
          <w:szCs w:val="28"/>
          <w:bdr w:val="none" w:sz="0" w:space="0" w:color="auto" w:frame="1"/>
          <w:lang w:eastAsia="ru-RU"/>
        </w:rPr>
        <w:t>- потребность ощущать безопасность;</w:t>
      </w:r>
    </w:p>
    <w:p w:rsidR="00B92AA8" w:rsidRPr="003E4414" w:rsidRDefault="00B92AA8" w:rsidP="003E4414">
      <w:pPr>
        <w:shd w:val="clear" w:color="auto" w:fill="FFFFFF"/>
        <w:spacing w:before="0" w:after="0" w:line="36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3E4414">
        <w:rPr>
          <w:rFonts w:ascii="Times New Roman" w:eastAsia="Times New Roman" w:hAnsi="Times New Roman" w:cs="Times New Roman"/>
          <w:color w:val="000000"/>
          <w:sz w:val="28"/>
          <w:szCs w:val="28"/>
          <w:bdr w:val="none" w:sz="0" w:space="0" w:color="auto" w:frame="1"/>
          <w:lang w:eastAsia="ru-RU"/>
        </w:rPr>
        <w:t>- потребность в похвале за каждый пусть маленький успешный шаг;</w:t>
      </w:r>
    </w:p>
    <w:p w:rsidR="00B92AA8" w:rsidRPr="003E4414" w:rsidRDefault="00B92AA8" w:rsidP="003E4414">
      <w:pPr>
        <w:shd w:val="clear" w:color="auto" w:fill="FFFFFF"/>
        <w:spacing w:before="0" w:after="0" w:line="36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3E4414">
        <w:rPr>
          <w:rFonts w:ascii="Times New Roman" w:eastAsia="Times New Roman" w:hAnsi="Times New Roman" w:cs="Times New Roman"/>
          <w:color w:val="000000"/>
          <w:sz w:val="28"/>
          <w:szCs w:val="28"/>
          <w:bdr w:val="none" w:sz="0" w:space="0" w:color="auto" w:frame="1"/>
          <w:lang w:eastAsia="ru-RU"/>
        </w:rPr>
        <w:t>- потребность в прикосновении, рисовании, конструировании, мимике;</w:t>
      </w:r>
    </w:p>
    <w:p w:rsidR="00B92AA8" w:rsidRPr="003E4414" w:rsidRDefault="00B92AA8" w:rsidP="003E4414">
      <w:pPr>
        <w:shd w:val="clear" w:color="auto" w:fill="FFFFFF"/>
        <w:spacing w:before="0" w:after="0" w:line="36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3E4414">
        <w:rPr>
          <w:rFonts w:ascii="Times New Roman" w:eastAsia="Times New Roman" w:hAnsi="Times New Roman" w:cs="Times New Roman"/>
          <w:color w:val="000000"/>
          <w:sz w:val="28"/>
          <w:szCs w:val="28"/>
          <w:bdr w:val="none" w:sz="0" w:space="0" w:color="auto" w:frame="1"/>
          <w:lang w:eastAsia="ru-RU"/>
        </w:rPr>
        <w:t>- потребность чувствовать себя личностью, и чтобы учитель относился к ним как к личностям.</w:t>
      </w:r>
    </w:p>
    <w:p w:rsidR="00B92AA8" w:rsidRPr="003E4414" w:rsidRDefault="00B92AA8" w:rsidP="003E4414">
      <w:pPr>
        <w:shd w:val="clear" w:color="auto" w:fill="FFFFFF"/>
        <w:spacing w:before="0" w:after="0" w:line="360" w:lineRule="auto"/>
        <w:contextualSpacing/>
        <w:jc w:val="both"/>
        <w:textAlignment w:val="baseline"/>
        <w:rPr>
          <w:rFonts w:ascii="Times New Roman" w:eastAsia="Times New Roman" w:hAnsi="Times New Roman" w:cs="Times New Roman"/>
          <w:color w:val="000000"/>
          <w:sz w:val="28"/>
          <w:szCs w:val="28"/>
          <w:lang w:eastAsia="ru-RU"/>
        </w:rPr>
      </w:pPr>
      <w:r w:rsidRPr="003E4414">
        <w:rPr>
          <w:rFonts w:ascii="Times New Roman" w:eastAsia="Times New Roman" w:hAnsi="Times New Roman" w:cs="Times New Roman"/>
          <w:color w:val="000000"/>
          <w:sz w:val="28"/>
          <w:szCs w:val="28"/>
          <w:bdr w:val="none" w:sz="0" w:space="0" w:color="auto" w:frame="1"/>
          <w:lang w:eastAsia="ru-RU"/>
        </w:rPr>
        <w:t xml:space="preserve">               Таким образом, учителю необходимо строить процесс обучения, основываясь на этих потребностях и использовать определенные технологии обучения, не только развивающие, но и позволяющие сохранить психическое и физическое здоровье учащихся</w:t>
      </w:r>
      <w:r w:rsidRPr="003E4414">
        <w:rPr>
          <w:rFonts w:ascii="Times New Roman" w:eastAsia="Times New Roman" w:hAnsi="Times New Roman" w:cs="Times New Roman"/>
          <w:color w:val="000000"/>
          <w:sz w:val="28"/>
          <w:szCs w:val="28"/>
          <w:lang w:eastAsia="ru-RU"/>
        </w:rPr>
        <w:t>.</w:t>
      </w:r>
    </w:p>
    <w:p w:rsidR="00B92AA8" w:rsidRPr="003E4414" w:rsidRDefault="00B92AA8" w:rsidP="003E4414">
      <w:pPr>
        <w:shd w:val="clear" w:color="auto" w:fill="FFFFFF"/>
        <w:spacing w:before="0" w:after="0" w:line="360" w:lineRule="auto"/>
        <w:contextualSpacing/>
        <w:jc w:val="both"/>
        <w:textAlignment w:val="baseline"/>
        <w:rPr>
          <w:rFonts w:ascii="Times New Roman" w:hAnsi="Times New Roman" w:cs="Times New Roman"/>
          <w:color w:val="000000"/>
          <w:sz w:val="28"/>
          <w:szCs w:val="28"/>
          <w:shd w:val="clear" w:color="auto" w:fill="FFFFFF"/>
        </w:rPr>
      </w:pPr>
      <w:r w:rsidRPr="003E4414">
        <w:rPr>
          <w:rFonts w:ascii="Times New Roman" w:eastAsia="Times New Roman" w:hAnsi="Times New Roman" w:cs="Times New Roman"/>
          <w:color w:val="000000"/>
          <w:sz w:val="28"/>
          <w:szCs w:val="28"/>
          <w:lang w:eastAsia="ru-RU"/>
        </w:rPr>
        <w:t xml:space="preserve">   </w:t>
      </w:r>
      <w:r w:rsidRPr="003E4414">
        <w:rPr>
          <w:rFonts w:ascii="Times New Roman" w:hAnsi="Times New Roman" w:cs="Times New Roman"/>
          <w:color w:val="000000"/>
          <w:sz w:val="28"/>
          <w:szCs w:val="28"/>
          <w:shd w:val="clear" w:color="auto" w:fill="FFFFFF"/>
        </w:rPr>
        <w:t xml:space="preserve">    Для того чтобы добиться наибольшей эффективности урока следует организовать  урок с позиции здоровьесбережения учащихся.</w:t>
      </w:r>
    </w:p>
    <w:p w:rsidR="00093EE5" w:rsidRPr="003E4414" w:rsidRDefault="00093EE5" w:rsidP="003E4414">
      <w:pPr>
        <w:pStyle w:val="a6"/>
        <w:numPr>
          <w:ilvl w:val="0"/>
          <w:numId w:val="7"/>
        </w:numPr>
        <w:shd w:val="clear" w:color="auto" w:fill="FFFFFF"/>
        <w:spacing w:before="0" w:after="0" w:line="360" w:lineRule="auto"/>
        <w:ind w:left="0" w:firstLine="0"/>
        <w:jc w:val="both"/>
        <w:textAlignment w:val="baseline"/>
        <w:rPr>
          <w:rFonts w:ascii="Times New Roman" w:eastAsia="Times New Roman" w:hAnsi="Times New Roman" w:cs="Times New Roman"/>
          <w:b/>
          <w:color w:val="000000"/>
          <w:sz w:val="28"/>
          <w:szCs w:val="28"/>
          <w:lang w:eastAsia="ru-RU"/>
        </w:rPr>
      </w:pPr>
      <w:r w:rsidRPr="003E4414">
        <w:rPr>
          <w:rFonts w:ascii="Times New Roman" w:eastAsia="Times New Roman" w:hAnsi="Times New Roman" w:cs="Times New Roman"/>
          <w:b/>
          <w:color w:val="000000"/>
          <w:sz w:val="28"/>
          <w:szCs w:val="28"/>
          <w:lang w:eastAsia="ru-RU"/>
        </w:rPr>
        <w:t xml:space="preserve">Правильная организация урока – это </w:t>
      </w:r>
      <w:r w:rsidRPr="003E4414">
        <w:rPr>
          <w:rFonts w:ascii="Times New Roman" w:hAnsi="Times New Roman" w:cs="Times New Roman"/>
          <w:color w:val="000000"/>
          <w:sz w:val="28"/>
          <w:szCs w:val="28"/>
        </w:rPr>
        <w:t xml:space="preserve"> учет всех критериев здоровьесбережения на рациональном уровне.</w:t>
      </w:r>
    </w:p>
    <w:p w:rsidR="00093EE5" w:rsidRPr="003E4414" w:rsidRDefault="00093EE5" w:rsidP="003E4414">
      <w:pPr>
        <w:pStyle w:val="a6"/>
        <w:numPr>
          <w:ilvl w:val="0"/>
          <w:numId w:val="8"/>
        </w:numPr>
        <w:shd w:val="clear" w:color="auto" w:fill="FFFFFF"/>
        <w:spacing w:before="0" w:after="0" w:line="360" w:lineRule="auto"/>
        <w:ind w:left="0" w:firstLine="0"/>
        <w:jc w:val="both"/>
        <w:textAlignment w:val="baseline"/>
        <w:rPr>
          <w:rFonts w:ascii="Times New Roman" w:eastAsia="Times New Roman" w:hAnsi="Times New Roman" w:cs="Times New Roman"/>
          <w:color w:val="000000"/>
          <w:sz w:val="28"/>
          <w:szCs w:val="28"/>
          <w:lang w:eastAsia="ru-RU"/>
        </w:rPr>
      </w:pPr>
      <w:r w:rsidRPr="003E4414">
        <w:rPr>
          <w:rFonts w:ascii="Times New Roman" w:eastAsia="Times New Roman" w:hAnsi="Times New Roman" w:cs="Times New Roman"/>
          <w:color w:val="000000"/>
          <w:sz w:val="28"/>
          <w:szCs w:val="28"/>
          <w:lang w:eastAsia="ru-RU"/>
        </w:rPr>
        <w:t>Различные виды учебной деятельности, их средняя продолжительность и частота чередования. В идеале на уроке должно прослеживаться  от до 7 видов деятельности с их продол</w:t>
      </w:r>
      <w:r w:rsidR="004720BB" w:rsidRPr="003E4414">
        <w:rPr>
          <w:rFonts w:ascii="Times New Roman" w:eastAsia="Times New Roman" w:hAnsi="Times New Roman" w:cs="Times New Roman"/>
          <w:color w:val="000000"/>
          <w:sz w:val="28"/>
          <w:szCs w:val="28"/>
          <w:lang w:eastAsia="ru-RU"/>
        </w:rPr>
        <w:t>жительностью не более 10 минут;</w:t>
      </w:r>
    </w:p>
    <w:p w:rsidR="004720BB" w:rsidRPr="003E4414" w:rsidRDefault="004720BB" w:rsidP="003E4414">
      <w:pPr>
        <w:pStyle w:val="a3"/>
        <w:numPr>
          <w:ilvl w:val="0"/>
          <w:numId w:val="8"/>
        </w:numPr>
        <w:spacing w:before="0" w:beforeAutospacing="0" w:after="0" w:afterAutospacing="0" w:line="360" w:lineRule="auto"/>
        <w:ind w:left="142" w:hanging="142"/>
        <w:contextualSpacing/>
        <w:rPr>
          <w:color w:val="000000"/>
          <w:sz w:val="28"/>
          <w:szCs w:val="28"/>
        </w:rPr>
      </w:pPr>
      <w:r w:rsidRPr="003E4414">
        <w:rPr>
          <w:rStyle w:val="a4"/>
          <w:bCs/>
          <w:i w:val="0"/>
          <w:color w:val="000000"/>
          <w:sz w:val="28"/>
          <w:szCs w:val="28"/>
        </w:rPr>
        <w:t xml:space="preserve">Распределение интенсивности умственной деятельности. </w:t>
      </w:r>
      <w:r w:rsidRPr="003E4414">
        <w:rPr>
          <w:color w:val="000000"/>
          <w:sz w:val="28"/>
          <w:szCs w:val="28"/>
        </w:rPr>
        <w:t>Эффективность усвоения знаний учащихся в тече</w:t>
      </w:r>
      <w:r w:rsidRPr="003E4414">
        <w:rPr>
          <w:color w:val="000000"/>
          <w:sz w:val="28"/>
          <w:szCs w:val="28"/>
        </w:rPr>
        <w:softHyphen/>
        <w:t>ние урока такова: 5-25-я минута — 80%; 25-35-я минута — 60-40%;   35—40-я минута — 10%.</w:t>
      </w:r>
    </w:p>
    <w:p w:rsidR="00093EE5" w:rsidRPr="003E4414" w:rsidRDefault="00093EE5" w:rsidP="003E4414">
      <w:pPr>
        <w:pStyle w:val="a6"/>
        <w:numPr>
          <w:ilvl w:val="0"/>
          <w:numId w:val="8"/>
        </w:numPr>
        <w:shd w:val="clear" w:color="auto" w:fill="FFFFFF"/>
        <w:spacing w:before="0" w:after="0" w:line="360" w:lineRule="auto"/>
        <w:ind w:left="142" w:hanging="142"/>
        <w:jc w:val="both"/>
        <w:textAlignment w:val="baseline"/>
        <w:rPr>
          <w:rFonts w:ascii="Times New Roman" w:eastAsia="Times New Roman" w:hAnsi="Times New Roman" w:cs="Times New Roman"/>
          <w:color w:val="000000"/>
          <w:sz w:val="28"/>
          <w:szCs w:val="28"/>
          <w:lang w:eastAsia="ru-RU"/>
        </w:rPr>
      </w:pPr>
      <w:r w:rsidRPr="003E4414">
        <w:rPr>
          <w:rFonts w:ascii="Times New Roman" w:eastAsia="Times New Roman" w:hAnsi="Times New Roman" w:cs="Times New Roman"/>
          <w:color w:val="000000"/>
          <w:sz w:val="28"/>
          <w:szCs w:val="28"/>
          <w:lang w:eastAsia="ru-RU"/>
        </w:rPr>
        <w:t>Виды препод</w:t>
      </w:r>
      <w:r w:rsidR="004720BB" w:rsidRPr="003E4414">
        <w:rPr>
          <w:rFonts w:ascii="Times New Roman" w:eastAsia="Times New Roman" w:hAnsi="Times New Roman" w:cs="Times New Roman"/>
          <w:color w:val="000000"/>
          <w:sz w:val="28"/>
          <w:szCs w:val="28"/>
          <w:lang w:eastAsia="ru-RU"/>
        </w:rPr>
        <w:t>а</w:t>
      </w:r>
      <w:r w:rsidRPr="003E4414">
        <w:rPr>
          <w:rFonts w:ascii="Times New Roman" w:eastAsia="Times New Roman" w:hAnsi="Times New Roman" w:cs="Times New Roman"/>
          <w:color w:val="000000"/>
          <w:sz w:val="28"/>
          <w:szCs w:val="28"/>
          <w:lang w:eastAsia="ru-RU"/>
        </w:rPr>
        <w:t>вания</w:t>
      </w:r>
      <w:r w:rsidR="004720BB" w:rsidRPr="003E4414">
        <w:rPr>
          <w:rFonts w:ascii="Times New Roman" w:eastAsia="Times New Roman" w:hAnsi="Times New Roman" w:cs="Times New Roman"/>
          <w:color w:val="000000"/>
          <w:sz w:val="28"/>
          <w:szCs w:val="28"/>
          <w:lang w:eastAsia="ru-RU"/>
        </w:rPr>
        <w:t xml:space="preserve"> (словесный, наглядный, аудиовизуальный, парная и групповая работа и т.д.). Во время урока используется не менее 3-х видов  преподавания с их чередованием не позже, чем через 10-15 минут;</w:t>
      </w:r>
    </w:p>
    <w:p w:rsidR="004720BB" w:rsidRPr="003E4414" w:rsidRDefault="004720BB" w:rsidP="003E4414">
      <w:pPr>
        <w:pStyle w:val="a6"/>
        <w:numPr>
          <w:ilvl w:val="0"/>
          <w:numId w:val="8"/>
        </w:numPr>
        <w:shd w:val="clear" w:color="auto" w:fill="FFFFFF"/>
        <w:spacing w:before="0" w:after="0" w:line="360" w:lineRule="auto"/>
        <w:ind w:left="142" w:hanging="142"/>
        <w:jc w:val="both"/>
        <w:textAlignment w:val="baseline"/>
        <w:rPr>
          <w:rFonts w:ascii="Times New Roman" w:eastAsia="Times New Roman" w:hAnsi="Times New Roman" w:cs="Times New Roman"/>
          <w:color w:val="000000"/>
          <w:sz w:val="28"/>
          <w:szCs w:val="28"/>
          <w:lang w:eastAsia="ru-RU"/>
        </w:rPr>
      </w:pPr>
      <w:r w:rsidRPr="003E4414">
        <w:rPr>
          <w:rFonts w:ascii="Times New Roman" w:eastAsia="Times New Roman" w:hAnsi="Times New Roman" w:cs="Times New Roman"/>
          <w:color w:val="000000"/>
          <w:sz w:val="28"/>
          <w:szCs w:val="28"/>
          <w:lang w:eastAsia="ru-RU"/>
        </w:rPr>
        <w:t>Наличие эмоциональных разрядок (за урок  2-3);</w:t>
      </w:r>
    </w:p>
    <w:p w:rsidR="004720BB" w:rsidRPr="003E4414" w:rsidRDefault="004720BB" w:rsidP="003E4414">
      <w:pPr>
        <w:pStyle w:val="a6"/>
        <w:numPr>
          <w:ilvl w:val="0"/>
          <w:numId w:val="8"/>
        </w:numPr>
        <w:shd w:val="clear" w:color="auto" w:fill="FFFFFF"/>
        <w:spacing w:before="0" w:after="0" w:line="360" w:lineRule="auto"/>
        <w:ind w:left="142" w:hanging="142"/>
        <w:jc w:val="both"/>
        <w:textAlignment w:val="baseline"/>
        <w:rPr>
          <w:rFonts w:ascii="Times New Roman" w:eastAsia="Times New Roman" w:hAnsi="Times New Roman" w:cs="Times New Roman"/>
          <w:color w:val="000000"/>
          <w:sz w:val="28"/>
          <w:szCs w:val="28"/>
          <w:lang w:eastAsia="ru-RU"/>
        </w:rPr>
      </w:pPr>
      <w:r w:rsidRPr="003E4414">
        <w:rPr>
          <w:rFonts w:ascii="Times New Roman" w:eastAsia="Times New Roman" w:hAnsi="Times New Roman" w:cs="Times New Roman"/>
          <w:color w:val="000000"/>
          <w:sz w:val="28"/>
          <w:szCs w:val="28"/>
          <w:lang w:eastAsia="ru-RU"/>
        </w:rPr>
        <w:t>Наличие, место, содержание и продолжительность физкультминуток;</w:t>
      </w:r>
    </w:p>
    <w:p w:rsidR="004720BB" w:rsidRPr="003E4414" w:rsidRDefault="004720BB" w:rsidP="003E4414">
      <w:pPr>
        <w:pStyle w:val="a6"/>
        <w:numPr>
          <w:ilvl w:val="0"/>
          <w:numId w:val="8"/>
        </w:numPr>
        <w:shd w:val="clear" w:color="auto" w:fill="FFFFFF"/>
        <w:spacing w:before="0" w:after="0" w:line="360" w:lineRule="auto"/>
        <w:ind w:left="142" w:hanging="142"/>
        <w:jc w:val="both"/>
        <w:textAlignment w:val="baseline"/>
        <w:rPr>
          <w:rFonts w:ascii="Times New Roman" w:eastAsia="Times New Roman" w:hAnsi="Times New Roman" w:cs="Times New Roman"/>
          <w:color w:val="000000"/>
          <w:sz w:val="28"/>
          <w:szCs w:val="28"/>
          <w:lang w:eastAsia="ru-RU"/>
        </w:rPr>
      </w:pPr>
      <w:r w:rsidRPr="003E4414">
        <w:rPr>
          <w:rFonts w:ascii="Times New Roman" w:eastAsia="Times New Roman" w:hAnsi="Times New Roman" w:cs="Times New Roman"/>
          <w:color w:val="000000"/>
          <w:sz w:val="28"/>
          <w:szCs w:val="28"/>
          <w:lang w:eastAsia="ru-RU"/>
        </w:rPr>
        <w:t>Место и длительность применения ТСО;</w:t>
      </w:r>
    </w:p>
    <w:p w:rsidR="004720BB" w:rsidRPr="003E4414" w:rsidRDefault="004720BB" w:rsidP="003E4414">
      <w:pPr>
        <w:pStyle w:val="a6"/>
        <w:numPr>
          <w:ilvl w:val="0"/>
          <w:numId w:val="8"/>
        </w:numPr>
        <w:shd w:val="clear" w:color="auto" w:fill="FFFFFF"/>
        <w:spacing w:before="0" w:after="0" w:line="360" w:lineRule="auto"/>
        <w:ind w:left="142" w:hanging="142"/>
        <w:jc w:val="both"/>
        <w:textAlignment w:val="baseline"/>
        <w:rPr>
          <w:rFonts w:ascii="Times New Roman" w:eastAsia="Times New Roman" w:hAnsi="Times New Roman" w:cs="Times New Roman"/>
          <w:color w:val="000000"/>
          <w:sz w:val="28"/>
          <w:szCs w:val="28"/>
          <w:lang w:eastAsia="ru-RU"/>
        </w:rPr>
      </w:pPr>
      <w:r w:rsidRPr="003E4414">
        <w:rPr>
          <w:rFonts w:ascii="Times New Roman" w:eastAsia="Times New Roman" w:hAnsi="Times New Roman" w:cs="Times New Roman"/>
          <w:color w:val="000000"/>
          <w:sz w:val="28"/>
          <w:szCs w:val="28"/>
          <w:lang w:eastAsia="ru-RU"/>
        </w:rPr>
        <w:t>Психологический климат на уроке (преобладание положительных эмоций)</w:t>
      </w:r>
    </w:p>
    <w:p w:rsidR="004720BB" w:rsidRPr="003E4414" w:rsidRDefault="004720BB" w:rsidP="003E4414">
      <w:pPr>
        <w:pStyle w:val="a6"/>
        <w:shd w:val="clear" w:color="auto" w:fill="FFFFFF"/>
        <w:spacing w:before="0" w:after="0" w:line="360" w:lineRule="auto"/>
        <w:ind w:left="1440"/>
        <w:jc w:val="both"/>
        <w:textAlignment w:val="baseline"/>
        <w:rPr>
          <w:rFonts w:ascii="Times New Roman" w:eastAsia="Times New Roman" w:hAnsi="Times New Roman" w:cs="Times New Roman"/>
          <w:color w:val="000000"/>
          <w:sz w:val="28"/>
          <w:szCs w:val="28"/>
          <w:lang w:eastAsia="ru-RU"/>
        </w:rPr>
      </w:pPr>
    </w:p>
    <w:p w:rsidR="004720BB" w:rsidRPr="003E4414" w:rsidRDefault="004720BB" w:rsidP="003E4414">
      <w:pPr>
        <w:pStyle w:val="a3"/>
        <w:numPr>
          <w:ilvl w:val="0"/>
          <w:numId w:val="7"/>
        </w:numPr>
        <w:spacing w:before="0" w:beforeAutospacing="0" w:after="0" w:afterAutospacing="0" w:line="360" w:lineRule="auto"/>
        <w:ind w:left="142" w:firstLine="0"/>
        <w:contextualSpacing/>
        <w:rPr>
          <w:color w:val="000000"/>
          <w:sz w:val="28"/>
          <w:szCs w:val="28"/>
        </w:rPr>
      </w:pPr>
      <w:r w:rsidRPr="003E4414">
        <w:rPr>
          <w:rStyle w:val="a5"/>
          <w:color w:val="000000"/>
          <w:sz w:val="28"/>
          <w:szCs w:val="28"/>
        </w:rPr>
        <w:lastRenderedPageBreak/>
        <w:t>Психолого-педагогические технологии здоровьесбережения</w:t>
      </w:r>
      <w:r w:rsidR="006C1F98" w:rsidRPr="003E4414">
        <w:rPr>
          <w:rStyle w:val="a5"/>
          <w:color w:val="000000"/>
          <w:sz w:val="28"/>
          <w:szCs w:val="28"/>
        </w:rPr>
        <w:t xml:space="preserve">. </w:t>
      </w:r>
      <w:r w:rsidR="006C1F98" w:rsidRPr="003E4414">
        <w:rPr>
          <w:rStyle w:val="a5"/>
          <w:b w:val="0"/>
          <w:color w:val="000000"/>
          <w:sz w:val="28"/>
          <w:szCs w:val="28"/>
        </w:rPr>
        <w:t>Я хочу представить те технологии и формы работы, которые я использую на уроках географии.</w:t>
      </w:r>
    </w:p>
    <w:p w:rsidR="00DC1AC1" w:rsidRPr="003E4414" w:rsidRDefault="004720BB" w:rsidP="003E4414">
      <w:pPr>
        <w:pStyle w:val="a3"/>
        <w:numPr>
          <w:ilvl w:val="0"/>
          <w:numId w:val="10"/>
        </w:numPr>
        <w:spacing w:before="0" w:beforeAutospacing="0" w:after="0" w:afterAutospacing="0" w:line="360" w:lineRule="auto"/>
        <w:ind w:left="0" w:firstLine="0"/>
        <w:contextualSpacing/>
        <w:rPr>
          <w:rStyle w:val="a4"/>
          <w:i w:val="0"/>
          <w:iCs w:val="0"/>
          <w:color w:val="000000"/>
          <w:sz w:val="28"/>
          <w:szCs w:val="28"/>
        </w:rPr>
      </w:pPr>
      <w:r w:rsidRPr="003E4414">
        <w:rPr>
          <w:rStyle w:val="a4"/>
          <w:b/>
          <w:bCs/>
          <w:color w:val="000000"/>
          <w:sz w:val="28"/>
          <w:szCs w:val="28"/>
        </w:rPr>
        <w:t>Снятие эмоционального напряжения</w:t>
      </w:r>
      <w:r w:rsidR="00E3249B" w:rsidRPr="003E4414">
        <w:rPr>
          <w:rStyle w:val="a4"/>
          <w:b/>
          <w:bCs/>
          <w:color w:val="000000"/>
          <w:sz w:val="28"/>
          <w:szCs w:val="28"/>
        </w:rPr>
        <w:t xml:space="preserve">. </w:t>
      </w:r>
      <w:r w:rsidR="00E3249B" w:rsidRPr="003E4414">
        <w:rPr>
          <w:rStyle w:val="a4"/>
          <w:bCs/>
          <w:i w:val="0"/>
          <w:color w:val="000000"/>
          <w:sz w:val="28"/>
          <w:szCs w:val="28"/>
        </w:rPr>
        <w:t>Доброе слово и улыбка в начале урока уже снимает эмоциональное напряжение. При изучении новой темы на этапе актуализации знаний  или мотивации я, при возможности,  использую небольшие видеофрагменты по теме. Так при изучении Кавказа я использую видеоролик с видами Кавказский гор под национальную кавказскую музыку. П</w:t>
      </w:r>
      <w:r w:rsidR="00DC1AC1" w:rsidRPr="003E4414">
        <w:rPr>
          <w:rStyle w:val="a4"/>
          <w:bCs/>
          <w:i w:val="0"/>
          <w:color w:val="000000"/>
          <w:sz w:val="28"/>
          <w:szCs w:val="28"/>
        </w:rPr>
        <w:t xml:space="preserve">ри изучении отдельных стран можно познакомить ребят с интересными, иногда очень забавными фактами о них. Или же по изображениям каких-то известных достопримечательностях, людях, объектах, событиях (иногда с первого взгляда и не относящихся к географии) учащиеся угадывают страну или регион, о котором пойдет речь на уроке.  </w:t>
      </w:r>
    </w:p>
    <w:p w:rsidR="007444BA" w:rsidRPr="003E4414" w:rsidRDefault="00DC1AC1" w:rsidP="003E4414">
      <w:pPr>
        <w:pStyle w:val="a3"/>
        <w:spacing w:before="0" w:beforeAutospacing="0" w:after="0" w:afterAutospacing="0" w:line="360" w:lineRule="auto"/>
        <w:contextualSpacing/>
        <w:rPr>
          <w:color w:val="000000"/>
          <w:sz w:val="28"/>
          <w:szCs w:val="28"/>
        </w:rPr>
      </w:pPr>
      <w:r w:rsidRPr="003E4414">
        <w:rPr>
          <w:rStyle w:val="a4"/>
          <w:bCs/>
          <w:i w:val="0"/>
          <w:color w:val="000000"/>
          <w:sz w:val="28"/>
          <w:szCs w:val="28"/>
        </w:rPr>
        <w:t>Для снятия эмоционального напряжения очень эффективно использовать на уроке игровые моменты, небольшие отступления от основной темы. Например, в 7 классе на уроках по Северной Европе мы с учащимися слушаем балладу «Вересковый мед»</w:t>
      </w:r>
      <w:r w:rsidR="007444BA" w:rsidRPr="003E4414">
        <w:rPr>
          <w:rStyle w:val="a4"/>
          <w:bCs/>
          <w:i w:val="0"/>
          <w:color w:val="000000"/>
          <w:sz w:val="28"/>
          <w:szCs w:val="28"/>
        </w:rPr>
        <w:t>, которая сопровождается видеорядом природы этого региона.</w:t>
      </w:r>
      <w:r w:rsidR="007444BA" w:rsidRPr="003E4414">
        <w:rPr>
          <w:color w:val="000000"/>
          <w:sz w:val="28"/>
          <w:szCs w:val="28"/>
        </w:rPr>
        <w:t xml:space="preserve"> Это </w:t>
      </w:r>
      <w:r w:rsidR="007444BA" w:rsidRPr="003E4414">
        <w:rPr>
          <w:rStyle w:val="apple-converted-space"/>
          <w:color w:val="000000"/>
          <w:sz w:val="28"/>
          <w:szCs w:val="28"/>
        </w:rPr>
        <w:t> </w:t>
      </w:r>
      <w:r w:rsidR="007444BA" w:rsidRPr="003E4414">
        <w:rPr>
          <w:color w:val="000000"/>
          <w:sz w:val="28"/>
          <w:szCs w:val="28"/>
        </w:rPr>
        <w:t>способствует не только психологической разгрузке, но и установлению и укреплению межпредметных связей, а также и воспитательным целям.</w:t>
      </w:r>
    </w:p>
    <w:p w:rsidR="007444BA" w:rsidRPr="003E4414" w:rsidRDefault="007444BA" w:rsidP="003E4414">
      <w:pPr>
        <w:pStyle w:val="a3"/>
        <w:numPr>
          <w:ilvl w:val="0"/>
          <w:numId w:val="10"/>
        </w:numPr>
        <w:spacing w:before="0" w:beforeAutospacing="0" w:after="0" w:afterAutospacing="0" w:line="360" w:lineRule="auto"/>
        <w:ind w:left="0" w:firstLine="0"/>
        <w:contextualSpacing/>
        <w:rPr>
          <w:color w:val="000000"/>
          <w:sz w:val="28"/>
          <w:szCs w:val="28"/>
        </w:rPr>
      </w:pPr>
      <w:r w:rsidRPr="003E4414">
        <w:rPr>
          <w:rStyle w:val="a4"/>
          <w:b/>
          <w:bCs/>
          <w:color w:val="000000"/>
          <w:sz w:val="28"/>
          <w:szCs w:val="28"/>
        </w:rPr>
        <w:t xml:space="preserve">Создание благоприятного психологического климата на уроке. </w:t>
      </w:r>
      <w:r w:rsidRPr="003E4414">
        <w:rPr>
          <w:color w:val="000000"/>
          <w:sz w:val="28"/>
          <w:szCs w:val="28"/>
        </w:rPr>
        <w:t xml:space="preserve">Одним из важнейших аспектов является именно психологический комфорт школьников во время урока. С одной стороны, таким </w:t>
      </w:r>
      <w:r w:rsidR="003E4414" w:rsidRPr="003E4414">
        <w:rPr>
          <w:color w:val="000000"/>
          <w:sz w:val="28"/>
          <w:szCs w:val="28"/>
        </w:rPr>
        <w:t>образом,</w:t>
      </w:r>
      <w:r w:rsidRPr="003E4414">
        <w:rPr>
          <w:color w:val="000000"/>
          <w:sz w:val="28"/>
          <w:szCs w:val="28"/>
        </w:rPr>
        <w:t xml:space="preserve"> решается задача предупреждения утомления учащихся, с другой — появляется дополнительный стимул для раскрытия творческих возможностей каждого ребенка.  Каждый ученик имеет способности. Моя задача, как учителя,  создать  такую ситуацию, чтобы раскрыть эту способность или показать значимость этого ученика, его успешность.  Я часто использую  такой прием, когда на уроке-зачете моими помощниками являются именно слабые ученики. В таких случаях они не только получают крепкие знания (ведь они выслушивают ответы нескольких учеников), но у них повышается самооценка. </w:t>
      </w:r>
    </w:p>
    <w:p w:rsidR="007444BA" w:rsidRPr="003E4414" w:rsidRDefault="007444BA" w:rsidP="003E4414">
      <w:pPr>
        <w:pStyle w:val="a3"/>
        <w:spacing w:before="0" w:beforeAutospacing="0" w:after="0" w:afterAutospacing="0" w:line="360" w:lineRule="auto"/>
        <w:contextualSpacing/>
        <w:rPr>
          <w:color w:val="000000"/>
          <w:sz w:val="28"/>
          <w:szCs w:val="28"/>
        </w:rPr>
      </w:pPr>
    </w:p>
    <w:p w:rsidR="004720BB" w:rsidRPr="003E4414" w:rsidRDefault="007444BA" w:rsidP="003E4414">
      <w:pPr>
        <w:pStyle w:val="a6"/>
        <w:numPr>
          <w:ilvl w:val="0"/>
          <w:numId w:val="10"/>
        </w:numPr>
        <w:shd w:val="clear" w:color="auto" w:fill="FFFFFF"/>
        <w:spacing w:before="0" w:after="0" w:line="360" w:lineRule="auto"/>
        <w:ind w:left="0" w:firstLine="0"/>
        <w:jc w:val="both"/>
        <w:textAlignment w:val="baseline"/>
        <w:rPr>
          <w:rFonts w:ascii="Times New Roman" w:eastAsia="Times New Roman" w:hAnsi="Times New Roman" w:cs="Times New Roman"/>
          <w:color w:val="000000"/>
          <w:sz w:val="28"/>
          <w:szCs w:val="28"/>
          <w:lang w:eastAsia="ru-RU"/>
        </w:rPr>
      </w:pPr>
      <w:r w:rsidRPr="003E4414">
        <w:rPr>
          <w:rStyle w:val="a4"/>
          <w:rFonts w:ascii="Times New Roman" w:hAnsi="Times New Roman" w:cs="Times New Roman"/>
          <w:b/>
          <w:bCs/>
          <w:color w:val="000000"/>
          <w:sz w:val="28"/>
          <w:szCs w:val="28"/>
        </w:rPr>
        <w:lastRenderedPageBreak/>
        <w:t>Охрана здоровья и пропаганда здорового образа жизни</w:t>
      </w:r>
      <w:r w:rsidR="00030929" w:rsidRPr="003E4414">
        <w:rPr>
          <w:rStyle w:val="a4"/>
          <w:rFonts w:ascii="Times New Roman" w:hAnsi="Times New Roman" w:cs="Times New Roman"/>
          <w:b/>
          <w:bCs/>
          <w:color w:val="000000"/>
          <w:sz w:val="28"/>
          <w:szCs w:val="28"/>
        </w:rPr>
        <w:t xml:space="preserve">. </w:t>
      </w:r>
      <w:r w:rsidR="00030929" w:rsidRPr="003E4414">
        <w:rPr>
          <w:rFonts w:ascii="Times New Roman" w:hAnsi="Times New Roman" w:cs="Times New Roman"/>
          <w:color w:val="000000"/>
          <w:sz w:val="28"/>
          <w:szCs w:val="28"/>
        </w:rPr>
        <w:t xml:space="preserve">Как показывают исследования, наиболее опасным фактором для здоровья человека является его образ жизни. Следовательно, если научить человека со школьных лет ответственно относиться к своему здоровью, то в будущем у него больше шансов жить, не болея. Такие вопросы на уроках географии мы  затрагиваем при изучении тем «Население». И чаще всего эти вопросы носят проблемный характер. </w:t>
      </w:r>
    </w:p>
    <w:p w:rsidR="00030929" w:rsidRPr="003E4414" w:rsidRDefault="00030929" w:rsidP="003E4414">
      <w:pPr>
        <w:shd w:val="clear" w:color="auto" w:fill="FFFFFF"/>
        <w:spacing w:before="0" w:after="0" w:line="360" w:lineRule="auto"/>
        <w:contextualSpacing/>
        <w:jc w:val="both"/>
        <w:textAlignment w:val="baseline"/>
        <w:rPr>
          <w:rFonts w:ascii="Times New Roman" w:eastAsia="Times New Roman" w:hAnsi="Times New Roman" w:cs="Times New Roman"/>
          <w:sz w:val="28"/>
          <w:szCs w:val="28"/>
          <w:lang w:eastAsia="ru-RU"/>
        </w:rPr>
      </w:pPr>
      <w:r w:rsidRPr="003E4414">
        <w:rPr>
          <w:rFonts w:ascii="Times New Roman" w:eastAsia="Times New Roman" w:hAnsi="Times New Roman" w:cs="Times New Roman"/>
          <w:color w:val="000000"/>
          <w:sz w:val="28"/>
          <w:szCs w:val="28"/>
          <w:lang w:eastAsia="ru-RU"/>
        </w:rPr>
        <w:t xml:space="preserve">                   «Почему японцы являются мировыми лидерами по продолжительности жизни?</w:t>
      </w:r>
      <w:r w:rsidRPr="003E4414">
        <w:rPr>
          <w:rFonts w:ascii="Times New Roman" w:eastAsia="Times New Roman" w:hAnsi="Times New Roman" w:cs="Times New Roman"/>
          <w:sz w:val="28"/>
          <w:szCs w:val="28"/>
          <w:lang w:eastAsia="ru-RU"/>
        </w:rPr>
        <w:t xml:space="preserve"> Почему Японию называют нацией здоровых людей, несмотря на неблагоприятную экологическую обстановку и очень высокий темп жизни?»</w:t>
      </w:r>
    </w:p>
    <w:p w:rsidR="00030929" w:rsidRPr="003E4414" w:rsidRDefault="00030929" w:rsidP="003E4414">
      <w:pPr>
        <w:shd w:val="clear" w:color="auto" w:fill="FFFFFF"/>
        <w:spacing w:before="0" w:after="0" w:line="360" w:lineRule="auto"/>
        <w:contextualSpacing/>
        <w:jc w:val="both"/>
        <w:textAlignment w:val="baseline"/>
        <w:rPr>
          <w:rFonts w:ascii="Times New Roman" w:eastAsia="Times New Roman" w:hAnsi="Times New Roman" w:cs="Times New Roman"/>
          <w:sz w:val="28"/>
          <w:szCs w:val="28"/>
          <w:lang w:eastAsia="ru-RU"/>
        </w:rPr>
      </w:pPr>
      <w:r w:rsidRPr="003E4414">
        <w:rPr>
          <w:rFonts w:ascii="Times New Roman" w:eastAsia="Times New Roman" w:hAnsi="Times New Roman" w:cs="Times New Roman"/>
          <w:sz w:val="28"/>
          <w:szCs w:val="28"/>
          <w:lang w:eastAsia="ru-RU"/>
        </w:rPr>
        <w:t xml:space="preserve">                « Почему на Кавказе так много долгожителей?»</w:t>
      </w:r>
    </w:p>
    <w:p w:rsidR="00030929" w:rsidRPr="003E4414" w:rsidRDefault="00030929" w:rsidP="003E4414">
      <w:pPr>
        <w:shd w:val="clear" w:color="auto" w:fill="FFFFFF"/>
        <w:spacing w:before="0" w:after="0" w:line="360" w:lineRule="auto"/>
        <w:contextualSpacing/>
        <w:jc w:val="both"/>
        <w:textAlignment w:val="baseline"/>
        <w:rPr>
          <w:rFonts w:ascii="Times New Roman" w:eastAsia="Times New Roman" w:hAnsi="Times New Roman" w:cs="Times New Roman"/>
          <w:sz w:val="28"/>
          <w:szCs w:val="28"/>
          <w:lang w:eastAsia="ru-RU"/>
        </w:rPr>
      </w:pPr>
      <w:r w:rsidRPr="003E4414">
        <w:rPr>
          <w:rFonts w:ascii="Times New Roman" w:eastAsia="Times New Roman" w:hAnsi="Times New Roman" w:cs="Times New Roman"/>
          <w:sz w:val="28"/>
          <w:szCs w:val="28"/>
          <w:lang w:eastAsia="ru-RU"/>
        </w:rPr>
        <w:t xml:space="preserve">               « Какими качествами должен обладать человек, чтобы достойно представлять себя на рынке труда?»</w:t>
      </w:r>
    </w:p>
    <w:p w:rsidR="00030929" w:rsidRDefault="00030929" w:rsidP="003E4414">
      <w:pPr>
        <w:shd w:val="clear" w:color="auto" w:fill="FFFFFF"/>
        <w:spacing w:before="0" w:after="0" w:line="360" w:lineRule="auto"/>
        <w:contextualSpacing/>
        <w:jc w:val="both"/>
        <w:textAlignment w:val="baseline"/>
        <w:rPr>
          <w:rFonts w:ascii="Times New Roman" w:eastAsia="Times New Roman" w:hAnsi="Times New Roman" w:cs="Times New Roman"/>
          <w:sz w:val="28"/>
          <w:szCs w:val="28"/>
          <w:lang w:eastAsia="ru-RU"/>
        </w:rPr>
      </w:pPr>
      <w:r w:rsidRPr="003E4414">
        <w:rPr>
          <w:rFonts w:ascii="Times New Roman" w:eastAsia="Times New Roman" w:hAnsi="Times New Roman" w:cs="Times New Roman"/>
          <w:sz w:val="28"/>
          <w:szCs w:val="28"/>
          <w:lang w:eastAsia="ru-RU"/>
        </w:rPr>
        <w:t xml:space="preserve">        Кроме того, очень много о ЗОЖ скрывается в народном фольклоре, который я часто использую на уроках.</w:t>
      </w:r>
    </w:p>
    <w:p w:rsidR="00EA7F58" w:rsidRPr="00EA7F58" w:rsidRDefault="00257DAE" w:rsidP="00EA7F58">
      <w:pPr>
        <w:pStyle w:val="a6"/>
        <w:numPr>
          <w:ilvl w:val="0"/>
          <w:numId w:val="20"/>
        </w:numPr>
        <w:shd w:val="clear" w:color="auto" w:fill="FFFFFF"/>
        <w:spacing w:before="0" w:after="0" w:line="360" w:lineRule="auto"/>
        <w:ind w:left="0" w:firstLine="0"/>
        <w:jc w:val="both"/>
        <w:textAlignment w:val="baseline"/>
        <w:rPr>
          <w:rFonts w:ascii="Times New Roman" w:eastAsia="Times New Roman" w:hAnsi="Times New Roman" w:cs="Times New Roman"/>
          <w:b/>
          <w:i/>
          <w:sz w:val="28"/>
          <w:szCs w:val="28"/>
          <w:lang w:eastAsia="ru-RU"/>
        </w:rPr>
      </w:pPr>
      <w:r w:rsidRPr="00257DAE">
        <w:rPr>
          <w:rFonts w:ascii="Times New Roman" w:eastAsia="Times New Roman" w:hAnsi="Times New Roman" w:cs="Times New Roman"/>
          <w:b/>
          <w:i/>
          <w:sz w:val="28"/>
          <w:szCs w:val="28"/>
          <w:lang w:eastAsia="ru-RU"/>
        </w:rPr>
        <w:t>Физкультминутки</w:t>
      </w:r>
      <w:r>
        <w:rPr>
          <w:rFonts w:ascii="Times New Roman" w:eastAsia="Times New Roman" w:hAnsi="Times New Roman" w:cs="Times New Roman"/>
          <w:b/>
          <w:i/>
          <w:sz w:val="28"/>
          <w:szCs w:val="28"/>
          <w:lang w:eastAsia="ru-RU"/>
        </w:rPr>
        <w:t xml:space="preserve"> </w:t>
      </w:r>
      <w:r w:rsidRPr="00257DAE">
        <w:rPr>
          <w:rFonts w:ascii="Times New Roman" w:eastAsia="Times New Roman" w:hAnsi="Times New Roman" w:cs="Times New Roman"/>
          <w:sz w:val="28"/>
          <w:szCs w:val="28"/>
          <w:lang w:eastAsia="ru-RU"/>
        </w:rPr>
        <w:t>должны соответствовать возрастным способностям учащихся</w:t>
      </w:r>
      <w:r>
        <w:rPr>
          <w:rFonts w:ascii="Times New Roman" w:eastAsia="Times New Roman" w:hAnsi="Times New Roman" w:cs="Times New Roman"/>
          <w:b/>
          <w:i/>
          <w:sz w:val="28"/>
          <w:szCs w:val="28"/>
          <w:lang w:eastAsia="ru-RU"/>
        </w:rPr>
        <w:t xml:space="preserve">. </w:t>
      </w:r>
      <w:r w:rsidRPr="00257DAE">
        <w:rPr>
          <w:rFonts w:ascii="Times New Roman" w:eastAsia="Times New Roman" w:hAnsi="Times New Roman" w:cs="Times New Roman"/>
          <w:sz w:val="28"/>
          <w:szCs w:val="28"/>
          <w:lang w:eastAsia="ru-RU"/>
        </w:rPr>
        <w:t>И если</w:t>
      </w:r>
      <w:r>
        <w:rPr>
          <w:rFonts w:ascii="Times New Roman" w:eastAsia="Times New Roman" w:hAnsi="Times New Roman" w:cs="Times New Roman"/>
          <w:b/>
          <w:i/>
          <w:sz w:val="28"/>
          <w:szCs w:val="28"/>
          <w:lang w:eastAsia="ru-RU"/>
        </w:rPr>
        <w:t xml:space="preserve"> </w:t>
      </w:r>
      <w:r>
        <w:rPr>
          <w:rFonts w:ascii="Times New Roman" w:eastAsia="Times New Roman" w:hAnsi="Times New Roman" w:cs="Times New Roman"/>
          <w:sz w:val="28"/>
          <w:szCs w:val="28"/>
          <w:lang w:eastAsia="ru-RU"/>
        </w:rPr>
        <w:t xml:space="preserve">в начальных классах они имеют игровой характер, то в среднем звене и старших классах физкультминутки должны соответствовать теме урока. </w:t>
      </w:r>
    </w:p>
    <w:p w:rsidR="00EA7F58" w:rsidRDefault="00257DAE" w:rsidP="00EA7F58">
      <w:pPr>
        <w:pStyle w:val="a6"/>
        <w:shd w:val="clear" w:color="auto" w:fill="FFFFFF"/>
        <w:spacing w:before="0" w:after="0" w:line="360" w:lineRule="auto"/>
        <w:ind w:left="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уроках географии важным инструментом является карта. В моем кабинете карты размещены по периметру, поэтому при сопоставлении карт различной тематики учащиеся не только делают повороты головой, но иногда и полностью разворачиваются. Еще один прием, при котором по классу размещены таблички с географической номенклатурой, задача учащихся – </w:t>
      </w:r>
      <w:proofErr w:type="gramStart"/>
      <w:r>
        <w:rPr>
          <w:rFonts w:ascii="Times New Roman" w:eastAsia="Times New Roman" w:hAnsi="Times New Roman" w:cs="Times New Roman"/>
          <w:sz w:val="28"/>
          <w:szCs w:val="28"/>
          <w:lang w:eastAsia="ru-RU"/>
        </w:rPr>
        <w:t>разместить таблички</w:t>
      </w:r>
      <w:proofErr w:type="gramEnd"/>
      <w:r>
        <w:rPr>
          <w:rFonts w:ascii="Times New Roman" w:eastAsia="Times New Roman" w:hAnsi="Times New Roman" w:cs="Times New Roman"/>
          <w:sz w:val="28"/>
          <w:szCs w:val="28"/>
          <w:lang w:eastAsia="ru-RU"/>
        </w:rPr>
        <w:t xml:space="preserve"> по соответствующим картам.</w:t>
      </w:r>
      <w:r w:rsidR="00EA7F58">
        <w:rPr>
          <w:rFonts w:ascii="Times New Roman" w:eastAsia="Times New Roman" w:hAnsi="Times New Roman" w:cs="Times New Roman"/>
          <w:sz w:val="28"/>
          <w:szCs w:val="28"/>
          <w:lang w:eastAsia="ru-RU"/>
        </w:rPr>
        <w:t xml:space="preserve"> </w:t>
      </w:r>
    </w:p>
    <w:p w:rsidR="00257DAE" w:rsidRDefault="00EA7F58" w:rsidP="00EA7F58">
      <w:pPr>
        <w:pStyle w:val="a6"/>
        <w:shd w:val="clear" w:color="auto" w:fill="FFFFFF"/>
        <w:spacing w:before="0" w:after="0" w:line="360" w:lineRule="auto"/>
        <w:ind w:left="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изучении темы «Азимут и ориентирование на местности»  учитель называет стороны горизонта в разном порядке, учащиеся разворачиваются в данном направлении.</w:t>
      </w:r>
    </w:p>
    <w:p w:rsidR="00EA7F58" w:rsidRPr="00257DAE" w:rsidRDefault="00EA7F58" w:rsidP="00EA7F58">
      <w:pPr>
        <w:pStyle w:val="a6"/>
        <w:shd w:val="clear" w:color="auto" w:fill="FFFFFF"/>
        <w:spacing w:before="0" w:after="0" w:line="360" w:lineRule="auto"/>
        <w:ind w:left="0"/>
        <w:jc w:val="both"/>
        <w:textAlignment w:val="baseline"/>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 xml:space="preserve">Для отдыха глаз можно предложить учащимся сыграть в игру «Да </w:t>
      </w:r>
      <w:proofErr w:type="gramStart"/>
      <w:r>
        <w:rPr>
          <w:rFonts w:ascii="Times New Roman" w:eastAsia="Times New Roman" w:hAnsi="Times New Roman" w:cs="Times New Roman"/>
          <w:sz w:val="28"/>
          <w:szCs w:val="28"/>
          <w:lang w:eastAsia="ru-RU"/>
        </w:rPr>
        <w:t>–н</w:t>
      </w:r>
      <w:proofErr w:type="gramEnd"/>
      <w:r>
        <w:rPr>
          <w:rFonts w:ascii="Times New Roman" w:eastAsia="Times New Roman" w:hAnsi="Times New Roman" w:cs="Times New Roman"/>
          <w:sz w:val="28"/>
          <w:szCs w:val="28"/>
          <w:lang w:eastAsia="ru-RU"/>
        </w:rPr>
        <w:t xml:space="preserve">ет» закрытыми газами. Учащиеся закрывают глаза, если они согласны с утверждением, то поднимают руку. В данном случае физкультминутка сочетается с первичным закреплением знаний. </w:t>
      </w:r>
    </w:p>
    <w:p w:rsidR="00B00DD7" w:rsidRPr="003E4414" w:rsidRDefault="00B00DD7" w:rsidP="003E4414">
      <w:pPr>
        <w:shd w:val="clear" w:color="auto" w:fill="FFFFFF"/>
        <w:spacing w:before="0" w:after="0" w:line="360" w:lineRule="auto"/>
        <w:contextualSpacing/>
        <w:jc w:val="both"/>
        <w:textAlignment w:val="baseline"/>
        <w:rPr>
          <w:rFonts w:ascii="Times New Roman" w:eastAsia="Times New Roman" w:hAnsi="Times New Roman" w:cs="Times New Roman"/>
          <w:sz w:val="28"/>
          <w:szCs w:val="28"/>
          <w:lang w:eastAsia="ru-RU"/>
        </w:rPr>
      </w:pPr>
    </w:p>
    <w:p w:rsidR="00B00DD7" w:rsidRPr="003E4414" w:rsidRDefault="00B00DD7" w:rsidP="003E4414">
      <w:pPr>
        <w:pStyle w:val="a6"/>
        <w:numPr>
          <w:ilvl w:val="0"/>
          <w:numId w:val="7"/>
        </w:numPr>
        <w:shd w:val="clear" w:color="auto" w:fill="FFFFFF"/>
        <w:spacing w:before="0" w:after="0" w:line="360" w:lineRule="auto"/>
        <w:ind w:left="0" w:firstLine="0"/>
        <w:jc w:val="both"/>
        <w:textAlignment w:val="baseline"/>
        <w:rPr>
          <w:rFonts w:ascii="Times New Roman" w:eastAsia="Times New Roman" w:hAnsi="Times New Roman" w:cs="Times New Roman"/>
          <w:sz w:val="28"/>
          <w:szCs w:val="28"/>
          <w:lang w:eastAsia="ru-RU"/>
        </w:rPr>
      </w:pPr>
      <w:r w:rsidRPr="003E4414">
        <w:rPr>
          <w:rStyle w:val="a5"/>
          <w:rFonts w:ascii="Times New Roman" w:hAnsi="Times New Roman" w:cs="Times New Roman"/>
          <w:color w:val="000000"/>
          <w:sz w:val="28"/>
          <w:szCs w:val="28"/>
        </w:rPr>
        <w:lastRenderedPageBreak/>
        <w:t xml:space="preserve">Образовательные технологии здоровьесберегающей направленности. </w:t>
      </w:r>
      <w:r w:rsidRPr="003E4414">
        <w:rPr>
          <w:rFonts w:ascii="Times New Roman" w:hAnsi="Times New Roman" w:cs="Times New Roman"/>
          <w:color w:val="000000"/>
          <w:sz w:val="28"/>
          <w:szCs w:val="28"/>
        </w:rPr>
        <w:br/>
        <w:t>К таким технологиям относятся  личностно-ориентированные технологии, где  в центр образовательной системы ставится  личность ребёнка, обеспечение безопасных, комфортных условий её развития и реализации природных возможностей. Личность ребёнка превращается в приоритетный субъект, становится целью образовательной системы.</w:t>
      </w:r>
      <w:r w:rsidR="006C1F98" w:rsidRPr="003E4414">
        <w:rPr>
          <w:rFonts w:ascii="Times New Roman" w:hAnsi="Times New Roman" w:cs="Times New Roman"/>
          <w:color w:val="000000"/>
          <w:sz w:val="28"/>
          <w:szCs w:val="28"/>
        </w:rPr>
        <w:t xml:space="preserve"> </w:t>
      </w:r>
    </w:p>
    <w:p w:rsidR="00B00DD7" w:rsidRPr="003E4414" w:rsidRDefault="00B00DD7" w:rsidP="003E4414">
      <w:pPr>
        <w:pStyle w:val="a6"/>
        <w:numPr>
          <w:ilvl w:val="0"/>
          <w:numId w:val="11"/>
        </w:numPr>
        <w:shd w:val="clear" w:color="auto" w:fill="FFFFFF"/>
        <w:spacing w:before="0" w:after="0" w:line="360" w:lineRule="auto"/>
        <w:ind w:left="0" w:firstLine="0"/>
        <w:jc w:val="both"/>
        <w:textAlignment w:val="baseline"/>
        <w:rPr>
          <w:rFonts w:ascii="Times New Roman" w:eastAsia="Times New Roman" w:hAnsi="Times New Roman" w:cs="Times New Roman"/>
          <w:sz w:val="28"/>
          <w:szCs w:val="28"/>
          <w:lang w:eastAsia="ru-RU"/>
        </w:rPr>
      </w:pPr>
      <w:r w:rsidRPr="003E4414">
        <w:rPr>
          <w:rStyle w:val="a5"/>
          <w:rFonts w:ascii="Times New Roman" w:hAnsi="Times New Roman" w:cs="Times New Roman"/>
          <w:color w:val="000000"/>
          <w:sz w:val="28"/>
          <w:szCs w:val="28"/>
        </w:rPr>
        <w:t xml:space="preserve">Педагогика сотрудничества </w:t>
      </w:r>
      <w:r w:rsidRPr="003E4414">
        <w:rPr>
          <w:rStyle w:val="a5"/>
          <w:rFonts w:ascii="Times New Roman" w:hAnsi="Times New Roman" w:cs="Times New Roman"/>
          <w:b w:val="0"/>
          <w:color w:val="000000"/>
          <w:sz w:val="28"/>
          <w:szCs w:val="28"/>
        </w:rPr>
        <w:t xml:space="preserve">проявляется в гуманном отношении к детям, в </w:t>
      </w:r>
      <w:r w:rsidRPr="003E4414">
        <w:rPr>
          <w:rFonts w:ascii="Times New Roman" w:hAnsi="Times New Roman" w:cs="Times New Roman"/>
          <w:color w:val="000000"/>
          <w:sz w:val="28"/>
          <w:szCs w:val="28"/>
        </w:rPr>
        <w:t>оптимистичной  вера в них, в  отсутствии  прямого принуждения,  в приоритете положительного стимулирования, терпимости к детским недостаткам, в сочетании с проявлениями демократизации отношений – правом ребёнка на свободный выбор, на ошибку, на собственную точку зрения. Все это оказывает благоприятное воздействие на психику учащихся и повышает интерес к предмету.</w:t>
      </w:r>
    </w:p>
    <w:p w:rsidR="00B00DD7" w:rsidRPr="003E4414" w:rsidRDefault="00360A70" w:rsidP="003E4414">
      <w:pPr>
        <w:pStyle w:val="a6"/>
        <w:shd w:val="clear" w:color="auto" w:fill="FFFFFF"/>
        <w:spacing w:before="0" w:after="0" w:line="360" w:lineRule="auto"/>
        <w:ind w:left="0"/>
        <w:jc w:val="both"/>
        <w:textAlignment w:val="baseline"/>
        <w:rPr>
          <w:rStyle w:val="a5"/>
          <w:rFonts w:ascii="Times New Roman" w:hAnsi="Times New Roman" w:cs="Times New Roman"/>
          <w:b w:val="0"/>
          <w:color w:val="000000"/>
          <w:sz w:val="28"/>
          <w:szCs w:val="28"/>
        </w:rPr>
      </w:pPr>
      <w:r w:rsidRPr="003E4414">
        <w:rPr>
          <w:rStyle w:val="a5"/>
          <w:rFonts w:ascii="Times New Roman" w:hAnsi="Times New Roman" w:cs="Times New Roman"/>
          <w:b w:val="0"/>
          <w:color w:val="000000"/>
          <w:sz w:val="28"/>
          <w:szCs w:val="28"/>
        </w:rPr>
        <w:t>В своей практике в данном направлении я использую следующие приемы:</w:t>
      </w:r>
    </w:p>
    <w:p w:rsidR="00360A70" w:rsidRPr="003E4414" w:rsidRDefault="00360A70" w:rsidP="003E4414">
      <w:pPr>
        <w:pStyle w:val="a6"/>
        <w:numPr>
          <w:ilvl w:val="0"/>
          <w:numId w:val="12"/>
        </w:numPr>
        <w:shd w:val="clear" w:color="auto" w:fill="FFFFFF"/>
        <w:spacing w:before="0" w:after="0" w:line="360" w:lineRule="auto"/>
        <w:ind w:left="0" w:firstLine="0"/>
        <w:jc w:val="both"/>
        <w:textAlignment w:val="baseline"/>
        <w:rPr>
          <w:rStyle w:val="a5"/>
          <w:rFonts w:ascii="Times New Roman" w:hAnsi="Times New Roman" w:cs="Times New Roman"/>
          <w:b w:val="0"/>
          <w:color w:val="000000"/>
          <w:sz w:val="28"/>
          <w:szCs w:val="28"/>
        </w:rPr>
      </w:pPr>
      <w:r w:rsidRPr="003E4414">
        <w:rPr>
          <w:rStyle w:val="a5"/>
          <w:rFonts w:ascii="Times New Roman" w:hAnsi="Times New Roman" w:cs="Times New Roman"/>
          <w:b w:val="0"/>
          <w:color w:val="000000"/>
          <w:sz w:val="28"/>
          <w:szCs w:val="28"/>
        </w:rPr>
        <w:t>Выбор учащихся формы проведения урока, домашнего задания, способ его выполнения (презентация, реферат или доклад),  формы проверки домашнего задания. Конечно, это требует от учителя дополнительной подготовки, но в любом случае МЫ придем к поставленной цели, у учащихся будет полная уверенность, что они сами сделали выбор, да и с них можно будет строже спросить за невыполнение работы (ведь это именно они сделали такой выбор).</w:t>
      </w:r>
    </w:p>
    <w:p w:rsidR="00360A70" w:rsidRPr="003E4414" w:rsidRDefault="00360A70" w:rsidP="003E4414">
      <w:pPr>
        <w:pStyle w:val="a6"/>
        <w:numPr>
          <w:ilvl w:val="0"/>
          <w:numId w:val="12"/>
        </w:numPr>
        <w:shd w:val="clear" w:color="auto" w:fill="FFFFFF"/>
        <w:spacing w:before="0" w:after="0" w:line="360" w:lineRule="auto"/>
        <w:ind w:left="0" w:firstLine="0"/>
        <w:jc w:val="both"/>
        <w:textAlignment w:val="baseline"/>
        <w:rPr>
          <w:rStyle w:val="a5"/>
          <w:rFonts w:ascii="Times New Roman" w:hAnsi="Times New Roman" w:cs="Times New Roman"/>
          <w:b w:val="0"/>
          <w:color w:val="000000"/>
          <w:sz w:val="28"/>
          <w:szCs w:val="28"/>
        </w:rPr>
      </w:pPr>
      <w:r w:rsidRPr="003E4414">
        <w:rPr>
          <w:rStyle w:val="a5"/>
          <w:rFonts w:ascii="Times New Roman" w:hAnsi="Times New Roman" w:cs="Times New Roman"/>
          <w:b w:val="0"/>
          <w:color w:val="000000"/>
          <w:sz w:val="28"/>
          <w:szCs w:val="28"/>
        </w:rPr>
        <w:t>К обязательному домашнему заданию я добавляю творческие задания по желанию.</w:t>
      </w:r>
      <w:r w:rsidR="000344CD" w:rsidRPr="003E4414">
        <w:rPr>
          <w:rStyle w:val="a5"/>
          <w:rFonts w:ascii="Times New Roman" w:hAnsi="Times New Roman" w:cs="Times New Roman"/>
          <w:b w:val="0"/>
          <w:color w:val="000000"/>
          <w:sz w:val="28"/>
          <w:szCs w:val="28"/>
        </w:rPr>
        <w:t xml:space="preserve"> Причем тему учащиеся выбирают самостоятельно, я лишь даю им направление.</w:t>
      </w:r>
    </w:p>
    <w:p w:rsidR="00360A70" w:rsidRPr="003E4414" w:rsidRDefault="000344CD" w:rsidP="003E4414">
      <w:pPr>
        <w:pStyle w:val="a6"/>
        <w:numPr>
          <w:ilvl w:val="0"/>
          <w:numId w:val="12"/>
        </w:numPr>
        <w:shd w:val="clear" w:color="auto" w:fill="FFFFFF"/>
        <w:spacing w:before="0" w:after="0" w:line="360" w:lineRule="auto"/>
        <w:ind w:left="0" w:firstLine="0"/>
        <w:jc w:val="both"/>
        <w:textAlignment w:val="baseline"/>
        <w:rPr>
          <w:rStyle w:val="a5"/>
          <w:rFonts w:ascii="Times New Roman" w:hAnsi="Times New Roman" w:cs="Times New Roman"/>
          <w:b w:val="0"/>
          <w:color w:val="000000"/>
          <w:sz w:val="28"/>
          <w:szCs w:val="28"/>
        </w:rPr>
      </w:pPr>
      <w:r w:rsidRPr="003E4414">
        <w:rPr>
          <w:rStyle w:val="a5"/>
          <w:rFonts w:ascii="Times New Roman" w:hAnsi="Times New Roman" w:cs="Times New Roman"/>
          <w:b w:val="0"/>
          <w:color w:val="000000"/>
          <w:sz w:val="28"/>
          <w:szCs w:val="28"/>
        </w:rPr>
        <w:t>Просьба о помощи. Во время проведения предметной декады я всегда привлекаю к ее проведению учащихся. Они помогают проводить мероприятия в младших классах (а иногда справляются и самостоятельно), входят в состав экспертных групп и жюри.</w:t>
      </w:r>
    </w:p>
    <w:p w:rsidR="000344CD" w:rsidRPr="003E4414" w:rsidRDefault="000344CD" w:rsidP="003E4414">
      <w:pPr>
        <w:shd w:val="clear" w:color="auto" w:fill="FFFFFF"/>
        <w:spacing w:before="0" w:after="0" w:line="360" w:lineRule="auto"/>
        <w:contextualSpacing/>
        <w:jc w:val="both"/>
        <w:textAlignment w:val="baseline"/>
        <w:rPr>
          <w:rStyle w:val="a5"/>
          <w:rFonts w:ascii="Times New Roman" w:hAnsi="Times New Roman" w:cs="Times New Roman"/>
          <w:b w:val="0"/>
          <w:color w:val="000000"/>
          <w:sz w:val="28"/>
          <w:szCs w:val="28"/>
        </w:rPr>
      </w:pPr>
    </w:p>
    <w:p w:rsidR="007C5260" w:rsidRPr="003E4414" w:rsidRDefault="007C5260" w:rsidP="003E4414">
      <w:pPr>
        <w:pStyle w:val="c0"/>
        <w:numPr>
          <w:ilvl w:val="0"/>
          <w:numId w:val="11"/>
        </w:numPr>
        <w:spacing w:before="0" w:beforeAutospacing="0" w:after="0" w:afterAutospacing="0" w:line="360" w:lineRule="auto"/>
        <w:ind w:left="0" w:firstLine="0"/>
        <w:contextualSpacing/>
        <w:jc w:val="both"/>
        <w:rPr>
          <w:color w:val="000000"/>
          <w:sz w:val="28"/>
          <w:szCs w:val="28"/>
        </w:rPr>
      </w:pPr>
      <w:r w:rsidRPr="003E4414">
        <w:rPr>
          <w:b/>
          <w:bCs/>
          <w:color w:val="000000"/>
          <w:sz w:val="28"/>
          <w:szCs w:val="28"/>
          <w:shd w:val="clear" w:color="auto" w:fill="F9F7FC"/>
        </w:rPr>
        <w:t>Игровые технологии</w:t>
      </w:r>
      <w:r w:rsidR="000344CD" w:rsidRPr="003E4414">
        <w:rPr>
          <w:color w:val="000000"/>
          <w:sz w:val="28"/>
          <w:szCs w:val="28"/>
          <w:shd w:val="clear" w:color="auto" w:fill="F9F7FC"/>
        </w:rPr>
        <w:t>.</w:t>
      </w:r>
      <w:r w:rsidRPr="003E4414">
        <w:rPr>
          <w:color w:val="000000"/>
          <w:sz w:val="28"/>
          <w:szCs w:val="28"/>
          <w:shd w:val="clear" w:color="auto" w:fill="F9F7FC"/>
        </w:rPr>
        <w:t xml:space="preserve"> </w:t>
      </w:r>
      <w:r w:rsidRPr="003E4414">
        <w:rPr>
          <w:rStyle w:val="c3"/>
          <w:color w:val="000000"/>
          <w:sz w:val="28"/>
          <w:szCs w:val="28"/>
        </w:rPr>
        <w:t xml:space="preserve">Игра – один из приемов преодоления пассивности учеников, при этом  соревнования  в игре способствуют усилению </w:t>
      </w:r>
      <w:r w:rsidR="003E4414" w:rsidRPr="003E4414">
        <w:rPr>
          <w:rStyle w:val="c3"/>
          <w:color w:val="000000"/>
          <w:sz w:val="28"/>
          <w:szCs w:val="28"/>
        </w:rPr>
        <w:t>работоспособности. Игра</w:t>
      </w:r>
      <w:r w:rsidRPr="003E4414">
        <w:rPr>
          <w:rStyle w:val="c3"/>
          <w:color w:val="000000"/>
          <w:sz w:val="28"/>
          <w:szCs w:val="28"/>
        </w:rPr>
        <w:t xml:space="preserve"> на уроке выполняет такие функции как  коммуникация, самореализация, диагностика, коррекция.</w:t>
      </w:r>
    </w:p>
    <w:p w:rsidR="00360A70" w:rsidRPr="003E4414" w:rsidRDefault="007C5260" w:rsidP="003E4414">
      <w:pPr>
        <w:pStyle w:val="a6"/>
        <w:shd w:val="clear" w:color="auto" w:fill="FFFFFF"/>
        <w:spacing w:before="0" w:after="0" w:line="360" w:lineRule="auto"/>
        <w:ind w:left="0"/>
        <w:jc w:val="both"/>
        <w:textAlignment w:val="baseline"/>
        <w:rPr>
          <w:rStyle w:val="a5"/>
          <w:rFonts w:ascii="Times New Roman" w:eastAsia="Times New Roman" w:hAnsi="Times New Roman" w:cs="Times New Roman"/>
          <w:b w:val="0"/>
          <w:bCs w:val="0"/>
          <w:sz w:val="28"/>
          <w:szCs w:val="28"/>
          <w:lang w:eastAsia="ru-RU"/>
        </w:rPr>
      </w:pPr>
      <w:r w:rsidRPr="003E4414">
        <w:rPr>
          <w:rStyle w:val="a5"/>
          <w:rFonts w:ascii="Times New Roman" w:eastAsia="Times New Roman" w:hAnsi="Times New Roman" w:cs="Times New Roman"/>
          <w:b w:val="0"/>
          <w:bCs w:val="0"/>
          <w:sz w:val="28"/>
          <w:szCs w:val="28"/>
          <w:lang w:eastAsia="ru-RU"/>
        </w:rPr>
        <w:lastRenderedPageBreak/>
        <w:t xml:space="preserve">На уроках географии существует множество возможностей использовать данную технологию в разных ее проявлениях. </w:t>
      </w:r>
    </w:p>
    <w:p w:rsidR="007C5260" w:rsidRPr="003E4414" w:rsidRDefault="007C5260" w:rsidP="003E4414">
      <w:pPr>
        <w:pStyle w:val="a6"/>
        <w:numPr>
          <w:ilvl w:val="0"/>
          <w:numId w:val="13"/>
        </w:numPr>
        <w:shd w:val="clear" w:color="auto" w:fill="FFFFFF"/>
        <w:spacing w:before="0" w:after="0" w:line="360" w:lineRule="auto"/>
        <w:ind w:left="0" w:firstLine="0"/>
        <w:jc w:val="both"/>
        <w:textAlignment w:val="baseline"/>
        <w:rPr>
          <w:rStyle w:val="a5"/>
          <w:rFonts w:ascii="Times New Roman" w:eastAsia="Times New Roman" w:hAnsi="Times New Roman" w:cs="Times New Roman"/>
          <w:b w:val="0"/>
          <w:bCs w:val="0"/>
          <w:sz w:val="28"/>
          <w:szCs w:val="28"/>
          <w:lang w:eastAsia="ru-RU"/>
        </w:rPr>
      </w:pPr>
      <w:r w:rsidRPr="003E4414">
        <w:rPr>
          <w:rStyle w:val="a5"/>
          <w:rFonts w:ascii="Times New Roman" w:eastAsia="Times New Roman" w:hAnsi="Times New Roman" w:cs="Times New Roman"/>
          <w:b w:val="0"/>
          <w:bCs w:val="0"/>
          <w:sz w:val="28"/>
          <w:szCs w:val="28"/>
          <w:lang w:eastAsia="ru-RU"/>
        </w:rPr>
        <w:t xml:space="preserve">Игровые моменты: кто быстрее покажет на карте географический объект, </w:t>
      </w:r>
      <w:r w:rsidR="004C3F2F" w:rsidRPr="003E4414">
        <w:rPr>
          <w:rStyle w:val="a5"/>
          <w:rFonts w:ascii="Times New Roman" w:eastAsia="Times New Roman" w:hAnsi="Times New Roman" w:cs="Times New Roman"/>
          <w:b w:val="0"/>
          <w:bCs w:val="0"/>
          <w:sz w:val="28"/>
          <w:szCs w:val="28"/>
          <w:lang w:eastAsia="ru-RU"/>
        </w:rPr>
        <w:t>кто лучше всех покажет какое-то географическое явление или объект, «Ванька-встанька» (кто согласен с утверждение, тот встает, или подпрыгивает, варианты могут быть разные) и т.д. В данном случае игровой момент выступает еще и в роли физкультминутки.</w:t>
      </w:r>
    </w:p>
    <w:p w:rsidR="004C3F2F" w:rsidRPr="003E4414" w:rsidRDefault="004C3F2F" w:rsidP="003E4414">
      <w:pPr>
        <w:pStyle w:val="a6"/>
        <w:numPr>
          <w:ilvl w:val="0"/>
          <w:numId w:val="13"/>
        </w:numPr>
        <w:shd w:val="clear" w:color="auto" w:fill="FFFFFF"/>
        <w:spacing w:before="0" w:after="0" w:line="360" w:lineRule="auto"/>
        <w:ind w:left="0" w:firstLine="0"/>
        <w:jc w:val="both"/>
        <w:textAlignment w:val="baseline"/>
        <w:rPr>
          <w:rStyle w:val="a5"/>
          <w:rFonts w:ascii="Times New Roman" w:eastAsia="Times New Roman" w:hAnsi="Times New Roman" w:cs="Times New Roman"/>
          <w:b w:val="0"/>
          <w:bCs w:val="0"/>
          <w:sz w:val="28"/>
          <w:szCs w:val="28"/>
          <w:lang w:eastAsia="ru-RU"/>
        </w:rPr>
      </w:pPr>
      <w:r w:rsidRPr="003E4414">
        <w:rPr>
          <w:rStyle w:val="a5"/>
          <w:rFonts w:ascii="Times New Roman" w:eastAsia="Times New Roman" w:hAnsi="Times New Roman" w:cs="Times New Roman"/>
          <w:b w:val="0"/>
          <w:bCs w:val="0"/>
          <w:sz w:val="28"/>
          <w:szCs w:val="28"/>
          <w:lang w:eastAsia="ru-RU"/>
        </w:rPr>
        <w:t>Ролевые игры. На уроках географии они очень продуктивны, так как учащиеся сами выбирают себе роль по своим способностям, они сами добывают знания, выбирая их из разных источников, выполняют различные виды деятельности. Кроме того во время таких уроков ребята не статичны, у них есть возможность свободно перемещаться по классу в поисках информации.</w:t>
      </w:r>
    </w:p>
    <w:p w:rsidR="004C3F2F" w:rsidRPr="003E4414" w:rsidRDefault="004C3F2F" w:rsidP="003E4414">
      <w:pPr>
        <w:pStyle w:val="a6"/>
        <w:numPr>
          <w:ilvl w:val="0"/>
          <w:numId w:val="13"/>
        </w:numPr>
        <w:shd w:val="clear" w:color="auto" w:fill="FFFFFF"/>
        <w:spacing w:before="0" w:after="0" w:line="360" w:lineRule="auto"/>
        <w:ind w:left="0" w:firstLine="0"/>
        <w:jc w:val="both"/>
        <w:textAlignment w:val="baseline"/>
        <w:rPr>
          <w:rStyle w:val="a5"/>
          <w:rFonts w:ascii="Times New Roman" w:eastAsia="Times New Roman" w:hAnsi="Times New Roman" w:cs="Times New Roman"/>
          <w:b w:val="0"/>
          <w:bCs w:val="0"/>
          <w:sz w:val="28"/>
          <w:szCs w:val="28"/>
          <w:lang w:eastAsia="ru-RU"/>
        </w:rPr>
      </w:pPr>
      <w:r w:rsidRPr="003E4414">
        <w:rPr>
          <w:rStyle w:val="a5"/>
          <w:rFonts w:ascii="Times New Roman" w:eastAsia="Times New Roman" w:hAnsi="Times New Roman" w:cs="Times New Roman"/>
          <w:b w:val="0"/>
          <w:bCs w:val="0"/>
          <w:sz w:val="28"/>
          <w:szCs w:val="28"/>
          <w:lang w:eastAsia="ru-RU"/>
        </w:rPr>
        <w:t xml:space="preserve">Повторение и закрепление знаний по теме в форме игры. Такие уроки наиболее любимы учениками, так как на первый взгляд они несут только лишь развлекательный характер. Но </w:t>
      </w:r>
      <w:r w:rsidR="00501212" w:rsidRPr="003E4414">
        <w:rPr>
          <w:rStyle w:val="a5"/>
          <w:rFonts w:ascii="Times New Roman" w:eastAsia="Times New Roman" w:hAnsi="Times New Roman" w:cs="Times New Roman"/>
          <w:b w:val="0"/>
          <w:bCs w:val="0"/>
          <w:sz w:val="28"/>
          <w:szCs w:val="28"/>
          <w:lang w:eastAsia="ru-RU"/>
        </w:rPr>
        <w:t xml:space="preserve">кроме этого у таких уроков есть масса возможностей по здоровьесбережению. Во – первых, это чаще всего групповые игры и у ребят формируется способность к </w:t>
      </w:r>
      <w:r w:rsidR="003E4414" w:rsidRPr="003E4414">
        <w:rPr>
          <w:rStyle w:val="a5"/>
          <w:rFonts w:ascii="Times New Roman" w:eastAsia="Times New Roman" w:hAnsi="Times New Roman" w:cs="Times New Roman"/>
          <w:b w:val="0"/>
          <w:bCs w:val="0"/>
          <w:sz w:val="28"/>
          <w:szCs w:val="28"/>
          <w:lang w:eastAsia="ru-RU"/>
        </w:rPr>
        <w:t>сотрудничеству</w:t>
      </w:r>
      <w:r w:rsidR="00501212" w:rsidRPr="003E4414">
        <w:rPr>
          <w:rStyle w:val="a5"/>
          <w:rFonts w:ascii="Times New Roman" w:eastAsia="Times New Roman" w:hAnsi="Times New Roman" w:cs="Times New Roman"/>
          <w:b w:val="0"/>
          <w:bCs w:val="0"/>
          <w:sz w:val="28"/>
          <w:szCs w:val="28"/>
          <w:lang w:eastAsia="ru-RU"/>
        </w:rPr>
        <w:t xml:space="preserve"> и общению. Во-вторых, именно на таких уроках можно активно использовать и чередовать разные виды деятельности. В-третьих, используются задания, которые сочетаются с активной физической нагрузкой. В-четвертых, на таких уроках царит благоприятный психологический климат, нет напряжения из-за боязни  получить плохую оценку, так как на таких уроках плохие оценки не ставятся, а слабые ученики зачастую неожиданно проявляют себя. В-пятых, я стараюсь подобрать такие задания, чтобы можно было увидеть географию там, где ее казалось и нет (песни, стихи, пословицы, поговорки, танцы).</w:t>
      </w:r>
    </w:p>
    <w:p w:rsidR="00501212" w:rsidRPr="003E4414" w:rsidRDefault="00501212" w:rsidP="003E4414">
      <w:pPr>
        <w:pStyle w:val="a6"/>
        <w:numPr>
          <w:ilvl w:val="0"/>
          <w:numId w:val="11"/>
        </w:numPr>
        <w:shd w:val="clear" w:color="auto" w:fill="FFFFFF"/>
        <w:spacing w:before="0" w:after="0" w:line="360" w:lineRule="auto"/>
        <w:ind w:left="0" w:firstLine="0"/>
        <w:jc w:val="both"/>
        <w:textAlignment w:val="baseline"/>
        <w:rPr>
          <w:rStyle w:val="a5"/>
          <w:rFonts w:ascii="Times New Roman" w:eastAsia="Times New Roman" w:hAnsi="Times New Roman" w:cs="Times New Roman"/>
          <w:b w:val="0"/>
          <w:bCs w:val="0"/>
          <w:sz w:val="28"/>
          <w:szCs w:val="28"/>
          <w:lang w:eastAsia="ru-RU"/>
        </w:rPr>
      </w:pPr>
      <w:r w:rsidRPr="003E4414">
        <w:rPr>
          <w:rStyle w:val="a5"/>
          <w:rFonts w:ascii="Times New Roman" w:eastAsia="Times New Roman" w:hAnsi="Times New Roman" w:cs="Times New Roman"/>
          <w:bCs w:val="0"/>
          <w:sz w:val="28"/>
          <w:szCs w:val="28"/>
          <w:lang w:eastAsia="ru-RU"/>
        </w:rPr>
        <w:t>Проблемное обучение</w:t>
      </w:r>
      <w:r w:rsidRPr="003E4414">
        <w:rPr>
          <w:rStyle w:val="a5"/>
          <w:rFonts w:ascii="Times New Roman" w:eastAsia="Times New Roman" w:hAnsi="Times New Roman" w:cs="Times New Roman"/>
          <w:b w:val="0"/>
          <w:bCs w:val="0"/>
          <w:sz w:val="28"/>
          <w:szCs w:val="28"/>
          <w:lang w:eastAsia="ru-RU"/>
        </w:rPr>
        <w:t xml:space="preserve">. Как уже говорилось выше, на уроках географии мы можем обсуждать и решать проблемы ЗОЖ в разных странах. </w:t>
      </w:r>
    </w:p>
    <w:p w:rsidR="00250257" w:rsidRPr="003E4414" w:rsidRDefault="00250257" w:rsidP="003E4414">
      <w:pPr>
        <w:pStyle w:val="a6"/>
        <w:numPr>
          <w:ilvl w:val="0"/>
          <w:numId w:val="11"/>
        </w:numPr>
        <w:shd w:val="clear" w:color="auto" w:fill="FFFFFF"/>
        <w:spacing w:before="0" w:after="0" w:line="360" w:lineRule="auto"/>
        <w:ind w:left="0" w:firstLine="0"/>
        <w:jc w:val="both"/>
        <w:textAlignment w:val="baseline"/>
        <w:rPr>
          <w:rStyle w:val="a5"/>
          <w:rFonts w:ascii="Times New Roman" w:eastAsia="Times New Roman" w:hAnsi="Times New Roman" w:cs="Times New Roman"/>
          <w:b w:val="0"/>
          <w:bCs w:val="0"/>
          <w:sz w:val="28"/>
          <w:szCs w:val="28"/>
          <w:lang w:eastAsia="ru-RU"/>
        </w:rPr>
      </w:pPr>
      <w:r w:rsidRPr="003E4414">
        <w:rPr>
          <w:rStyle w:val="a5"/>
          <w:rFonts w:ascii="Times New Roman" w:eastAsia="Times New Roman" w:hAnsi="Times New Roman" w:cs="Times New Roman"/>
          <w:bCs w:val="0"/>
          <w:sz w:val="28"/>
          <w:szCs w:val="28"/>
          <w:lang w:eastAsia="ru-RU"/>
        </w:rPr>
        <w:t>Проектные технологии</w:t>
      </w:r>
      <w:r w:rsidRPr="003E4414">
        <w:rPr>
          <w:rStyle w:val="a5"/>
          <w:rFonts w:ascii="Times New Roman" w:eastAsia="Times New Roman" w:hAnsi="Times New Roman" w:cs="Times New Roman"/>
          <w:b w:val="0"/>
          <w:bCs w:val="0"/>
          <w:sz w:val="28"/>
          <w:szCs w:val="28"/>
          <w:lang w:eastAsia="ru-RU"/>
        </w:rPr>
        <w:t xml:space="preserve">, где темами проектов выступают вопросы ЗОЖ. Например, составление памятки как выжить в условиях пустыни или джунглей, или памятка путешественника по Австралии. Так или </w:t>
      </w:r>
      <w:r w:rsidR="003E4414" w:rsidRPr="003E4414">
        <w:rPr>
          <w:rStyle w:val="a5"/>
          <w:rFonts w:ascii="Times New Roman" w:eastAsia="Times New Roman" w:hAnsi="Times New Roman" w:cs="Times New Roman"/>
          <w:b w:val="0"/>
          <w:bCs w:val="0"/>
          <w:sz w:val="28"/>
          <w:szCs w:val="28"/>
          <w:lang w:eastAsia="ru-RU"/>
        </w:rPr>
        <w:t>иначе,</w:t>
      </w:r>
      <w:r w:rsidRPr="003E4414">
        <w:rPr>
          <w:rStyle w:val="a5"/>
          <w:rFonts w:ascii="Times New Roman" w:eastAsia="Times New Roman" w:hAnsi="Times New Roman" w:cs="Times New Roman"/>
          <w:b w:val="0"/>
          <w:bCs w:val="0"/>
          <w:sz w:val="28"/>
          <w:szCs w:val="28"/>
          <w:lang w:eastAsia="ru-RU"/>
        </w:rPr>
        <w:t xml:space="preserve"> в этих проектах будут вопросы, касающиеся безопасности здоровья человека.</w:t>
      </w:r>
    </w:p>
    <w:p w:rsidR="00250257" w:rsidRPr="003E4414" w:rsidRDefault="00250257" w:rsidP="003E4414">
      <w:pPr>
        <w:pStyle w:val="a6"/>
        <w:numPr>
          <w:ilvl w:val="0"/>
          <w:numId w:val="11"/>
        </w:numPr>
        <w:shd w:val="clear" w:color="auto" w:fill="FFFFFF"/>
        <w:spacing w:before="0" w:after="0" w:line="360" w:lineRule="auto"/>
        <w:ind w:left="0" w:firstLine="0"/>
        <w:jc w:val="both"/>
        <w:textAlignment w:val="baseline"/>
        <w:rPr>
          <w:rStyle w:val="a5"/>
          <w:rFonts w:ascii="Times New Roman" w:eastAsia="Times New Roman" w:hAnsi="Times New Roman" w:cs="Times New Roman"/>
          <w:b w:val="0"/>
          <w:bCs w:val="0"/>
          <w:sz w:val="28"/>
          <w:szCs w:val="28"/>
          <w:lang w:eastAsia="ru-RU"/>
        </w:rPr>
      </w:pPr>
      <w:r w:rsidRPr="003E4414">
        <w:rPr>
          <w:rStyle w:val="a5"/>
          <w:rFonts w:ascii="Times New Roman" w:eastAsia="Times New Roman" w:hAnsi="Times New Roman" w:cs="Times New Roman"/>
          <w:bCs w:val="0"/>
          <w:sz w:val="28"/>
          <w:szCs w:val="28"/>
          <w:lang w:eastAsia="ru-RU"/>
        </w:rPr>
        <w:lastRenderedPageBreak/>
        <w:t xml:space="preserve">Технологии исследовательской и групповой деятельности. </w:t>
      </w:r>
      <w:r w:rsidRPr="003E4414">
        <w:rPr>
          <w:rStyle w:val="a5"/>
          <w:rFonts w:ascii="Times New Roman" w:eastAsia="Times New Roman" w:hAnsi="Times New Roman" w:cs="Times New Roman"/>
          <w:b w:val="0"/>
          <w:bCs w:val="0"/>
          <w:sz w:val="28"/>
          <w:szCs w:val="28"/>
          <w:lang w:eastAsia="ru-RU"/>
        </w:rPr>
        <w:t>Данные технологии предполагают четкую и ясную постановку целей обучения, способов достижения этих целей, что позволяет вызвать у учащихся интерес, желание дойти до конца, увидеть результат своей работы. Чаще всего такую форму работы я использую во внеурочной деятельности, поэтому учащи</w:t>
      </w:r>
      <w:r w:rsidR="006C1F98" w:rsidRPr="003E4414">
        <w:rPr>
          <w:rStyle w:val="a5"/>
          <w:rFonts w:ascii="Times New Roman" w:eastAsia="Times New Roman" w:hAnsi="Times New Roman" w:cs="Times New Roman"/>
          <w:b w:val="0"/>
          <w:bCs w:val="0"/>
          <w:sz w:val="28"/>
          <w:szCs w:val="28"/>
          <w:lang w:eastAsia="ru-RU"/>
        </w:rPr>
        <w:t>еся уже не находятся в строгих рамках урока, и у них</w:t>
      </w:r>
      <w:r w:rsidRPr="003E4414">
        <w:rPr>
          <w:rStyle w:val="a5"/>
          <w:rFonts w:ascii="Times New Roman" w:eastAsia="Times New Roman" w:hAnsi="Times New Roman" w:cs="Times New Roman"/>
          <w:b w:val="0"/>
          <w:bCs w:val="0"/>
          <w:sz w:val="28"/>
          <w:szCs w:val="28"/>
          <w:lang w:eastAsia="ru-RU"/>
        </w:rPr>
        <w:t xml:space="preserve"> появляется возможность </w:t>
      </w:r>
      <w:r w:rsidR="006C1F98" w:rsidRPr="003E4414">
        <w:rPr>
          <w:rStyle w:val="a5"/>
          <w:rFonts w:ascii="Times New Roman" w:eastAsia="Times New Roman" w:hAnsi="Times New Roman" w:cs="Times New Roman"/>
          <w:b w:val="0"/>
          <w:bCs w:val="0"/>
          <w:sz w:val="28"/>
          <w:szCs w:val="28"/>
          <w:lang w:eastAsia="ru-RU"/>
        </w:rPr>
        <w:t>выбора собственного комфортного темпа обучения и работы, что снижает нагрузку и стресс. А также некоторые виды работ возможно проводить на улице на свежем воздухе и с использованием физических нагрузок. Так при работе  «Изучение и измерение атмосферного давления» мы с ребятами провели исследовательскую работу, как изменяется давление с высотой, поднимаясь на разную высоту. Также сами изготовили простейший барометр и убедились в его правильной работе.</w:t>
      </w:r>
    </w:p>
    <w:p w:rsidR="006C1F98" w:rsidRPr="003E4414" w:rsidRDefault="006C1F98" w:rsidP="003E4414">
      <w:pPr>
        <w:shd w:val="clear" w:color="auto" w:fill="FFFFFF"/>
        <w:spacing w:before="0" w:after="0" w:line="360" w:lineRule="auto"/>
        <w:contextualSpacing/>
        <w:jc w:val="both"/>
        <w:textAlignment w:val="baseline"/>
        <w:rPr>
          <w:rStyle w:val="a5"/>
          <w:rFonts w:ascii="Times New Roman" w:eastAsia="Times New Roman" w:hAnsi="Times New Roman" w:cs="Times New Roman"/>
          <w:b w:val="0"/>
          <w:bCs w:val="0"/>
          <w:sz w:val="28"/>
          <w:szCs w:val="28"/>
          <w:lang w:eastAsia="ru-RU"/>
        </w:rPr>
      </w:pPr>
    </w:p>
    <w:p w:rsidR="00250257" w:rsidRPr="003E4414" w:rsidRDefault="00EA7F58" w:rsidP="003E4414">
      <w:pPr>
        <w:shd w:val="clear" w:color="auto" w:fill="FFFFFF"/>
        <w:spacing w:before="0" w:after="0" w:line="360" w:lineRule="auto"/>
        <w:contextualSpacing/>
        <w:jc w:val="both"/>
        <w:textAlignment w:val="baseline"/>
        <w:rPr>
          <w:rStyle w:val="a5"/>
          <w:rFonts w:ascii="Times New Roman" w:eastAsia="Times New Roman" w:hAnsi="Times New Roman" w:cs="Times New Roman"/>
          <w:b w:val="0"/>
          <w:bCs w:val="0"/>
          <w:sz w:val="28"/>
          <w:szCs w:val="28"/>
          <w:lang w:eastAsia="ru-RU"/>
        </w:rPr>
      </w:pPr>
      <w:r>
        <w:rPr>
          <w:rStyle w:val="a5"/>
          <w:rFonts w:ascii="Times New Roman" w:eastAsia="Times New Roman" w:hAnsi="Times New Roman" w:cs="Times New Roman"/>
          <w:b w:val="0"/>
          <w:bCs w:val="0"/>
          <w:sz w:val="28"/>
          <w:szCs w:val="28"/>
          <w:lang w:eastAsia="ru-RU"/>
        </w:rPr>
        <w:t xml:space="preserve">           </w:t>
      </w:r>
      <w:r w:rsidR="00D56324" w:rsidRPr="003E4414">
        <w:rPr>
          <w:rStyle w:val="a5"/>
          <w:rFonts w:ascii="Times New Roman" w:eastAsia="Times New Roman" w:hAnsi="Times New Roman" w:cs="Times New Roman"/>
          <w:b w:val="0"/>
          <w:bCs w:val="0"/>
          <w:sz w:val="28"/>
          <w:szCs w:val="28"/>
          <w:lang w:eastAsia="ru-RU"/>
        </w:rPr>
        <w:t xml:space="preserve">Конечно, и собственный пример учителя является немаловажным фактором на становление личности ребенка. </w:t>
      </w:r>
    </w:p>
    <w:p w:rsidR="00D56324" w:rsidRPr="003E4414" w:rsidRDefault="00D56324" w:rsidP="003E4414">
      <w:pPr>
        <w:shd w:val="clear" w:color="auto" w:fill="FFFFFF"/>
        <w:spacing w:before="0" w:after="0" w:line="360" w:lineRule="auto"/>
        <w:contextualSpacing/>
        <w:jc w:val="both"/>
        <w:textAlignment w:val="baseline"/>
        <w:rPr>
          <w:rFonts w:ascii="Times New Roman" w:hAnsi="Times New Roman" w:cs="Times New Roman"/>
          <w:color w:val="000000"/>
          <w:sz w:val="28"/>
          <w:szCs w:val="28"/>
          <w:shd w:val="clear" w:color="auto" w:fill="F9F7FC"/>
        </w:rPr>
      </w:pPr>
      <w:r w:rsidRPr="003E4414">
        <w:rPr>
          <w:rFonts w:ascii="Times New Roman" w:hAnsi="Times New Roman" w:cs="Times New Roman"/>
          <w:color w:val="000000"/>
          <w:sz w:val="28"/>
          <w:szCs w:val="28"/>
          <w:shd w:val="clear" w:color="auto" w:fill="F9F7FC"/>
        </w:rPr>
        <w:t>Применение здоровьесберегающих технологий как отдельных элементов урока по силам каждому учителю. Если это станет системой, и мы все поймём, что здоровье – самое ценное, что есть у человека, наши дети будут здоровы и умны.</w:t>
      </w:r>
    </w:p>
    <w:p w:rsidR="00D56324" w:rsidRDefault="00D56324" w:rsidP="003E4414">
      <w:pPr>
        <w:shd w:val="clear" w:color="auto" w:fill="FFFFFF"/>
        <w:spacing w:before="0" w:after="0" w:line="360" w:lineRule="auto"/>
        <w:contextualSpacing/>
        <w:jc w:val="both"/>
        <w:textAlignment w:val="baseline"/>
        <w:rPr>
          <w:rFonts w:ascii="Times New Roman" w:hAnsi="Times New Roman" w:cs="Times New Roman"/>
          <w:color w:val="000000"/>
          <w:sz w:val="28"/>
          <w:szCs w:val="28"/>
          <w:shd w:val="clear" w:color="auto" w:fill="F9F7FC"/>
        </w:rPr>
      </w:pPr>
    </w:p>
    <w:p w:rsidR="00EA7F58" w:rsidRPr="00EA7F58" w:rsidRDefault="00EA7F58" w:rsidP="003E4414">
      <w:pPr>
        <w:shd w:val="clear" w:color="auto" w:fill="FFFFFF"/>
        <w:spacing w:before="0" w:after="0" w:line="360" w:lineRule="auto"/>
        <w:contextualSpacing/>
        <w:jc w:val="both"/>
        <w:textAlignment w:val="baseline"/>
        <w:rPr>
          <w:rFonts w:ascii="Times New Roman" w:hAnsi="Times New Roman" w:cs="Times New Roman"/>
          <w:b/>
          <w:color w:val="000000"/>
          <w:sz w:val="28"/>
          <w:szCs w:val="28"/>
          <w:shd w:val="clear" w:color="auto" w:fill="F9F7FC"/>
        </w:rPr>
      </w:pPr>
      <w:r w:rsidRPr="00EA7F58">
        <w:rPr>
          <w:rFonts w:ascii="Times New Roman" w:hAnsi="Times New Roman" w:cs="Times New Roman"/>
          <w:b/>
          <w:color w:val="000000"/>
          <w:sz w:val="28"/>
          <w:szCs w:val="28"/>
          <w:shd w:val="clear" w:color="auto" w:fill="F9F7FC"/>
        </w:rPr>
        <w:t>Литература.</w:t>
      </w:r>
    </w:p>
    <w:p w:rsidR="00EA7F58" w:rsidRDefault="00D56324" w:rsidP="00EA7F58">
      <w:pPr>
        <w:numPr>
          <w:ilvl w:val="0"/>
          <w:numId w:val="14"/>
        </w:numPr>
        <w:spacing w:before="0" w:after="0" w:line="360" w:lineRule="auto"/>
        <w:ind w:left="0"/>
        <w:contextualSpacing/>
        <w:rPr>
          <w:rFonts w:ascii="Times New Roman" w:eastAsia="Times New Roman" w:hAnsi="Times New Roman" w:cs="Times New Roman"/>
          <w:color w:val="000000"/>
          <w:sz w:val="28"/>
          <w:szCs w:val="28"/>
          <w:lang w:eastAsia="ru-RU"/>
        </w:rPr>
      </w:pPr>
      <w:r w:rsidRPr="003E4414">
        <w:rPr>
          <w:rFonts w:ascii="Times New Roman" w:eastAsia="Times New Roman" w:hAnsi="Times New Roman" w:cs="Times New Roman"/>
          <w:color w:val="000000"/>
          <w:sz w:val="28"/>
          <w:szCs w:val="28"/>
          <w:lang w:eastAsia="ru-RU"/>
        </w:rPr>
        <w:t>Смирнов Н. К. Здоровьесберегающие образовательные технологии в современной школе. – М.: АПК и ПРО, 2002. – с. 62.</w:t>
      </w:r>
    </w:p>
    <w:p w:rsidR="00EA7F58" w:rsidRPr="00EA7F58" w:rsidRDefault="00D56324" w:rsidP="00EA7F58">
      <w:pPr>
        <w:numPr>
          <w:ilvl w:val="0"/>
          <w:numId w:val="14"/>
        </w:numPr>
        <w:spacing w:before="0" w:after="0" w:line="360" w:lineRule="auto"/>
        <w:ind w:left="0"/>
        <w:contextualSpacing/>
        <w:rPr>
          <w:rFonts w:ascii="Times New Roman" w:eastAsia="Times New Roman" w:hAnsi="Times New Roman" w:cs="Times New Roman"/>
          <w:color w:val="000000"/>
          <w:sz w:val="28"/>
          <w:szCs w:val="28"/>
          <w:lang w:eastAsia="ru-RU"/>
        </w:rPr>
      </w:pPr>
      <w:proofErr w:type="spellStart"/>
      <w:r w:rsidRPr="00EA7F58">
        <w:rPr>
          <w:rFonts w:ascii="Times New Roman" w:hAnsi="Times New Roman" w:cs="Times New Roman"/>
          <w:sz w:val="28"/>
          <w:szCs w:val="28"/>
        </w:rPr>
        <w:t>Шклярова</w:t>
      </w:r>
      <w:proofErr w:type="spellEnd"/>
      <w:r w:rsidRPr="00EA7F58">
        <w:rPr>
          <w:rFonts w:ascii="Times New Roman" w:hAnsi="Times New Roman" w:cs="Times New Roman"/>
          <w:sz w:val="28"/>
          <w:szCs w:val="28"/>
        </w:rPr>
        <w:t xml:space="preserve"> О.А. </w:t>
      </w:r>
      <w:proofErr w:type="spellStart"/>
      <w:r w:rsidRPr="00EA7F58">
        <w:rPr>
          <w:rFonts w:ascii="Times New Roman" w:hAnsi="Times New Roman" w:cs="Times New Roman"/>
          <w:color w:val="333333"/>
          <w:sz w:val="28"/>
          <w:szCs w:val="28"/>
        </w:rPr>
        <w:t>Здоровьесберегающее</w:t>
      </w:r>
      <w:proofErr w:type="spellEnd"/>
      <w:r w:rsidRPr="00EA7F58">
        <w:rPr>
          <w:rFonts w:ascii="Times New Roman" w:hAnsi="Times New Roman" w:cs="Times New Roman"/>
          <w:color w:val="333333"/>
          <w:sz w:val="28"/>
          <w:szCs w:val="28"/>
        </w:rPr>
        <w:t xml:space="preserve"> направление в современной школе.- УЦ Перспектива, 2012</w:t>
      </w:r>
    </w:p>
    <w:p w:rsidR="00D56324" w:rsidRPr="00EA7F58" w:rsidRDefault="00D56324" w:rsidP="00EA7F58">
      <w:pPr>
        <w:numPr>
          <w:ilvl w:val="0"/>
          <w:numId w:val="14"/>
        </w:numPr>
        <w:spacing w:before="0" w:after="0" w:line="360" w:lineRule="auto"/>
        <w:ind w:left="0"/>
        <w:contextualSpacing/>
        <w:rPr>
          <w:rFonts w:ascii="Times New Roman" w:eastAsia="Times New Roman" w:hAnsi="Times New Roman" w:cs="Times New Roman"/>
          <w:color w:val="000000"/>
          <w:sz w:val="28"/>
          <w:szCs w:val="28"/>
          <w:lang w:eastAsia="ru-RU"/>
        </w:rPr>
      </w:pPr>
      <w:proofErr w:type="spellStart"/>
      <w:r w:rsidRPr="00EA7F58">
        <w:rPr>
          <w:rFonts w:ascii="Times New Roman" w:hAnsi="Times New Roman" w:cs="Times New Roman"/>
          <w:sz w:val="28"/>
          <w:szCs w:val="28"/>
        </w:rPr>
        <w:t>Протопопова</w:t>
      </w:r>
      <w:proofErr w:type="spellEnd"/>
      <w:r w:rsidRPr="00EA7F58">
        <w:rPr>
          <w:rFonts w:ascii="Times New Roman" w:hAnsi="Times New Roman" w:cs="Times New Roman"/>
          <w:sz w:val="28"/>
          <w:szCs w:val="28"/>
        </w:rPr>
        <w:t xml:space="preserve"> В.</w:t>
      </w:r>
      <w:r w:rsidRPr="00EA7F58">
        <w:rPr>
          <w:rFonts w:ascii="Times New Roman" w:hAnsi="Times New Roman" w:cs="Times New Roman"/>
          <w:color w:val="333333"/>
          <w:sz w:val="28"/>
          <w:szCs w:val="28"/>
        </w:rPr>
        <w:t xml:space="preserve">А. </w:t>
      </w:r>
      <w:proofErr w:type="spellStart"/>
      <w:r w:rsidRPr="00EA7F58">
        <w:rPr>
          <w:rFonts w:ascii="Times New Roman" w:hAnsi="Times New Roman" w:cs="Times New Roman"/>
          <w:color w:val="333333"/>
          <w:sz w:val="28"/>
          <w:szCs w:val="28"/>
        </w:rPr>
        <w:t>Здоровьесберегающее</w:t>
      </w:r>
      <w:proofErr w:type="spellEnd"/>
      <w:r w:rsidRPr="00EA7F58">
        <w:rPr>
          <w:rFonts w:ascii="Times New Roman" w:hAnsi="Times New Roman" w:cs="Times New Roman"/>
          <w:color w:val="333333"/>
          <w:sz w:val="28"/>
          <w:szCs w:val="28"/>
        </w:rPr>
        <w:t xml:space="preserve"> направление в современной школе. – М.Учитель, 2014</w:t>
      </w:r>
    </w:p>
    <w:p w:rsidR="00D56324" w:rsidRPr="003E4414" w:rsidRDefault="00D56324" w:rsidP="00EA7F58">
      <w:pPr>
        <w:pStyle w:val="1"/>
        <w:spacing w:before="0" w:beforeAutospacing="0" w:after="0" w:afterAutospacing="0" w:line="360" w:lineRule="auto"/>
        <w:contextualSpacing/>
        <w:textAlignment w:val="baseline"/>
        <w:rPr>
          <w:b w:val="0"/>
          <w:bCs w:val="0"/>
          <w:color w:val="333333"/>
          <w:sz w:val="28"/>
          <w:szCs w:val="28"/>
        </w:rPr>
      </w:pPr>
    </w:p>
    <w:p w:rsidR="00D56324" w:rsidRPr="003E4414" w:rsidRDefault="00D56324" w:rsidP="003E4414">
      <w:pPr>
        <w:spacing w:line="360" w:lineRule="auto"/>
        <w:contextualSpacing/>
        <w:rPr>
          <w:rFonts w:ascii="Times New Roman" w:hAnsi="Times New Roman" w:cs="Times New Roman"/>
          <w:sz w:val="28"/>
          <w:szCs w:val="28"/>
        </w:rPr>
      </w:pPr>
    </w:p>
    <w:p w:rsidR="00B00DD7" w:rsidRPr="003E4414" w:rsidRDefault="00B00DD7" w:rsidP="003E4414">
      <w:pPr>
        <w:shd w:val="clear" w:color="auto" w:fill="FFFFFF"/>
        <w:spacing w:before="0" w:after="0" w:line="360" w:lineRule="auto"/>
        <w:contextualSpacing/>
        <w:jc w:val="both"/>
        <w:textAlignment w:val="baseline"/>
        <w:rPr>
          <w:rFonts w:ascii="Times New Roman" w:eastAsia="Times New Roman" w:hAnsi="Times New Roman" w:cs="Times New Roman"/>
          <w:sz w:val="28"/>
          <w:szCs w:val="28"/>
          <w:lang w:eastAsia="ru-RU"/>
        </w:rPr>
      </w:pPr>
    </w:p>
    <w:sectPr w:rsidR="00B00DD7" w:rsidRPr="003E4414" w:rsidSect="003E4414">
      <w:pgSz w:w="11906" w:h="16838"/>
      <w:pgMar w:top="851" w:right="707"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7818"/>
    <w:multiLevelType w:val="hybridMultilevel"/>
    <w:tmpl w:val="2BF4B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763D0A"/>
    <w:multiLevelType w:val="hybridMultilevel"/>
    <w:tmpl w:val="220EE50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2517A6D"/>
    <w:multiLevelType w:val="multilevel"/>
    <w:tmpl w:val="D67863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C22E60"/>
    <w:multiLevelType w:val="hybridMultilevel"/>
    <w:tmpl w:val="C15C6D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F77C95"/>
    <w:multiLevelType w:val="multilevel"/>
    <w:tmpl w:val="2B444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9C26F8"/>
    <w:multiLevelType w:val="hybridMultilevel"/>
    <w:tmpl w:val="A072A462"/>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1A40B7"/>
    <w:multiLevelType w:val="hybridMultilevel"/>
    <w:tmpl w:val="BA4A63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276C83"/>
    <w:multiLevelType w:val="hybridMultilevel"/>
    <w:tmpl w:val="581E1282"/>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
    <w:nsid w:val="1EA6737C"/>
    <w:multiLevelType w:val="hybridMultilevel"/>
    <w:tmpl w:val="4FEEE5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5B09C3"/>
    <w:multiLevelType w:val="hybridMultilevel"/>
    <w:tmpl w:val="5CCC556C"/>
    <w:lvl w:ilvl="0" w:tplc="04190011">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0">
    <w:nsid w:val="257A7064"/>
    <w:multiLevelType w:val="hybridMultilevel"/>
    <w:tmpl w:val="B7E45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4C1776"/>
    <w:multiLevelType w:val="multilevel"/>
    <w:tmpl w:val="919EE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7B42489"/>
    <w:multiLevelType w:val="hybridMultilevel"/>
    <w:tmpl w:val="9B64C2A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8584977"/>
    <w:multiLevelType w:val="hybridMultilevel"/>
    <w:tmpl w:val="0F2E9C4C"/>
    <w:lvl w:ilvl="0" w:tplc="3CFE3AA0">
      <w:start w:val="1"/>
      <w:numFmt w:val="decimal"/>
      <w:lvlText w:val="%1."/>
      <w:lvlJc w:val="left"/>
      <w:pPr>
        <w:ind w:left="720" w:hanging="360"/>
      </w:pPr>
      <w:rPr>
        <w:rFonts w:asciiTheme="minorHAnsi" w:eastAsia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F7D779D"/>
    <w:multiLevelType w:val="hybridMultilevel"/>
    <w:tmpl w:val="FC26E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88202F"/>
    <w:multiLevelType w:val="hybridMultilevel"/>
    <w:tmpl w:val="DA9C1B8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E934C8F"/>
    <w:multiLevelType w:val="multilevel"/>
    <w:tmpl w:val="A3B86C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1615EFA"/>
    <w:multiLevelType w:val="hybridMultilevel"/>
    <w:tmpl w:val="D09C9F06"/>
    <w:lvl w:ilvl="0" w:tplc="04190011">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8">
    <w:nsid w:val="74663FB1"/>
    <w:multiLevelType w:val="hybridMultilevel"/>
    <w:tmpl w:val="7A70785E"/>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79FC1556"/>
    <w:multiLevelType w:val="hybridMultilevel"/>
    <w:tmpl w:val="881289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19"/>
  </w:num>
  <w:num w:numId="4">
    <w:abstractNumId w:val="3"/>
  </w:num>
  <w:num w:numId="5">
    <w:abstractNumId w:val="15"/>
  </w:num>
  <w:num w:numId="6">
    <w:abstractNumId w:val="5"/>
  </w:num>
  <w:num w:numId="7">
    <w:abstractNumId w:val="13"/>
  </w:num>
  <w:num w:numId="8">
    <w:abstractNumId w:val="12"/>
  </w:num>
  <w:num w:numId="9">
    <w:abstractNumId w:val="16"/>
  </w:num>
  <w:num w:numId="10">
    <w:abstractNumId w:val="6"/>
  </w:num>
  <w:num w:numId="11">
    <w:abstractNumId w:val="1"/>
  </w:num>
  <w:num w:numId="12">
    <w:abstractNumId w:val="17"/>
  </w:num>
  <w:num w:numId="13">
    <w:abstractNumId w:val="9"/>
  </w:num>
  <w:num w:numId="14">
    <w:abstractNumId w:val="11"/>
  </w:num>
  <w:num w:numId="15">
    <w:abstractNumId w:val="0"/>
  </w:num>
  <w:num w:numId="16">
    <w:abstractNumId w:val="8"/>
  </w:num>
  <w:num w:numId="17">
    <w:abstractNumId w:val="14"/>
  </w:num>
  <w:num w:numId="18">
    <w:abstractNumId w:val="10"/>
  </w:num>
  <w:num w:numId="19">
    <w:abstractNumId w:val="18"/>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0224"/>
    <w:rsid w:val="00030929"/>
    <w:rsid w:val="000344CD"/>
    <w:rsid w:val="00093EE5"/>
    <w:rsid w:val="00250257"/>
    <w:rsid w:val="00257DAE"/>
    <w:rsid w:val="00360A70"/>
    <w:rsid w:val="003B0224"/>
    <w:rsid w:val="003E4414"/>
    <w:rsid w:val="004720BB"/>
    <w:rsid w:val="004B6389"/>
    <w:rsid w:val="004C3F2F"/>
    <w:rsid w:val="00501212"/>
    <w:rsid w:val="006C1F98"/>
    <w:rsid w:val="007444BA"/>
    <w:rsid w:val="007C5260"/>
    <w:rsid w:val="008F3E82"/>
    <w:rsid w:val="00B00DD7"/>
    <w:rsid w:val="00B92AA8"/>
    <w:rsid w:val="00C13C70"/>
    <w:rsid w:val="00CB1A96"/>
    <w:rsid w:val="00D14705"/>
    <w:rsid w:val="00D2321F"/>
    <w:rsid w:val="00D56324"/>
    <w:rsid w:val="00DC1AC1"/>
    <w:rsid w:val="00E3249B"/>
    <w:rsid w:val="00EA7F58"/>
    <w:rsid w:val="00F56D07"/>
    <w:rsid w:val="00FF46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40"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705"/>
  </w:style>
  <w:style w:type="paragraph" w:styleId="1">
    <w:name w:val="heading 1"/>
    <w:basedOn w:val="a"/>
    <w:link w:val="10"/>
    <w:uiPriority w:val="9"/>
    <w:qFormat/>
    <w:rsid w:val="00D56324"/>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13C70"/>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13C70"/>
  </w:style>
  <w:style w:type="character" w:styleId="a4">
    <w:name w:val="Emphasis"/>
    <w:basedOn w:val="a0"/>
    <w:uiPriority w:val="20"/>
    <w:qFormat/>
    <w:rsid w:val="00C13C70"/>
    <w:rPr>
      <w:i/>
      <w:iCs/>
    </w:rPr>
  </w:style>
  <w:style w:type="character" w:styleId="a5">
    <w:name w:val="Strong"/>
    <w:basedOn w:val="a0"/>
    <w:uiPriority w:val="22"/>
    <w:qFormat/>
    <w:rsid w:val="00B92AA8"/>
    <w:rPr>
      <w:b/>
      <w:bCs/>
    </w:rPr>
  </w:style>
  <w:style w:type="paragraph" w:styleId="a6">
    <w:name w:val="List Paragraph"/>
    <w:basedOn w:val="a"/>
    <w:uiPriority w:val="34"/>
    <w:qFormat/>
    <w:rsid w:val="00B92AA8"/>
    <w:pPr>
      <w:ind w:left="720"/>
      <w:contextualSpacing/>
    </w:pPr>
  </w:style>
  <w:style w:type="paragraph" w:customStyle="1" w:styleId="c10">
    <w:name w:val="c10"/>
    <w:basedOn w:val="a"/>
    <w:rsid w:val="00B92AA8"/>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3">
    <w:name w:val="c3"/>
    <w:basedOn w:val="a0"/>
    <w:rsid w:val="00B92AA8"/>
  </w:style>
  <w:style w:type="character" w:customStyle="1" w:styleId="c3c7">
    <w:name w:val="c3c7"/>
    <w:basedOn w:val="a0"/>
    <w:rsid w:val="00B92AA8"/>
  </w:style>
  <w:style w:type="paragraph" w:customStyle="1" w:styleId="c0">
    <w:name w:val="c0"/>
    <w:basedOn w:val="a"/>
    <w:rsid w:val="007C5260"/>
    <w:pPr>
      <w:spacing w:before="100" w:beforeAutospacing="1" w:after="100" w:afterAutospacing="1"/>
    </w:pPr>
    <w:rPr>
      <w:rFonts w:ascii="Times New Roman" w:eastAsia="Times New Roman" w:hAnsi="Times New Roman" w:cs="Times New Roman"/>
      <w:sz w:val="24"/>
      <w:szCs w:val="24"/>
      <w:lang w:eastAsia="ru-RU"/>
    </w:rPr>
  </w:style>
  <w:style w:type="character" w:styleId="a7">
    <w:name w:val="Hyperlink"/>
    <w:basedOn w:val="a0"/>
    <w:uiPriority w:val="99"/>
    <w:unhideWhenUsed/>
    <w:rsid w:val="00D56324"/>
    <w:rPr>
      <w:color w:val="0000FF"/>
      <w:u w:val="single"/>
    </w:rPr>
  </w:style>
  <w:style w:type="character" w:customStyle="1" w:styleId="10">
    <w:name w:val="Заголовок 1 Знак"/>
    <w:basedOn w:val="a0"/>
    <w:link w:val="1"/>
    <w:uiPriority w:val="9"/>
    <w:rsid w:val="00D56324"/>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61026258">
      <w:bodyDiv w:val="1"/>
      <w:marLeft w:val="0"/>
      <w:marRight w:val="0"/>
      <w:marTop w:val="0"/>
      <w:marBottom w:val="0"/>
      <w:divBdr>
        <w:top w:val="none" w:sz="0" w:space="0" w:color="auto"/>
        <w:left w:val="none" w:sz="0" w:space="0" w:color="auto"/>
        <w:bottom w:val="none" w:sz="0" w:space="0" w:color="auto"/>
        <w:right w:val="none" w:sz="0" w:space="0" w:color="auto"/>
      </w:divBdr>
    </w:div>
    <w:div w:id="141048993">
      <w:bodyDiv w:val="1"/>
      <w:marLeft w:val="0"/>
      <w:marRight w:val="0"/>
      <w:marTop w:val="0"/>
      <w:marBottom w:val="0"/>
      <w:divBdr>
        <w:top w:val="none" w:sz="0" w:space="0" w:color="auto"/>
        <w:left w:val="none" w:sz="0" w:space="0" w:color="auto"/>
        <w:bottom w:val="none" w:sz="0" w:space="0" w:color="auto"/>
        <w:right w:val="none" w:sz="0" w:space="0" w:color="auto"/>
      </w:divBdr>
    </w:div>
    <w:div w:id="261497116">
      <w:bodyDiv w:val="1"/>
      <w:marLeft w:val="0"/>
      <w:marRight w:val="0"/>
      <w:marTop w:val="0"/>
      <w:marBottom w:val="0"/>
      <w:divBdr>
        <w:top w:val="none" w:sz="0" w:space="0" w:color="auto"/>
        <w:left w:val="none" w:sz="0" w:space="0" w:color="auto"/>
        <w:bottom w:val="none" w:sz="0" w:space="0" w:color="auto"/>
        <w:right w:val="none" w:sz="0" w:space="0" w:color="auto"/>
      </w:divBdr>
    </w:div>
    <w:div w:id="475336998">
      <w:bodyDiv w:val="1"/>
      <w:marLeft w:val="0"/>
      <w:marRight w:val="0"/>
      <w:marTop w:val="0"/>
      <w:marBottom w:val="0"/>
      <w:divBdr>
        <w:top w:val="none" w:sz="0" w:space="0" w:color="auto"/>
        <w:left w:val="none" w:sz="0" w:space="0" w:color="auto"/>
        <w:bottom w:val="none" w:sz="0" w:space="0" w:color="auto"/>
        <w:right w:val="none" w:sz="0" w:space="0" w:color="auto"/>
      </w:divBdr>
    </w:div>
    <w:div w:id="475417226">
      <w:bodyDiv w:val="1"/>
      <w:marLeft w:val="0"/>
      <w:marRight w:val="0"/>
      <w:marTop w:val="0"/>
      <w:marBottom w:val="0"/>
      <w:divBdr>
        <w:top w:val="none" w:sz="0" w:space="0" w:color="auto"/>
        <w:left w:val="none" w:sz="0" w:space="0" w:color="auto"/>
        <w:bottom w:val="none" w:sz="0" w:space="0" w:color="auto"/>
        <w:right w:val="none" w:sz="0" w:space="0" w:color="auto"/>
      </w:divBdr>
    </w:div>
    <w:div w:id="768087981">
      <w:bodyDiv w:val="1"/>
      <w:marLeft w:val="0"/>
      <w:marRight w:val="0"/>
      <w:marTop w:val="0"/>
      <w:marBottom w:val="0"/>
      <w:divBdr>
        <w:top w:val="none" w:sz="0" w:space="0" w:color="auto"/>
        <w:left w:val="none" w:sz="0" w:space="0" w:color="auto"/>
        <w:bottom w:val="none" w:sz="0" w:space="0" w:color="auto"/>
        <w:right w:val="none" w:sz="0" w:space="0" w:color="auto"/>
      </w:divBdr>
    </w:div>
    <w:div w:id="1190921056">
      <w:bodyDiv w:val="1"/>
      <w:marLeft w:val="0"/>
      <w:marRight w:val="0"/>
      <w:marTop w:val="0"/>
      <w:marBottom w:val="0"/>
      <w:divBdr>
        <w:top w:val="none" w:sz="0" w:space="0" w:color="auto"/>
        <w:left w:val="none" w:sz="0" w:space="0" w:color="auto"/>
        <w:bottom w:val="none" w:sz="0" w:space="0" w:color="auto"/>
        <w:right w:val="none" w:sz="0" w:space="0" w:color="auto"/>
      </w:divBdr>
    </w:div>
    <w:div w:id="1222789360">
      <w:bodyDiv w:val="1"/>
      <w:marLeft w:val="0"/>
      <w:marRight w:val="0"/>
      <w:marTop w:val="0"/>
      <w:marBottom w:val="0"/>
      <w:divBdr>
        <w:top w:val="none" w:sz="0" w:space="0" w:color="auto"/>
        <w:left w:val="none" w:sz="0" w:space="0" w:color="auto"/>
        <w:bottom w:val="none" w:sz="0" w:space="0" w:color="auto"/>
        <w:right w:val="none" w:sz="0" w:space="0" w:color="auto"/>
      </w:divBdr>
    </w:div>
    <w:div w:id="1409495717">
      <w:bodyDiv w:val="1"/>
      <w:marLeft w:val="0"/>
      <w:marRight w:val="0"/>
      <w:marTop w:val="0"/>
      <w:marBottom w:val="0"/>
      <w:divBdr>
        <w:top w:val="none" w:sz="0" w:space="0" w:color="auto"/>
        <w:left w:val="none" w:sz="0" w:space="0" w:color="auto"/>
        <w:bottom w:val="none" w:sz="0" w:space="0" w:color="auto"/>
        <w:right w:val="none" w:sz="0" w:space="0" w:color="auto"/>
      </w:divBdr>
    </w:div>
    <w:div w:id="1426225131">
      <w:bodyDiv w:val="1"/>
      <w:marLeft w:val="0"/>
      <w:marRight w:val="0"/>
      <w:marTop w:val="0"/>
      <w:marBottom w:val="0"/>
      <w:divBdr>
        <w:top w:val="none" w:sz="0" w:space="0" w:color="auto"/>
        <w:left w:val="none" w:sz="0" w:space="0" w:color="auto"/>
        <w:bottom w:val="none" w:sz="0" w:space="0" w:color="auto"/>
        <w:right w:val="none" w:sz="0" w:space="0" w:color="auto"/>
      </w:divBdr>
    </w:div>
    <w:div w:id="154999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TotalTime>
  <Pages>1</Pages>
  <Words>2160</Words>
  <Characters>12312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Таня</cp:lastModifiedBy>
  <cp:revision>7</cp:revision>
  <dcterms:created xsi:type="dcterms:W3CDTF">2015-09-19T16:14:00Z</dcterms:created>
  <dcterms:modified xsi:type="dcterms:W3CDTF">2015-09-21T12:51:00Z</dcterms:modified>
</cp:coreProperties>
</file>